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8BC1" w14:textId="77777777" w:rsidR="004A38E5" w:rsidRPr="00266CDA" w:rsidRDefault="004A38E5" w:rsidP="004A38E5">
      <w:pPr>
        <w:spacing w:line="276" w:lineRule="auto"/>
        <w:jc w:val="right"/>
        <w:rPr>
          <w:rFonts w:ascii="Times New Roman" w:eastAsia="Calibri" w:hAnsi="Times New Roman" w:cs="Times New Roman"/>
          <w:b/>
        </w:rPr>
      </w:pPr>
      <w:bookmarkStart w:id="0" w:name="_Hlk189657616"/>
      <w:bookmarkStart w:id="1" w:name="_Hlk177132627"/>
      <w:r w:rsidRPr="00266CDA">
        <w:rPr>
          <w:rFonts w:ascii="Times New Roman" w:eastAsia="Calibri" w:hAnsi="Times New Roman" w:cs="Times New Roman"/>
          <w:b/>
        </w:rPr>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3FA63092" w14:textId="77777777" w:rsidR="004A38E5" w:rsidRPr="00266CDA" w:rsidRDefault="004A38E5" w:rsidP="004A38E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65A2397D" w14:textId="77777777" w:rsidR="004A38E5" w:rsidRPr="00266CDA" w:rsidRDefault="004A38E5" w:rsidP="004A38E5">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bookmarkEnd w:id="0"/>
    <w:p w14:paraId="1B845232" w14:textId="77777777" w:rsidR="004A38E5" w:rsidRPr="003E31B2" w:rsidRDefault="004A38E5" w:rsidP="004A38E5">
      <w:pPr>
        <w:spacing w:line="276" w:lineRule="auto"/>
        <w:jc w:val="both"/>
        <w:rPr>
          <w:rFonts w:ascii="Times New Roman" w:eastAsia="Calibri" w:hAnsi="Times New Roman" w:cs="Times New Roman"/>
        </w:rPr>
      </w:pPr>
    </w:p>
    <w:p w14:paraId="3E51FD37"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w:t>
      </w:r>
      <w:r>
        <w:rPr>
          <w:rFonts w:ascii="Times New Roman" w:eastAsia="Calibri" w:hAnsi="Times New Roman" w:cs="Times New Roman"/>
        </w:rPr>
        <w:t xml:space="preserve">- </w:t>
      </w:r>
      <w:r w:rsidRPr="003E31B2">
        <w:rPr>
          <w:rFonts w:ascii="Times New Roman" w:eastAsia="Calibri" w:hAnsi="Times New Roman" w:cs="Times New Roman"/>
        </w:rPr>
        <w:t>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6A6BF188" w14:textId="77777777" w:rsidR="004A38E5" w:rsidRPr="003E31B2" w:rsidRDefault="004A38E5" w:rsidP="004A38E5">
      <w:pPr>
        <w:spacing w:line="276" w:lineRule="auto"/>
        <w:jc w:val="both"/>
        <w:rPr>
          <w:rFonts w:ascii="Times New Roman" w:eastAsia="Calibri" w:hAnsi="Times New Roman" w:cs="Times New Roman"/>
          <w:b/>
        </w:rPr>
      </w:pPr>
    </w:p>
    <w:p w14:paraId="4A1DE458" w14:textId="7CCFD5A2"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color w:val="000000"/>
        </w:rPr>
        <w:t>Data da sessão</w:t>
      </w:r>
      <w:r w:rsidRPr="00842C46">
        <w:rPr>
          <w:rFonts w:ascii="Times New Roman" w:eastAsia="Calibri" w:hAnsi="Times New Roman" w:cs="Times New Roman"/>
          <w:color w:val="000000"/>
        </w:rPr>
        <w:t>:</w:t>
      </w:r>
      <w:r w:rsidR="001977F3" w:rsidRPr="00842C46">
        <w:rPr>
          <w:rFonts w:ascii="Times New Roman" w:eastAsia="Calibri" w:hAnsi="Times New Roman" w:cs="Times New Roman"/>
          <w:color w:val="000000"/>
        </w:rPr>
        <w:t xml:space="preserve"> 0</w:t>
      </w:r>
      <w:r w:rsidR="004E7F33" w:rsidRPr="00842C46">
        <w:rPr>
          <w:rFonts w:ascii="Times New Roman" w:eastAsia="Calibri" w:hAnsi="Times New Roman" w:cs="Times New Roman"/>
          <w:color w:val="000000"/>
        </w:rPr>
        <w:t>5</w:t>
      </w:r>
      <w:r w:rsidR="001977F3" w:rsidRPr="00842C46">
        <w:rPr>
          <w:rFonts w:ascii="Times New Roman" w:eastAsia="Calibri" w:hAnsi="Times New Roman" w:cs="Times New Roman"/>
          <w:color w:val="000000"/>
        </w:rPr>
        <w:t>/05/2025</w:t>
      </w:r>
      <w:r w:rsidRPr="003E31B2">
        <w:rPr>
          <w:rFonts w:ascii="Times New Roman" w:eastAsia="Calibri" w:hAnsi="Times New Roman" w:cs="Times New Roman"/>
          <w:color w:val="000000"/>
        </w:rPr>
        <w:tab/>
      </w:r>
    </w:p>
    <w:p w14:paraId="77CDDA0F" w14:textId="6D471956" w:rsidR="004A38E5" w:rsidRPr="003E31B2" w:rsidRDefault="004A38E5" w:rsidP="004A38E5">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Horário: </w:t>
      </w:r>
      <w:r w:rsidR="001977F3">
        <w:rPr>
          <w:rFonts w:ascii="Times New Roman" w:eastAsia="Calibri" w:hAnsi="Times New Roman" w:cs="Times New Roman"/>
          <w:color w:val="000000"/>
        </w:rPr>
        <w:t>09:01 hora</w:t>
      </w:r>
      <w:r w:rsidRPr="003E31B2">
        <w:rPr>
          <w:rFonts w:ascii="Times New Roman" w:eastAsia="Calibri" w:hAnsi="Times New Roman" w:cs="Times New Roman"/>
          <w:color w:val="000000"/>
        </w:rPr>
        <w:t xml:space="preserve"> (Brasília/DF)</w:t>
      </w:r>
    </w:p>
    <w:p w14:paraId="2F336657" w14:textId="77777777" w:rsidR="004A38E5" w:rsidRPr="003E31B2" w:rsidRDefault="004A38E5" w:rsidP="004A38E5">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Local: Portal de Compras Públicas – </w:t>
      </w:r>
      <w:hyperlink r:id="rId8">
        <w:r w:rsidRPr="003E31B2">
          <w:rPr>
            <w:rFonts w:ascii="Times New Roman" w:eastAsia="Calibri" w:hAnsi="Times New Roman" w:cs="Times New Roman"/>
            <w:color w:val="000080"/>
            <w:u w:val="single"/>
          </w:rPr>
          <w:t>www.portaldecompraspublicas.com.br</w:t>
        </w:r>
      </w:hyperlink>
      <w:r w:rsidRPr="003E31B2">
        <w:rPr>
          <w:rFonts w:ascii="Times New Roman" w:eastAsia="Calibri" w:hAnsi="Times New Roman" w:cs="Times New Roman"/>
          <w:color w:val="000000"/>
        </w:rPr>
        <w:t xml:space="preserve"> </w:t>
      </w:r>
    </w:p>
    <w:p w14:paraId="61E9D8DE" w14:textId="4922169D" w:rsidR="004A38E5" w:rsidRPr="00B80078"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Critério de Julgamento: MENOR </w:t>
      </w:r>
      <w:r w:rsidRPr="00B80078">
        <w:rPr>
          <w:rFonts w:ascii="Times New Roman" w:eastAsia="Calibri" w:hAnsi="Times New Roman" w:cs="Times New Roman"/>
        </w:rPr>
        <w:t xml:space="preserve">PREÇO </w:t>
      </w:r>
      <w:r w:rsidRPr="001977F3">
        <w:rPr>
          <w:rFonts w:ascii="Times New Roman" w:eastAsia="Calibri" w:hAnsi="Times New Roman" w:cs="Times New Roman"/>
        </w:rPr>
        <w:t>POR LOTE</w:t>
      </w:r>
      <w:r w:rsidRPr="00B80078">
        <w:rPr>
          <w:rFonts w:ascii="Times New Roman" w:eastAsia="Calibri" w:hAnsi="Times New Roman" w:cs="Times New Roman"/>
        </w:rPr>
        <w:t xml:space="preserve"> </w:t>
      </w:r>
    </w:p>
    <w:p w14:paraId="63319E81" w14:textId="16FC79E7" w:rsidR="004A38E5" w:rsidRPr="003E31B2" w:rsidRDefault="004A38E5" w:rsidP="004A38E5">
      <w:pPr>
        <w:spacing w:line="276" w:lineRule="auto"/>
        <w:rPr>
          <w:rFonts w:ascii="Times New Roman" w:eastAsia="Calibri" w:hAnsi="Times New Roman" w:cs="Times New Roman"/>
        </w:rPr>
      </w:pPr>
      <w:r w:rsidRPr="00B80078">
        <w:rPr>
          <w:rFonts w:ascii="Times New Roman" w:eastAsia="Calibri" w:hAnsi="Times New Roman" w:cs="Times New Roman"/>
        </w:rPr>
        <w:t>Modo de disputa: Abert</w:t>
      </w:r>
      <w:r w:rsidR="001977F3">
        <w:rPr>
          <w:rFonts w:ascii="Times New Roman" w:eastAsia="Calibri" w:hAnsi="Times New Roman" w:cs="Times New Roman"/>
        </w:rPr>
        <w:t>o</w:t>
      </w:r>
    </w:p>
    <w:p w14:paraId="019A9D40" w14:textId="10F9FDDB" w:rsidR="004A38E5" w:rsidRPr="003E31B2" w:rsidRDefault="004A38E5" w:rsidP="004A38E5">
      <w:pPr>
        <w:spacing w:line="276" w:lineRule="auto"/>
        <w:rPr>
          <w:rFonts w:ascii="Times New Roman" w:eastAsia="Calibri" w:hAnsi="Times New Roman" w:cs="Times New Roman"/>
        </w:rPr>
      </w:pPr>
      <w:r w:rsidRPr="003E31B2">
        <w:rPr>
          <w:rFonts w:ascii="Times New Roman" w:eastAsia="Calibri" w:hAnsi="Times New Roman" w:cs="Times New Roman"/>
        </w:rPr>
        <w:t xml:space="preserve">Impugnações e Esclarecimentos até às </w:t>
      </w:r>
      <w:r w:rsidR="001977F3">
        <w:rPr>
          <w:rFonts w:ascii="Times New Roman" w:eastAsia="Calibri" w:hAnsi="Times New Roman" w:cs="Times New Roman"/>
        </w:rPr>
        <w:t>23:59</w:t>
      </w:r>
      <w:r w:rsidRPr="003E31B2">
        <w:rPr>
          <w:rFonts w:ascii="Times New Roman" w:eastAsia="Calibri" w:hAnsi="Times New Roman" w:cs="Times New Roman"/>
        </w:rPr>
        <w:t xml:space="preserve"> horas do dia </w:t>
      </w:r>
      <w:r w:rsidR="004E7F33" w:rsidRPr="00842C46">
        <w:rPr>
          <w:rFonts w:ascii="Times New Roman" w:eastAsia="Calibri" w:hAnsi="Times New Roman" w:cs="Times New Roman"/>
        </w:rPr>
        <w:t>28</w:t>
      </w:r>
      <w:r w:rsidR="001977F3" w:rsidRPr="00842C46">
        <w:rPr>
          <w:rFonts w:ascii="Times New Roman" w:eastAsia="Calibri" w:hAnsi="Times New Roman" w:cs="Times New Roman"/>
        </w:rPr>
        <w:t>/04/2025</w:t>
      </w:r>
    </w:p>
    <w:p w14:paraId="7E9A631F" w14:textId="77777777" w:rsidR="007A7F43" w:rsidRPr="00F7575B" w:rsidRDefault="007A7F43" w:rsidP="007A7F43">
      <w:pPr>
        <w:autoSpaceDE w:val="0"/>
        <w:autoSpaceDN w:val="0"/>
        <w:adjustRightInd w:val="0"/>
        <w:spacing w:line="360" w:lineRule="auto"/>
        <w:jc w:val="both"/>
        <w:rPr>
          <w:rFonts w:ascii="Times New Roman" w:hAnsi="Times New Roman" w:cs="Times New Roman"/>
          <w:b/>
        </w:rPr>
      </w:pPr>
      <w:r w:rsidRPr="00F7575B">
        <w:rPr>
          <w:rFonts w:ascii="Times New Roman" w:hAnsi="Times New Roman" w:cs="Times New Roman"/>
          <w:b/>
        </w:rPr>
        <w:t>E-SFINGE:</w:t>
      </w:r>
      <w:r w:rsidRPr="00F7575B">
        <w:rPr>
          <w:rFonts w:ascii="Times New Roman" w:hAnsi="Times New Roman" w:cs="Times New Roman"/>
        </w:rPr>
        <w:t xml:space="preserve"> </w:t>
      </w:r>
      <w:r w:rsidRPr="00F341AE">
        <w:rPr>
          <w:rFonts w:ascii="Times New Roman" w:hAnsi="Times New Roman" w:cs="Times New Roman"/>
          <w:i/>
          <w:iCs/>
        </w:rPr>
        <w:t>D432B9F6CBB9219498CD383C27A6FE37550F3F75</w:t>
      </w:r>
    </w:p>
    <w:p w14:paraId="03D987B7" w14:textId="77777777" w:rsidR="007A7F43" w:rsidRPr="00F341AE" w:rsidRDefault="007A7F43" w:rsidP="007A7F43">
      <w:pPr>
        <w:autoSpaceDE w:val="0"/>
        <w:autoSpaceDN w:val="0"/>
        <w:adjustRightInd w:val="0"/>
        <w:spacing w:line="360" w:lineRule="auto"/>
        <w:jc w:val="both"/>
        <w:rPr>
          <w:rFonts w:ascii="Times New Roman" w:hAnsi="Times New Roman" w:cs="Times New Roman"/>
          <w:b/>
          <w:i/>
          <w:iCs/>
        </w:rPr>
      </w:pPr>
      <w:r w:rsidRPr="00F7575B">
        <w:rPr>
          <w:rFonts w:ascii="Times New Roman" w:hAnsi="Times New Roman" w:cs="Times New Roman"/>
          <w:b/>
        </w:rPr>
        <w:t>IDPROCESSO:</w:t>
      </w:r>
      <w:r w:rsidRPr="00F7575B">
        <w:rPr>
          <w:rFonts w:ascii="Times New Roman" w:hAnsi="Times New Roman" w:cs="Times New Roman"/>
        </w:rPr>
        <w:t xml:space="preserve"> </w:t>
      </w:r>
      <w:r w:rsidRPr="00F341AE">
        <w:rPr>
          <w:rFonts w:ascii="Times New Roman" w:hAnsi="Times New Roman" w:cs="Times New Roman"/>
          <w:i/>
          <w:iCs/>
        </w:rPr>
        <w:t>673313</w:t>
      </w:r>
    </w:p>
    <w:p w14:paraId="238F4052" w14:textId="77777777" w:rsidR="004A38E5" w:rsidRPr="003E31B2" w:rsidRDefault="004A38E5" w:rsidP="004A38E5">
      <w:pPr>
        <w:tabs>
          <w:tab w:val="left" w:pos="6570"/>
        </w:tabs>
        <w:spacing w:line="276" w:lineRule="auto"/>
        <w:jc w:val="both"/>
        <w:rPr>
          <w:rFonts w:ascii="Times New Roman" w:eastAsia="Calibri" w:hAnsi="Times New Roman" w:cs="Times New Roman"/>
          <w:color w:val="FF0000"/>
        </w:rPr>
      </w:pPr>
    </w:p>
    <w:p w14:paraId="49A359BD" w14:textId="77777777" w:rsidR="004A38E5" w:rsidRPr="003E31B2" w:rsidRDefault="004A38E5" w:rsidP="004A38E5">
      <w:pPr>
        <w:tabs>
          <w:tab w:val="left" w:pos="6570"/>
        </w:tabs>
        <w:spacing w:line="276" w:lineRule="auto"/>
        <w:jc w:val="both"/>
        <w:rPr>
          <w:rFonts w:ascii="Times New Roman" w:eastAsia="Calibri" w:hAnsi="Times New Roman" w:cs="Times New Roman"/>
        </w:rPr>
      </w:pPr>
    </w:p>
    <w:p w14:paraId="1AB685BC" w14:textId="77777777" w:rsidR="004A38E5" w:rsidRPr="003E31B2" w:rsidRDefault="004A38E5" w:rsidP="004A38E5">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673545D3" w14:textId="77777777" w:rsidR="004A38E5" w:rsidRPr="003E31B2" w:rsidRDefault="004A38E5" w:rsidP="004A38E5">
      <w:pPr>
        <w:spacing w:line="276" w:lineRule="auto"/>
        <w:rPr>
          <w:rFonts w:ascii="Times New Roman" w:eastAsia="Calibri" w:hAnsi="Times New Roman" w:cs="Times New Roman"/>
        </w:rPr>
      </w:pPr>
    </w:p>
    <w:p w14:paraId="01C4A944"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objeto da presente licitação é a s</w:t>
      </w:r>
      <w:r w:rsidRPr="003E31B2">
        <w:rPr>
          <w:rFonts w:ascii="Times New Roman" w:hAnsi="Times New Roman" w:cs="Times New Roman"/>
        </w:rPr>
        <w:t xml:space="preserve">eleção da proposta mais vantajosa para o SAAE visando a </w:t>
      </w:r>
      <w:r w:rsidR="0045469E" w:rsidRPr="0045469E">
        <w:rPr>
          <w:rFonts w:ascii="Times New Roman" w:hAnsi="Times New Roman" w:cs="Times New Roman"/>
        </w:rPr>
        <w:t>contratação de empresa especializada para prestação de serviço de conservação de prédios, copa, limpeza e higienização, jardinagem (cultivo e manutenção das plantas, poda de árvores, poda de gramados e jardins) interna e externamente, com fornecimento de mão-de-obra habilitada, uniforme, materiais de primeira linha e equipamentos (mangueira de jardim, lavadora de alta pressão, etc.); bem como</w:t>
      </w:r>
      <w:r w:rsidR="0045469E">
        <w:rPr>
          <w:rFonts w:ascii="Times New Roman" w:hAnsi="Times New Roman" w:cs="Times New Roman"/>
        </w:rPr>
        <w:t>,</w:t>
      </w:r>
      <w:r w:rsidR="0045469E" w:rsidRPr="0045469E">
        <w:rPr>
          <w:rFonts w:ascii="Times New Roman" w:hAnsi="Times New Roman" w:cs="Times New Roman"/>
        </w:rPr>
        <w:t xml:space="preserve"> saneantes domissanitários e congêneres, e tudo mais necessários para garantir a perfeita execução dos serviços a serem executados sistematicamente nas unidades prediais do Serviço Autônomo de Água e Esgoto</w:t>
      </w:r>
      <w:r w:rsidR="0045469E">
        <w:rPr>
          <w:rFonts w:ascii="Times New Roman" w:hAnsi="Times New Roman" w:cs="Times New Roman"/>
        </w:rPr>
        <w:t xml:space="preserve"> (SAAE)</w:t>
      </w:r>
      <w:r w:rsidR="0045469E" w:rsidRPr="0045469E">
        <w:rPr>
          <w:rFonts w:ascii="Times New Roman" w:hAnsi="Times New Roman" w:cs="Times New Roman"/>
        </w:rPr>
        <w:t xml:space="preserve"> de São Gabriel do Oeste-MS</w:t>
      </w:r>
      <w:r w:rsidRPr="003E31B2">
        <w:rPr>
          <w:rFonts w:ascii="Times New Roman" w:hAnsi="Times New Roman" w:cs="Times New Roman"/>
        </w:rPr>
        <w:t xml:space="preserve">, </w:t>
      </w:r>
      <w:r w:rsidRPr="003E31B2">
        <w:rPr>
          <w:rFonts w:ascii="Times New Roman" w:hAnsi="Times New Roman" w:cs="Times New Roman"/>
          <w:lang w:val="pt"/>
        </w:rPr>
        <w:t xml:space="preserve">conforme condições, quantidades e exigências estabelecidas neste </w:t>
      </w:r>
      <w:r w:rsidRPr="003E31B2">
        <w:rPr>
          <w:rFonts w:ascii="Times New Roman" w:eastAsia="Calibri" w:hAnsi="Times New Roman" w:cs="Times New Roman"/>
          <w:color w:val="000000"/>
        </w:rPr>
        <w:t>Edital e seus anexos.</w:t>
      </w:r>
    </w:p>
    <w:p w14:paraId="709E419C"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0247E873" w14:textId="77777777" w:rsidR="004A38E5" w:rsidRPr="00B80078"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rPr>
        <w:t>A licitação será dividida em ITEM, conforme tabela constante do Termo de Referência.</w:t>
      </w:r>
    </w:p>
    <w:p w14:paraId="1BAD480A" w14:textId="77777777" w:rsidR="004A38E5" w:rsidRPr="00B80078" w:rsidRDefault="004A38E5" w:rsidP="004A38E5">
      <w:pPr>
        <w:tabs>
          <w:tab w:val="left" w:pos="426"/>
        </w:tabs>
        <w:spacing w:line="276" w:lineRule="auto"/>
        <w:jc w:val="both"/>
        <w:rPr>
          <w:rFonts w:ascii="Times New Roman" w:eastAsia="Calibri" w:hAnsi="Times New Roman" w:cs="Times New Roman"/>
        </w:rPr>
      </w:pPr>
    </w:p>
    <w:p w14:paraId="61B16D51"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color w:val="000000"/>
        </w:rPr>
        <w:t>O critério de julgamento adotado será o MENOR PREÇO POR LOTE,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6EBBAA6B" w14:textId="77777777" w:rsidR="004A38E5" w:rsidRPr="003E31B2" w:rsidRDefault="004A38E5" w:rsidP="004A38E5">
      <w:pPr>
        <w:pStyle w:val="PargrafodaLista"/>
        <w:spacing w:line="276" w:lineRule="auto"/>
        <w:rPr>
          <w:rFonts w:ascii="Times New Roman" w:hAnsi="Times New Roman" w:cs="Times New Roman"/>
        </w:rPr>
      </w:pPr>
    </w:p>
    <w:p w14:paraId="3085BD96"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15C700EE" w14:textId="77777777" w:rsidR="004A38E5" w:rsidRPr="003E31B2" w:rsidRDefault="004A38E5" w:rsidP="004A38E5">
      <w:pPr>
        <w:pBdr>
          <w:top w:val="nil"/>
          <w:left w:val="nil"/>
          <w:bottom w:val="nil"/>
          <w:right w:val="nil"/>
          <w:between w:val="nil"/>
        </w:pBdr>
        <w:spacing w:line="276" w:lineRule="auto"/>
        <w:rPr>
          <w:rFonts w:ascii="Times New Roman" w:eastAsia="Calibri" w:hAnsi="Times New Roman" w:cs="Times New Roman"/>
          <w:color w:val="000000"/>
        </w:rPr>
      </w:pPr>
    </w:p>
    <w:p w14:paraId="0E7B7159" w14:textId="77777777" w:rsidR="004A38E5" w:rsidRPr="003E31B2" w:rsidRDefault="004A38E5" w:rsidP="004A38E5">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lastRenderedPageBreak/>
        <w:t>DOS RECURSOS ORÇAMENTÁRIOS</w:t>
      </w:r>
    </w:p>
    <w:p w14:paraId="30B8105D" w14:textId="77777777" w:rsidR="004A38E5" w:rsidRPr="003E31B2" w:rsidRDefault="004A38E5" w:rsidP="004A38E5">
      <w:pPr>
        <w:spacing w:line="276" w:lineRule="auto"/>
        <w:rPr>
          <w:rFonts w:ascii="Times New Roman" w:eastAsia="Calibri" w:hAnsi="Times New Roman" w:cs="Times New Roman"/>
        </w:rPr>
      </w:pPr>
    </w:p>
    <w:p w14:paraId="20589FFF" w14:textId="77777777" w:rsidR="004A38E5" w:rsidRPr="003E31B2" w:rsidRDefault="004A38E5" w:rsidP="004A38E5">
      <w:pPr>
        <w:tabs>
          <w:tab w:val="left" w:pos="426"/>
        </w:tabs>
        <w:spacing w:line="276" w:lineRule="auto"/>
        <w:jc w:val="both"/>
        <w:rPr>
          <w:rFonts w:ascii="Times New Roman" w:eastAsia="Calibri" w:hAnsi="Times New Roman" w:cs="Times New Roman"/>
        </w:rPr>
      </w:pPr>
      <w:bookmarkStart w:id="2" w:name="_Hlk164412795"/>
      <w:r w:rsidRPr="003E31B2">
        <w:rPr>
          <w:rFonts w:ascii="Times New Roman" w:eastAsia="Calibri" w:hAnsi="Times New Roman" w:cs="Times New Roman"/>
          <w:b/>
          <w:bCs/>
        </w:rPr>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w:t>
      </w:r>
      <w:r>
        <w:rPr>
          <w:rFonts w:ascii="Times New Roman" w:eastAsia="Calibri" w:hAnsi="Times New Roman" w:cs="Times New Roman"/>
        </w:rPr>
        <w:t>5</w:t>
      </w:r>
      <w:r w:rsidRPr="003E31B2">
        <w:rPr>
          <w:rFonts w:ascii="Times New Roman" w:eastAsia="Calibri" w:hAnsi="Times New Roman" w:cs="Times New Roman"/>
        </w:rPr>
        <w:t>, na classificação abaixo:</w:t>
      </w:r>
    </w:p>
    <w:p w14:paraId="02FEB5CF" w14:textId="77777777" w:rsidR="004A38E5" w:rsidRPr="003E31B2" w:rsidRDefault="004A38E5" w:rsidP="004A38E5">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4A38E5" w:rsidRPr="003E31B2" w14:paraId="65E0B3AF" w14:textId="77777777" w:rsidTr="00511E8C">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00917436" w14:textId="77777777" w:rsidR="004A38E5" w:rsidRPr="003E31B2" w:rsidRDefault="004A38E5" w:rsidP="00511E8C">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6723DCF6" w14:textId="77777777" w:rsidR="004A38E5" w:rsidRPr="003E31B2" w:rsidRDefault="004A38E5" w:rsidP="00511E8C">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4A38E5" w:rsidRPr="003E31B2" w14:paraId="445E7E41" w14:textId="77777777" w:rsidTr="00511E8C">
        <w:tc>
          <w:tcPr>
            <w:tcW w:w="2902" w:type="dxa"/>
            <w:tcBorders>
              <w:top w:val="single" w:sz="4" w:space="0" w:color="auto"/>
              <w:left w:val="single" w:sz="4" w:space="0" w:color="auto"/>
              <w:bottom w:val="single" w:sz="4" w:space="0" w:color="auto"/>
              <w:right w:val="single" w:sz="4" w:space="0" w:color="auto"/>
            </w:tcBorders>
            <w:hideMark/>
          </w:tcPr>
          <w:p w14:paraId="785A2400" w14:textId="77777777" w:rsidR="004A38E5" w:rsidRPr="003E31B2" w:rsidRDefault="00511E8C" w:rsidP="00511E8C">
            <w:pPr>
              <w:tabs>
                <w:tab w:val="left" w:pos="900"/>
              </w:tabs>
              <w:spacing w:line="276" w:lineRule="auto"/>
              <w:jc w:val="both"/>
              <w:rPr>
                <w:rFonts w:ascii="Times New Roman" w:hAnsi="Times New Roman" w:cs="Times New Roman"/>
                <w:iCs/>
                <w:highlight w:val="yellow"/>
              </w:rPr>
            </w:pPr>
            <w:r w:rsidRPr="00511E8C">
              <w:rPr>
                <w:rFonts w:ascii="Times New Roman" w:hAnsi="Times New Roman" w:cs="Times New Roman"/>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352415A0" w14:textId="77777777" w:rsidR="004A38E5" w:rsidRPr="003E31B2" w:rsidRDefault="004A38E5" w:rsidP="00511E8C">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w:t>
            </w:r>
            <w:r w:rsidR="00511E8C" w:rsidRPr="00511E8C">
              <w:rPr>
                <w:rFonts w:ascii="Times New Roman" w:hAnsi="Times New Roman" w:cs="Times New Roman"/>
              </w:rPr>
              <w:t>Operação e Manutenção do Sistema de Água – SAAE</w:t>
            </w:r>
          </w:p>
        </w:tc>
      </w:tr>
      <w:tr w:rsidR="004A38E5" w:rsidRPr="003E31B2" w14:paraId="0BF255A5" w14:textId="77777777" w:rsidTr="00511E8C">
        <w:trPr>
          <w:trHeight w:val="70"/>
        </w:trPr>
        <w:tc>
          <w:tcPr>
            <w:tcW w:w="2902" w:type="dxa"/>
            <w:tcBorders>
              <w:top w:val="single" w:sz="4" w:space="0" w:color="auto"/>
              <w:left w:val="single" w:sz="4" w:space="0" w:color="auto"/>
              <w:bottom w:val="single" w:sz="4" w:space="0" w:color="auto"/>
              <w:right w:val="single" w:sz="4" w:space="0" w:color="auto"/>
            </w:tcBorders>
          </w:tcPr>
          <w:p w14:paraId="781E695D" w14:textId="77777777" w:rsidR="004A38E5" w:rsidRPr="003E31B2" w:rsidRDefault="00511E8C" w:rsidP="00511E8C">
            <w:pPr>
              <w:tabs>
                <w:tab w:val="left" w:pos="900"/>
              </w:tabs>
              <w:spacing w:line="276" w:lineRule="auto"/>
              <w:jc w:val="both"/>
              <w:rPr>
                <w:rFonts w:ascii="Times New Roman" w:hAnsi="Times New Roman" w:cs="Times New Roman"/>
                <w:iCs/>
                <w:highlight w:val="yellow"/>
              </w:rPr>
            </w:pPr>
            <w:r w:rsidRPr="00511E8C">
              <w:rPr>
                <w:rFonts w:ascii="Times New Roman" w:hAnsi="Times New Roman" w:cs="Times New Roman"/>
              </w:rPr>
              <w:t>3.3.90.37.00</w:t>
            </w:r>
          </w:p>
        </w:tc>
        <w:tc>
          <w:tcPr>
            <w:tcW w:w="7088" w:type="dxa"/>
            <w:tcBorders>
              <w:top w:val="single" w:sz="4" w:space="0" w:color="auto"/>
              <w:left w:val="single" w:sz="4" w:space="0" w:color="auto"/>
              <w:bottom w:val="single" w:sz="4" w:space="0" w:color="auto"/>
              <w:right w:val="single" w:sz="4" w:space="0" w:color="auto"/>
            </w:tcBorders>
          </w:tcPr>
          <w:p w14:paraId="41BD0840" w14:textId="77777777" w:rsidR="004A38E5" w:rsidRPr="003E31B2" w:rsidRDefault="00511E8C" w:rsidP="00511E8C">
            <w:pPr>
              <w:tabs>
                <w:tab w:val="left" w:pos="900"/>
              </w:tabs>
              <w:spacing w:line="276" w:lineRule="auto"/>
              <w:jc w:val="both"/>
              <w:rPr>
                <w:rFonts w:ascii="Times New Roman" w:hAnsi="Times New Roman" w:cs="Times New Roman"/>
                <w:iCs/>
              </w:rPr>
            </w:pPr>
            <w:r w:rsidRPr="00511E8C">
              <w:rPr>
                <w:rFonts w:ascii="Times New Roman" w:hAnsi="Times New Roman" w:cs="Times New Roman"/>
              </w:rPr>
              <w:t>LOCAÇÃO DE MÃO-DE-OBRA</w:t>
            </w:r>
          </w:p>
        </w:tc>
      </w:tr>
    </w:tbl>
    <w:p w14:paraId="6ACC5EF9" w14:textId="77777777" w:rsidR="004A38E5" w:rsidRPr="003E31B2" w:rsidRDefault="004A38E5" w:rsidP="004A38E5">
      <w:pPr>
        <w:tabs>
          <w:tab w:val="left" w:pos="426"/>
        </w:tabs>
        <w:spacing w:line="276" w:lineRule="auto"/>
        <w:jc w:val="both"/>
        <w:rPr>
          <w:rFonts w:ascii="Times New Roman" w:hAnsi="Times New Roman" w:cs="Times New Roman"/>
        </w:rPr>
      </w:pPr>
    </w:p>
    <w:p w14:paraId="3D6473F6" w14:textId="77777777" w:rsidR="004A38E5" w:rsidRPr="003E31B2" w:rsidRDefault="004A38E5" w:rsidP="004A38E5">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2"/>
    <w:p w14:paraId="51C187CC" w14:textId="77777777" w:rsidR="004A38E5" w:rsidRPr="003E31B2" w:rsidRDefault="004A38E5" w:rsidP="004A38E5">
      <w:pPr>
        <w:tabs>
          <w:tab w:val="left" w:pos="426"/>
        </w:tabs>
        <w:spacing w:line="276" w:lineRule="auto"/>
        <w:jc w:val="both"/>
        <w:rPr>
          <w:rFonts w:ascii="Times New Roman" w:eastAsia="Calibri" w:hAnsi="Times New Roman" w:cs="Times New Roman"/>
        </w:rPr>
      </w:pPr>
    </w:p>
    <w:p w14:paraId="08837860" w14:textId="77777777" w:rsidR="004A38E5" w:rsidRPr="003E31B2" w:rsidRDefault="004A38E5" w:rsidP="004A38E5">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36ADB77E" w14:textId="77777777" w:rsidR="004A38E5" w:rsidRPr="003E31B2" w:rsidRDefault="004A38E5" w:rsidP="004A38E5">
      <w:pPr>
        <w:spacing w:line="276" w:lineRule="auto"/>
        <w:rPr>
          <w:rFonts w:ascii="Times New Roman" w:eastAsia="Calibri" w:hAnsi="Times New Roman" w:cs="Times New Roman"/>
        </w:rPr>
      </w:pPr>
    </w:p>
    <w:p w14:paraId="41653497"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629F5A32" w14:textId="77777777" w:rsidR="004A38E5" w:rsidRPr="003E31B2" w:rsidRDefault="004A38E5" w:rsidP="004A38E5">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16542C19"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9">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362C7F31"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41858E9"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517C1E2"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4B75A968"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BF0DE5C"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628F589F"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3047A680" w14:textId="77777777" w:rsidR="004A38E5" w:rsidRPr="003E31B2" w:rsidRDefault="004A38E5" w:rsidP="004A38E5">
      <w:pPr>
        <w:tabs>
          <w:tab w:val="left" w:pos="426"/>
        </w:tabs>
        <w:spacing w:line="276" w:lineRule="auto"/>
        <w:jc w:val="both"/>
        <w:rPr>
          <w:rFonts w:ascii="Times New Roman" w:eastAsia="Calibri" w:hAnsi="Times New Roman" w:cs="Times New Roman"/>
        </w:rPr>
      </w:pPr>
    </w:p>
    <w:p w14:paraId="47CB5511" w14:textId="77777777" w:rsidR="004A38E5" w:rsidRPr="003E31B2" w:rsidRDefault="004A38E5" w:rsidP="004A38E5">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5E8B3B79" w14:textId="77777777" w:rsidR="004A38E5" w:rsidRPr="003E31B2" w:rsidRDefault="004A38E5" w:rsidP="004A38E5">
      <w:pPr>
        <w:spacing w:line="276" w:lineRule="auto"/>
        <w:jc w:val="both"/>
        <w:rPr>
          <w:rFonts w:ascii="Times New Roman" w:eastAsia="Calibri" w:hAnsi="Times New Roman" w:cs="Times New Roman"/>
          <w:color w:val="000000"/>
        </w:rPr>
      </w:pPr>
    </w:p>
    <w:p w14:paraId="1E758A0B" w14:textId="77777777" w:rsidR="004A38E5" w:rsidRPr="003E31B2" w:rsidRDefault="004A38E5" w:rsidP="004A38E5">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1E3D8FDB" w14:textId="77777777" w:rsidR="004A38E5" w:rsidRPr="003E31B2" w:rsidRDefault="004A38E5" w:rsidP="004A38E5">
      <w:pPr>
        <w:spacing w:line="276" w:lineRule="auto"/>
        <w:rPr>
          <w:rFonts w:ascii="Times New Roman" w:eastAsia="Calibri" w:hAnsi="Times New Roman" w:cs="Times New Roman"/>
        </w:rPr>
      </w:pPr>
    </w:p>
    <w:p w14:paraId="3AC47F74"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1F5A5624" w14:textId="77777777" w:rsidR="004A38E5" w:rsidRPr="003E31B2" w:rsidRDefault="004A38E5" w:rsidP="004A38E5">
      <w:pPr>
        <w:tabs>
          <w:tab w:val="left" w:pos="426"/>
        </w:tabs>
        <w:spacing w:line="276" w:lineRule="auto"/>
        <w:jc w:val="both"/>
        <w:rPr>
          <w:rFonts w:ascii="Times New Roman" w:hAnsi="Times New Roman" w:cs="Times New Roman"/>
        </w:rPr>
      </w:pPr>
    </w:p>
    <w:p w14:paraId="67A7641D"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1BB89FDA" w14:textId="77777777" w:rsidR="004A38E5" w:rsidRPr="003E31B2" w:rsidRDefault="004A38E5" w:rsidP="004A38E5">
      <w:pPr>
        <w:pStyle w:val="PargrafodaLista"/>
        <w:spacing w:line="276" w:lineRule="auto"/>
        <w:rPr>
          <w:rFonts w:ascii="Times New Roman" w:hAnsi="Times New Roman" w:cs="Times New Roman"/>
        </w:rPr>
      </w:pPr>
    </w:p>
    <w:p w14:paraId="14D93694" w14:textId="77777777" w:rsidR="004A38E5" w:rsidRPr="003E31B2" w:rsidRDefault="004A38E5" w:rsidP="004A38E5">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6C0F9112" w14:textId="77777777" w:rsidR="004A38E5" w:rsidRPr="003E31B2" w:rsidRDefault="004A38E5" w:rsidP="004A38E5">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2C3D606B" w14:textId="77777777" w:rsidR="004A38E5" w:rsidRPr="003E31B2" w:rsidRDefault="004A38E5" w:rsidP="004A38E5">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3E31B2">
        <w:rPr>
          <w:rFonts w:ascii="Times New Roman" w:hAnsi="Times New Roman"/>
          <w:szCs w:val="24"/>
          <w:lang w:val="pt-BR"/>
        </w:rPr>
        <w:t xml:space="preserve"> </w:t>
      </w:r>
    </w:p>
    <w:p w14:paraId="49A8AC88" w14:textId="77777777" w:rsidR="004A38E5" w:rsidRPr="003E31B2" w:rsidRDefault="004A38E5" w:rsidP="004A38E5">
      <w:pPr>
        <w:pStyle w:val="PargrafodaLista"/>
        <w:spacing w:line="276" w:lineRule="auto"/>
        <w:rPr>
          <w:rFonts w:ascii="Times New Roman" w:hAnsi="Times New Roman" w:cs="Times New Roman"/>
          <w:color w:val="000000"/>
        </w:rPr>
      </w:pPr>
    </w:p>
    <w:p w14:paraId="66EFB811" w14:textId="09BA932A" w:rsidR="004A38E5" w:rsidRPr="003E31B2" w:rsidRDefault="004A38E5" w:rsidP="004A38E5">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15755C24"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525C7D23"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41397A10" w14:textId="77777777" w:rsidR="004A38E5" w:rsidRPr="003E31B2" w:rsidRDefault="004A38E5" w:rsidP="004A38E5">
      <w:pPr>
        <w:pStyle w:val="PargrafodaLista"/>
        <w:spacing w:line="276" w:lineRule="auto"/>
        <w:rPr>
          <w:rFonts w:ascii="Times New Roman" w:hAnsi="Times New Roman" w:cs="Times New Roman"/>
        </w:rPr>
      </w:pPr>
    </w:p>
    <w:p w14:paraId="550C8330"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5C11BE4C"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5" w:name="_Ref114659912"/>
    </w:p>
    <w:p w14:paraId="2FBE5F19"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355314BB" w14:textId="77777777" w:rsidR="004A38E5" w:rsidRPr="003E31B2" w:rsidRDefault="004A38E5" w:rsidP="004A38E5">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sidR="003B3021">
        <w:rPr>
          <w:rFonts w:ascii="Times New Roman" w:eastAsia="Calibri" w:hAnsi="Times New Roman" w:cs="Times New Roman"/>
          <w:b/>
          <w:bCs/>
        </w:rPr>
        <w:t>6</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F4F0AD2"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265EFFAB"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258313BF"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30994AF3"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empresa, isoladamente ou em consórcio, responsável pela elaboração do projeto básico ou do projeto executivo, ou empresa da qual o autor do projeto seja dirigente, gerente, </w:t>
      </w:r>
      <w:r w:rsidRPr="003E31B2">
        <w:rPr>
          <w:rFonts w:ascii="Times New Roman" w:hAnsi="Times New Roman" w:cs="Times New Roman"/>
          <w:sz w:val="24"/>
          <w:szCs w:val="24"/>
        </w:rPr>
        <w:lastRenderedPageBreak/>
        <w:t>controlador, acionista ou detentor de mais de 5% (cinco por cento) do capital com direito a voto, responsável técnico ou subcontratado, quando a licitação versar sobre serviços ou fornecimento de bens a ela necessários;</w:t>
      </w:r>
      <w:bookmarkEnd w:id="6"/>
      <w:r w:rsidRPr="003E31B2">
        <w:rPr>
          <w:rFonts w:ascii="Times New Roman" w:hAnsi="Times New Roman" w:cs="Times New Roman"/>
          <w:sz w:val="24"/>
          <w:szCs w:val="24"/>
        </w:rPr>
        <w:t xml:space="preserve"> </w:t>
      </w:r>
      <w:bookmarkStart w:id="8" w:name="_Ref113883003"/>
      <w:bookmarkEnd w:id="7"/>
    </w:p>
    <w:p w14:paraId="03DD077A"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1747377"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7B7E7325"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9"/>
    </w:p>
    <w:p w14:paraId="3D144741"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DFE6958"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10"/>
    </w:p>
    <w:p w14:paraId="341C41EA"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1" w:name="_Hlk160702915"/>
    </w:p>
    <w:p w14:paraId="3B198BE5" w14:textId="77777777" w:rsidR="004A38E5" w:rsidRPr="003E31B2" w:rsidRDefault="004A38E5" w:rsidP="004A38E5">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5E189A85" w14:textId="77777777" w:rsidR="004A38E5" w:rsidRPr="003E31B2" w:rsidRDefault="004A38E5" w:rsidP="004A38E5">
      <w:pPr>
        <w:pStyle w:val="Nivel3"/>
        <w:numPr>
          <w:ilvl w:val="0"/>
          <w:numId w:val="0"/>
        </w:numPr>
        <w:spacing w:before="0" w:after="0"/>
        <w:ind w:left="284"/>
        <w:rPr>
          <w:rFonts w:ascii="Times New Roman" w:hAnsi="Times New Roman" w:cs="Times New Roman"/>
          <w:sz w:val="24"/>
          <w:szCs w:val="24"/>
        </w:rPr>
      </w:pPr>
    </w:p>
    <w:bookmarkEnd w:id="11"/>
    <w:p w14:paraId="70ECC159" w14:textId="77777777" w:rsidR="004A38E5" w:rsidRPr="003E31B2" w:rsidRDefault="004A38E5" w:rsidP="004A38E5">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sidR="003B3021">
        <w:rPr>
          <w:rFonts w:ascii="Times New Roman" w:hAnsi="Times New Roman" w:cs="Times New Roman"/>
          <w:sz w:val="24"/>
          <w:szCs w:val="24"/>
        </w:rPr>
        <w:t>6</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5C255CA" w14:textId="77777777" w:rsidR="004A38E5" w:rsidRPr="003E31B2" w:rsidRDefault="004A38E5" w:rsidP="004A38E5">
      <w:pPr>
        <w:pStyle w:val="Nivel3"/>
        <w:numPr>
          <w:ilvl w:val="0"/>
          <w:numId w:val="0"/>
        </w:numPr>
        <w:spacing w:before="0" w:after="0"/>
        <w:ind w:left="142"/>
        <w:rPr>
          <w:rFonts w:ascii="Times New Roman" w:hAnsi="Times New Roman" w:cs="Times New Roman"/>
          <w:sz w:val="24"/>
          <w:szCs w:val="24"/>
        </w:rPr>
      </w:pPr>
    </w:p>
    <w:p w14:paraId="4B61F3EF" w14:textId="77777777" w:rsidR="004A38E5" w:rsidRPr="003E31B2" w:rsidRDefault="004A38E5" w:rsidP="004A38E5">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sidR="003B3021">
        <w:rPr>
          <w:rFonts w:ascii="Times New Roman" w:hAnsi="Times New Roman" w:cs="Times New Roman"/>
          <w:sz w:val="24"/>
          <w:szCs w:val="24"/>
        </w:rPr>
        <w:t>6</w:t>
      </w:r>
      <w:r w:rsidRPr="003E31B2">
        <w:rPr>
          <w:rFonts w:ascii="Times New Roman" w:hAnsi="Times New Roman" w:cs="Times New Roman"/>
          <w:sz w:val="24"/>
          <w:szCs w:val="24"/>
        </w:rPr>
        <w:t>.6 e 4.</w:t>
      </w:r>
      <w:r w:rsidR="003B3021">
        <w:rPr>
          <w:rFonts w:ascii="Times New Roman" w:hAnsi="Times New Roman" w:cs="Times New Roman"/>
          <w:sz w:val="24"/>
          <w:szCs w:val="24"/>
        </w:rPr>
        <w:t>6</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07D7F198" w14:textId="77777777" w:rsidR="004A38E5" w:rsidRPr="003E31B2" w:rsidRDefault="004A38E5" w:rsidP="004A38E5">
      <w:pPr>
        <w:pStyle w:val="PargrafodaLista"/>
        <w:spacing w:line="276" w:lineRule="auto"/>
        <w:rPr>
          <w:rFonts w:ascii="Times New Roman" w:hAnsi="Times New Roman" w:cs="Times New Roman"/>
        </w:rPr>
      </w:pPr>
    </w:p>
    <w:p w14:paraId="025BF890" w14:textId="77777777" w:rsidR="004A38E5" w:rsidRPr="003E31B2" w:rsidRDefault="004A38E5" w:rsidP="004A38E5">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3" w:name="art14§4"/>
      <w:bookmarkEnd w:id="13"/>
    </w:p>
    <w:p w14:paraId="1D5B6376" w14:textId="77777777" w:rsidR="004A38E5" w:rsidRPr="003E31B2" w:rsidRDefault="004A38E5" w:rsidP="004A38E5">
      <w:pPr>
        <w:pStyle w:val="PargrafodaLista"/>
        <w:spacing w:line="276" w:lineRule="auto"/>
        <w:rPr>
          <w:rFonts w:ascii="Times New Roman" w:hAnsi="Times New Roman" w:cs="Times New Roman"/>
        </w:rPr>
      </w:pPr>
    </w:p>
    <w:p w14:paraId="560373B8" w14:textId="77777777" w:rsidR="004A38E5" w:rsidRPr="003E31B2" w:rsidRDefault="004A38E5" w:rsidP="004A38E5">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5D7B401F" w14:textId="77777777" w:rsidR="004A38E5" w:rsidRPr="003E31B2" w:rsidRDefault="004A38E5" w:rsidP="004A38E5">
      <w:pPr>
        <w:pStyle w:val="Nivel3"/>
        <w:numPr>
          <w:ilvl w:val="0"/>
          <w:numId w:val="0"/>
        </w:numPr>
        <w:spacing w:before="0" w:after="0"/>
        <w:ind w:left="142"/>
        <w:rPr>
          <w:rFonts w:ascii="Times New Roman" w:hAnsi="Times New Roman" w:cs="Times New Roman"/>
          <w:sz w:val="24"/>
          <w:szCs w:val="24"/>
        </w:rPr>
      </w:pPr>
    </w:p>
    <w:p w14:paraId="5C57BCC7" w14:textId="77777777" w:rsidR="004A38E5" w:rsidRPr="003E31B2" w:rsidRDefault="004A38E5" w:rsidP="004A38E5">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w:t>
      </w:r>
      <w:r w:rsidRPr="003E31B2">
        <w:rPr>
          <w:rFonts w:ascii="Times New Roman" w:hAnsi="Times New Roman" w:cs="Times New Roman"/>
          <w:sz w:val="24"/>
          <w:szCs w:val="24"/>
        </w:rPr>
        <w:lastRenderedPageBreak/>
        <w:t>pessoa física ou jurídica que integre o rol de pessoas sancionadas por essas entidades ou que seja declarada inidônea nos termos da Lei nº 14.133/21.</w:t>
      </w:r>
    </w:p>
    <w:p w14:paraId="2CF1FE21" w14:textId="77777777" w:rsidR="004A38E5" w:rsidRPr="003E31B2" w:rsidRDefault="004A38E5" w:rsidP="004A38E5">
      <w:pPr>
        <w:pStyle w:val="PargrafodaLista"/>
        <w:spacing w:line="276" w:lineRule="auto"/>
        <w:rPr>
          <w:rFonts w:ascii="Times New Roman" w:hAnsi="Times New Roman" w:cs="Times New Roman"/>
        </w:rPr>
      </w:pPr>
    </w:p>
    <w:p w14:paraId="5AAEF7AD" w14:textId="77777777" w:rsidR="004A38E5" w:rsidRPr="003E31B2" w:rsidRDefault="004A38E5" w:rsidP="004A38E5">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sidR="003B3021">
        <w:rPr>
          <w:rFonts w:ascii="Times New Roman" w:hAnsi="Times New Roman" w:cs="Times New Roman"/>
          <w:sz w:val="24"/>
          <w:szCs w:val="24"/>
        </w:rPr>
        <w:t>6</w:t>
      </w:r>
      <w:r w:rsidRPr="003E31B2">
        <w:rPr>
          <w:rFonts w:ascii="Times New Roman" w:hAnsi="Times New Roman" w:cs="Times New Roman"/>
          <w:sz w:val="24"/>
          <w:szCs w:val="24"/>
        </w:rPr>
        <w:t>.12 e 4.</w:t>
      </w:r>
      <w:r w:rsidR="003B3021">
        <w:rPr>
          <w:rFonts w:ascii="Times New Roman" w:hAnsi="Times New Roman" w:cs="Times New Roman"/>
          <w:sz w:val="24"/>
          <w:szCs w:val="24"/>
        </w:rPr>
        <w:t>6</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056090D3" w14:textId="77777777" w:rsidR="004A38E5" w:rsidRPr="003E31B2" w:rsidRDefault="004A38E5" w:rsidP="004A38E5">
      <w:pPr>
        <w:pStyle w:val="PargrafodaLista"/>
        <w:spacing w:line="276" w:lineRule="auto"/>
        <w:rPr>
          <w:rFonts w:ascii="Times New Roman" w:hAnsi="Times New Roman" w:cs="Times New Roman"/>
        </w:rPr>
      </w:pPr>
    </w:p>
    <w:p w14:paraId="64A0B47C" w14:textId="77777777" w:rsidR="004A38E5" w:rsidRPr="003E31B2" w:rsidRDefault="004A38E5" w:rsidP="004A38E5">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0438DDFB" w14:textId="77777777" w:rsidR="004A38E5" w:rsidRPr="003E31B2" w:rsidRDefault="004A38E5" w:rsidP="004A38E5">
      <w:pPr>
        <w:tabs>
          <w:tab w:val="left" w:pos="426"/>
        </w:tabs>
        <w:spacing w:line="276" w:lineRule="auto"/>
        <w:ind w:left="142"/>
        <w:jc w:val="both"/>
        <w:rPr>
          <w:rFonts w:ascii="Times New Roman" w:hAnsi="Times New Roman" w:cs="Times New Roman"/>
        </w:rPr>
      </w:pPr>
    </w:p>
    <w:p w14:paraId="14A88D00" w14:textId="77777777" w:rsidR="004A38E5" w:rsidRPr="003E31B2" w:rsidRDefault="004A38E5" w:rsidP="004A38E5">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2135EFED" w14:textId="77777777" w:rsidR="004A38E5" w:rsidRPr="003E31B2" w:rsidRDefault="004A38E5" w:rsidP="004A38E5">
      <w:pPr>
        <w:tabs>
          <w:tab w:val="left" w:pos="851"/>
          <w:tab w:val="left" w:pos="1134"/>
        </w:tabs>
        <w:spacing w:line="276" w:lineRule="auto"/>
        <w:jc w:val="both"/>
        <w:rPr>
          <w:rFonts w:ascii="Times New Roman" w:eastAsia="Calibri" w:hAnsi="Times New Roman" w:cs="Times New Roman"/>
          <w:color w:val="000000"/>
        </w:rPr>
      </w:pPr>
    </w:p>
    <w:p w14:paraId="2D42100B" w14:textId="77777777" w:rsidR="004A38E5" w:rsidRPr="003E31B2" w:rsidRDefault="004A38E5" w:rsidP="004A38E5">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5A6E51A2" w14:textId="77777777" w:rsidR="004A38E5" w:rsidRPr="003E31B2" w:rsidRDefault="004A38E5" w:rsidP="004A38E5">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cumpre os requisitos para a habilitação definidos no Edital e que a proposta apresentada está em conformidade com as exigências </w:t>
      </w:r>
      <w:proofErr w:type="spellStart"/>
      <w:r w:rsidRPr="003E31B2">
        <w:rPr>
          <w:rFonts w:ascii="Times New Roman" w:eastAsia="Calibri" w:hAnsi="Times New Roman" w:cs="Times New Roman"/>
          <w:color w:val="000000"/>
        </w:rPr>
        <w:t>editalícias</w:t>
      </w:r>
      <w:proofErr w:type="spellEnd"/>
      <w:r w:rsidRPr="003E31B2">
        <w:rPr>
          <w:rFonts w:ascii="Times New Roman" w:eastAsia="Calibri" w:hAnsi="Times New Roman" w:cs="Times New Roman"/>
          <w:color w:val="000000"/>
        </w:rPr>
        <w:t>;</w:t>
      </w:r>
    </w:p>
    <w:p w14:paraId="553E934F" w14:textId="77777777" w:rsidR="004A38E5" w:rsidRPr="003E31B2" w:rsidRDefault="004A38E5" w:rsidP="004A38E5">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5CA62746" w14:textId="77777777" w:rsidR="004A38E5" w:rsidRPr="003E31B2" w:rsidRDefault="004A38E5" w:rsidP="004A38E5">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6D3D7FA5" w14:textId="77777777" w:rsidR="004A38E5" w:rsidRPr="003E31B2" w:rsidRDefault="004A38E5" w:rsidP="004A38E5">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6B56C743" w14:textId="77777777" w:rsidR="004A38E5" w:rsidRPr="003E31B2" w:rsidRDefault="004A38E5" w:rsidP="004A38E5">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7B274BF3" w14:textId="77777777" w:rsidR="004A38E5" w:rsidRPr="003E31B2" w:rsidRDefault="004A38E5" w:rsidP="004A38E5">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2D9997CC" w14:textId="77777777" w:rsidR="004A38E5" w:rsidRPr="003E31B2" w:rsidRDefault="004A38E5" w:rsidP="004A38E5">
      <w:pPr>
        <w:tabs>
          <w:tab w:val="left" w:pos="851"/>
          <w:tab w:val="left" w:pos="1134"/>
          <w:tab w:val="left" w:pos="1843"/>
        </w:tabs>
        <w:spacing w:line="276" w:lineRule="auto"/>
        <w:ind w:left="284"/>
        <w:jc w:val="both"/>
        <w:rPr>
          <w:rFonts w:ascii="Times New Roman" w:hAnsi="Times New Roman" w:cs="Times New Roman"/>
        </w:rPr>
      </w:pPr>
    </w:p>
    <w:p w14:paraId="786143F3" w14:textId="77777777" w:rsidR="004A38E5" w:rsidRPr="003E31B2" w:rsidRDefault="004A38E5" w:rsidP="004A38E5">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3E31B2">
        <w:rPr>
          <w:rFonts w:ascii="Times New Roman" w:hAnsi="Times New Roman" w:cs="Times New Roman"/>
          <w:sz w:val="24"/>
          <w:szCs w:val="24"/>
        </w:rPr>
        <w:t>arts</w:t>
      </w:r>
      <w:proofErr w:type="spellEnd"/>
      <w:r w:rsidRPr="003E31B2">
        <w:rPr>
          <w:rFonts w:ascii="Times New Roman" w:hAnsi="Times New Roman" w:cs="Times New Roman"/>
          <w:sz w:val="24"/>
          <w:szCs w:val="24"/>
        </w:rPr>
        <w:t>. 42 a 49, observado o disposto nos §§ 1º ao 3º do art. 4º, da Lei n.º 14.133/21.</w:t>
      </w:r>
    </w:p>
    <w:p w14:paraId="4678AF1F" w14:textId="77777777" w:rsidR="004A38E5" w:rsidRPr="003E31B2" w:rsidRDefault="004A38E5" w:rsidP="004A38E5">
      <w:pPr>
        <w:pStyle w:val="Nivel2"/>
        <w:numPr>
          <w:ilvl w:val="0"/>
          <w:numId w:val="0"/>
        </w:numPr>
        <w:spacing w:before="0" w:after="0"/>
        <w:ind w:left="284"/>
        <w:rPr>
          <w:rFonts w:ascii="Times New Roman" w:hAnsi="Times New Roman" w:cs="Times New Roman"/>
          <w:sz w:val="24"/>
          <w:szCs w:val="24"/>
        </w:rPr>
      </w:pPr>
    </w:p>
    <w:p w14:paraId="1EE31D31" w14:textId="77777777" w:rsidR="004A38E5" w:rsidRDefault="004A38E5" w:rsidP="004A38E5">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09E3ADFB" w14:textId="77777777" w:rsidR="004A38E5" w:rsidRPr="003E31B2" w:rsidRDefault="004A38E5" w:rsidP="004A38E5">
      <w:pPr>
        <w:pStyle w:val="Nivel3"/>
        <w:numPr>
          <w:ilvl w:val="0"/>
          <w:numId w:val="0"/>
        </w:numPr>
        <w:tabs>
          <w:tab w:val="left" w:pos="1276"/>
        </w:tabs>
        <w:spacing w:before="0" w:after="0"/>
        <w:ind w:left="567"/>
        <w:rPr>
          <w:rFonts w:ascii="Times New Roman" w:hAnsi="Times New Roman" w:cs="Times New Roman"/>
          <w:sz w:val="24"/>
          <w:szCs w:val="24"/>
        </w:rPr>
      </w:pPr>
    </w:p>
    <w:p w14:paraId="7E962D1A" w14:textId="77777777" w:rsidR="004A38E5" w:rsidRPr="003E31B2" w:rsidRDefault="004A38E5" w:rsidP="004A38E5">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624D441E" w14:textId="77777777" w:rsidR="004A38E5" w:rsidRPr="003E31B2" w:rsidRDefault="004A38E5" w:rsidP="004A38E5">
      <w:pPr>
        <w:tabs>
          <w:tab w:val="left" w:pos="851"/>
          <w:tab w:val="left" w:pos="1134"/>
          <w:tab w:val="left" w:pos="1843"/>
        </w:tabs>
        <w:spacing w:line="276" w:lineRule="auto"/>
        <w:jc w:val="both"/>
        <w:rPr>
          <w:rFonts w:ascii="Times New Roman" w:eastAsia="Calibri" w:hAnsi="Times New Roman" w:cs="Times New Roman"/>
          <w:color w:val="000000"/>
        </w:rPr>
      </w:pPr>
    </w:p>
    <w:p w14:paraId="493B0E89" w14:textId="77777777" w:rsidR="004A38E5" w:rsidRPr="003E31B2" w:rsidRDefault="004A38E5" w:rsidP="004A38E5">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lastRenderedPageBreak/>
        <w:t>O licitante organizado em cooperativa deverá declarar, ainda, em campo próprio do sistema eletrônico, que cumpre os requisitos estabelecidos no artigo 16 da Lei n.º 14.133/21.</w:t>
      </w:r>
    </w:p>
    <w:p w14:paraId="79A97D3A" w14:textId="77777777" w:rsidR="004A38E5" w:rsidRPr="003E31B2" w:rsidRDefault="004A38E5" w:rsidP="004A38E5">
      <w:pPr>
        <w:pStyle w:val="Nivel2"/>
        <w:numPr>
          <w:ilvl w:val="0"/>
          <w:numId w:val="0"/>
        </w:numPr>
        <w:tabs>
          <w:tab w:val="left" w:pos="567"/>
        </w:tabs>
        <w:spacing w:before="0" w:after="0"/>
        <w:rPr>
          <w:rFonts w:ascii="Times New Roman" w:hAnsi="Times New Roman" w:cs="Times New Roman"/>
          <w:sz w:val="24"/>
          <w:szCs w:val="24"/>
        </w:rPr>
      </w:pPr>
    </w:p>
    <w:p w14:paraId="763603A4" w14:textId="77777777" w:rsidR="004A38E5" w:rsidRPr="003E31B2" w:rsidRDefault="004A38E5" w:rsidP="004A38E5">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1136A83C" w14:textId="77777777" w:rsidR="004A38E5" w:rsidRPr="003E31B2" w:rsidRDefault="004A38E5" w:rsidP="004A38E5">
      <w:pPr>
        <w:tabs>
          <w:tab w:val="left" w:pos="567"/>
          <w:tab w:val="left" w:pos="900"/>
        </w:tabs>
        <w:spacing w:line="276" w:lineRule="auto"/>
        <w:jc w:val="both"/>
        <w:rPr>
          <w:rFonts w:ascii="Times New Roman" w:hAnsi="Times New Roman" w:cs="Times New Roman"/>
          <w:bCs/>
          <w:u w:val="single"/>
        </w:rPr>
      </w:pPr>
    </w:p>
    <w:p w14:paraId="78E0D0CC" w14:textId="77777777" w:rsidR="004A38E5" w:rsidRPr="00E8491C" w:rsidRDefault="004A38E5" w:rsidP="004A38E5">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63B71B7E" w14:textId="77777777" w:rsidR="004A38E5" w:rsidRPr="003E31B2" w:rsidRDefault="00C57DE3" w:rsidP="004A38E5">
      <w:pPr>
        <w:tabs>
          <w:tab w:val="left" w:pos="900"/>
        </w:tabs>
        <w:spacing w:line="276" w:lineRule="auto"/>
        <w:jc w:val="both"/>
        <w:rPr>
          <w:rFonts w:ascii="Times New Roman" w:hAnsi="Times New Roman" w:cs="Times New Roman"/>
          <w:bCs/>
          <w:u w:val="single"/>
        </w:rPr>
      </w:pPr>
      <w:hyperlink r:id="rId10" w:anchor="/selecaoTipoCadastro" w:history="1">
        <w:r w:rsidR="004A38E5" w:rsidRPr="003E31B2">
          <w:rPr>
            <w:rStyle w:val="Hyperlink"/>
            <w:rFonts w:ascii="Times New Roman" w:hAnsi="Times New Roman" w:cs="Times New Roman"/>
            <w:bCs/>
          </w:rPr>
          <w:t>https://ww4.tce.ms.gov.br/ecjur/Login/Login?ReturnUrl=%2f#/selecaoTipoCadastro</w:t>
        </w:r>
      </w:hyperlink>
      <w:r w:rsidR="004A38E5" w:rsidRPr="003E31B2">
        <w:rPr>
          <w:rFonts w:ascii="Times New Roman" w:hAnsi="Times New Roman" w:cs="Times New Roman"/>
          <w:bCs/>
          <w:u w:val="single"/>
        </w:rPr>
        <w:t>.</w:t>
      </w:r>
    </w:p>
    <w:p w14:paraId="02A69482" w14:textId="77777777" w:rsidR="004A38E5" w:rsidRDefault="004A38E5" w:rsidP="004A38E5">
      <w:pPr>
        <w:tabs>
          <w:tab w:val="left" w:pos="900"/>
        </w:tabs>
        <w:spacing w:line="276" w:lineRule="auto"/>
        <w:jc w:val="both"/>
        <w:rPr>
          <w:rFonts w:ascii="Times New Roman" w:hAnsi="Times New Roman" w:cs="Times New Roman"/>
          <w:bCs/>
          <w:u w:val="single"/>
        </w:rPr>
      </w:pPr>
    </w:p>
    <w:p w14:paraId="4B9BE9A3" w14:textId="77777777" w:rsidR="004A38E5" w:rsidRDefault="004A38E5" w:rsidP="004A38E5">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w:t>
      </w:r>
      <w:proofErr w:type="spellStart"/>
      <w:r w:rsidRPr="003E31B2">
        <w:rPr>
          <w:rFonts w:ascii="Times New Roman" w:hAnsi="Times New Roman" w:cs="Times New Roman"/>
          <w:bCs/>
          <w:u w:val="single"/>
        </w:rPr>
        <w:t>Obs</w:t>
      </w:r>
      <w:proofErr w:type="spellEnd"/>
      <w:r w:rsidRPr="003E31B2">
        <w:rPr>
          <w:rFonts w:ascii="Times New Roman" w:hAnsi="Times New Roman" w:cs="Times New Roman"/>
          <w:bCs/>
          <w:u w:val="single"/>
        </w:rPr>
        <w:t>: Deve ser realizado primeiramente o cadastro dos sócios e em seguida da empresa, mas não é preciso possuir vínculo, apenas o cadastro simples.</w:t>
      </w:r>
    </w:p>
    <w:p w14:paraId="375EE4B7" w14:textId="77777777" w:rsidR="004A38E5" w:rsidRDefault="004A38E5" w:rsidP="004A38E5">
      <w:pPr>
        <w:tabs>
          <w:tab w:val="left" w:pos="426"/>
        </w:tabs>
        <w:spacing w:line="276" w:lineRule="auto"/>
        <w:jc w:val="both"/>
        <w:rPr>
          <w:rFonts w:ascii="Times New Roman" w:hAnsi="Times New Roman" w:cs="Times New Roman"/>
          <w:bCs/>
        </w:rPr>
      </w:pPr>
    </w:p>
    <w:p w14:paraId="4E790A6F" w14:textId="77777777" w:rsidR="004A38E5" w:rsidRPr="003E31B2" w:rsidRDefault="004A38E5" w:rsidP="004A38E5">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3B3021">
        <w:rPr>
          <w:rFonts w:ascii="Times New Roman" w:hAnsi="Times New Roman" w:cs="Times New Roman"/>
          <w:b/>
          <w:bCs/>
          <w:sz w:val="22"/>
          <w:szCs w:val="22"/>
        </w:rPr>
        <w:t>4.1</w:t>
      </w:r>
      <w:r w:rsidR="003B3021" w:rsidRPr="003B3021">
        <w:rPr>
          <w:rFonts w:ascii="Times New Roman" w:hAnsi="Times New Roman" w:cs="Times New Roman"/>
          <w:b/>
          <w:bCs/>
          <w:sz w:val="22"/>
          <w:szCs w:val="22"/>
        </w:rPr>
        <w:t>8</w:t>
      </w:r>
      <w:r w:rsidRPr="003B3021">
        <w:rPr>
          <w:rFonts w:ascii="Times New Roman" w:hAnsi="Times New Roman" w:cs="Times New Roman"/>
          <w:b/>
          <w:bCs/>
          <w:sz w:val="22"/>
          <w:szCs w:val="22"/>
        </w:rPr>
        <w:t>.1.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ensejará na aplicação das sanções legais.</w:t>
      </w:r>
    </w:p>
    <w:p w14:paraId="149228E2" w14:textId="77777777" w:rsidR="004A38E5" w:rsidRPr="003E31B2" w:rsidRDefault="004A38E5" w:rsidP="004A38E5">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46371070" w14:textId="77777777" w:rsidR="004A38E5" w:rsidRPr="003E31B2" w:rsidRDefault="004A38E5" w:rsidP="004A38E5">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497E6437" w14:textId="77777777" w:rsidR="004A38E5" w:rsidRPr="003E31B2" w:rsidRDefault="004A38E5" w:rsidP="004A38E5">
      <w:pPr>
        <w:spacing w:line="276" w:lineRule="auto"/>
        <w:rPr>
          <w:rFonts w:ascii="Times New Roman" w:eastAsia="Calibri" w:hAnsi="Times New Roman" w:cs="Times New Roman"/>
        </w:rPr>
      </w:pPr>
    </w:p>
    <w:p w14:paraId="10D76F6B"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3DA22C1"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52741982"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4B03706F"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5DFD34DA"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55E189ED"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4875372B"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53D23FF1"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43EBD9CA"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4A0F0109"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3CA78A44"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02701DEF"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22391B63"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lastRenderedPageBreak/>
        <w:t>Os documentos que compõem a proposta e a habilitação do licitante melhor classificado somente serão disponibilizados para avaliação do Pregoeiro e para acesso público após o encerramento do envio de lances.</w:t>
      </w:r>
    </w:p>
    <w:p w14:paraId="03DC7C56" w14:textId="77777777" w:rsidR="004A38E5" w:rsidRPr="003E31B2" w:rsidRDefault="004A38E5" w:rsidP="004A38E5">
      <w:pPr>
        <w:pStyle w:val="PargrafodaLista"/>
        <w:spacing w:line="276" w:lineRule="auto"/>
        <w:rPr>
          <w:rFonts w:ascii="Times New Roman" w:hAnsi="Times New Roman" w:cs="Times New Roman"/>
        </w:rPr>
      </w:pPr>
    </w:p>
    <w:p w14:paraId="3C9AB1C7"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15A30486" w14:textId="77777777" w:rsidR="004A38E5" w:rsidRPr="003E31B2" w:rsidRDefault="004A38E5" w:rsidP="004A38E5">
      <w:pPr>
        <w:pStyle w:val="PargrafodaLista"/>
        <w:spacing w:line="276" w:lineRule="auto"/>
        <w:rPr>
          <w:rFonts w:ascii="Times New Roman" w:eastAsia="Times New Roman" w:hAnsi="Times New Roman" w:cs="Times New Roman"/>
        </w:rPr>
      </w:pPr>
    </w:p>
    <w:p w14:paraId="29F14B5E"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28E521F4" w14:textId="77777777" w:rsidR="004A38E5" w:rsidRPr="003E31B2" w:rsidRDefault="004A38E5" w:rsidP="004A38E5">
      <w:pPr>
        <w:tabs>
          <w:tab w:val="left" w:pos="993"/>
        </w:tabs>
        <w:spacing w:line="276" w:lineRule="auto"/>
        <w:jc w:val="both"/>
        <w:rPr>
          <w:rFonts w:ascii="Times New Roman" w:eastAsia="Calibri" w:hAnsi="Times New Roman" w:cs="Times New Roman"/>
          <w:color w:val="000000"/>
        </w:rPr>
      </w:pPr>
    </w:p>
    <w:p w14:paraId="79544815" w14:textId="77777777" w:rsidR="004A38E5" w:rsidRPr="003E31B2" w:rsidRDefault="004A38E5" w:rsidP="004A38E5">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315E418B" w14:textId="77777777" w:rsidR="004A38E5" w:rsidRPr="003E31B2" w:rsidRDefault="004A38E5" w:rsidP="004A38E5">
      <w:pPr>
        <w:spacing w:line="276" w:lineRule="auto"/>
        <w:rPr>
          <w:rFonts w:ascii="Times New Roman" w:eastAsia="Calibri" w:hAnsi="Times New Roman" w:cs="Times New Roman"/>
        </w:rPr>
      </w:pPr>
    </w:p>
    <w:p w14:paraId="08054B57" w14:textId="77777777" w:rsidR="004A38E5" w:rsidRPr="003E31B2" w:rsidRDefault="004A38E5" w:rsidP="004A38E5">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4E27F3EA"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6DC53165" w14:textId="77777777" w:rsidR="004A38E5" w:rsidRPr="003E31B2" w:rsidRDefault="004A38E5" w:rsidP="004A38E5">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4104E448" w14:textId="77777777" w:rsidR="004A38E5" w:rsidRPr="003E31B2" w:rsidRDefault="004A38E5" w:rsidP="004A38E5">
      <w:pPr>
        <w:tabs>
          <w:tab w:val="left" w:pos="993"/>
        </w:tabs>
        <w:spacing w:line="276" w:lineRule="auto"/>
        <w:ind w:left="426"/>
        <w:jc w:val="both"/>
        <w:rPr>
          <w:rFonts w:ascii="Times New Roman" w:eastAsia="Calibri" w:hAnsi="Times New Roman" w:cs="Times New Roman"/>
        </w:rPr>
      </w:pPr>
    </w:p>
    <w:p w14:paraId="73B669E8" w14:textId="77777777" w:rsidR="004A38E5" w:rsidRPr="003E31B2" w:rsidRDefault="004A38E5" w:rsidP="004A38E5">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Pr>
          <w:rFonts w:ascii="Times New Roman" w:eastAsia="Calibri" w:hAnsi="Times New Roman" w:cs="Times New Roman"/>
        </w:rPr>
        <w:t xml:space="preserve"> (quando for o caso)</w:t>
      </w:r>
      <w:r w:rsidRPr="003E31B2">
        <w:rPr>
          <w:rFonts w:ascii="Times New Roman" w:eastAsia="Calibri" w:hAnsi="Times New Roman" w:cs="Times New Roman"/>
        </w:rPr>
        <w:t>;</w:t>
      </w:r>
    </w:p>
    <w:p w14:paraId="3809DB9F" w14:textId="77777777" w:rsidR="004A38E5" w:rsidRPr="003E31B2" w:rsidRDefault="004A38E5" w:rsidP="004A38E5">
      <w:pPr>
        <w:pStyle w:val="PargrafodaLista"/>
        <w:tabs>
          <w:tab w:val="left" w:pos="993"/>
        </w:tabs>
        <w:spacing w:line="276" w:lineRule="auto"/>
        <w:ind w:left="426"/>
        <w:rPr>
          <w:rFonts w:ascii="Times New Roman" w:hAnsi="Times New Roman" w:cs="Times New Roman"/>
        </w:rPr>
      </w:pPr>
    </w:p>
    <w:p w14:paraId="6D3B43CB" w14:textId="77777777" w:rsidR="004A38E5" w:rsidRPr="003E31B2" w:rsidRDefault="004A38E5" w:rsidP="004A38E5">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5A4A534" w14:textId="77777777" w:rsidR="004A38E5" w:rsidRPr="003E31B2" w:rsidRDefault="004A38E5" w:rsidP="004A38E5">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8628970" w14:textId="77777777" w:rsidR="004A38E5" w:rsidRPr="003E31B2" w:rsidRDefault="004A38E5" w:rsidP="004A38E5">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w:t>
      </w:r>
    </w:p>
    <w:p w14:paraId="273F8DD1" w14:textId="77777777" w:rsidR="004A38E5" w:rsidRPr="003E31B2" w:rsidRDefault="004A38E5" w:rsidP="004A38E5">
      <w:pPr>
        <w:pStyle w:val="PargrafodaLista"/>
        <w:spacing w:line="276" w:lineRule="auto"/>
        <w:ind w:left="284"/>
        <w:rPr>
          <w:rFonts w:ascii="Times New Roman" w:hAnsi="Times New Roman" w:cs="Times New Roman"/>
        </w:rPr>
      </w:pPr>
    </w:p>
    <w:p w14:paraId="4C3055A1" w14:textId="77777777" w:rsidR="004A38E5" w:rsidRPr="00C40B91" w:rsidRDefault="004A38E5" w:rsidP="004A38E5">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7551DEFF" w14:textId="77777777" w:rsidR="004A38E5" w:rsidRPr="00103181" w:rsidRDefault="004A38E5" w:rsidP="004A38E5">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60E4D0D9" w14:textId="77777777" w:rsidR="004A38E5" w:rsidRPr="00C40B91" w:rsidRDefault="004A38E5" w:rsidP="004A38E5">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452D0A8B" w14:textId="77777777" w:rsidR="004A38E5" w:rsidRPr="00C40B91" w:rsidRDefault="004A38E5" w:rsidP="004A38E5">
      <w:pPr>
        <w:pStyle w:val="Nivel2"/>
        <w:numPr>
          <w:ilvl w:val="0"/>
          <w:numId w:val="0"/>
        </w:numPr>
        <w:spacing w:before="0" w:after="0"/>
        <w:ind w:left="1134"/>
        <w:rPr>
          <w:rFonts w:ascii="Times New Roman" w:hAnsi="Times New Roman" w:cs="Times New Roman"/>
          <w:color w:val="auto"/>
          <w:sz w:val="24"/>
          <w:szCs w:val="24"/>
        </w:rPr>
      </w:pPr>
    </w:p>
    <w:p w14:paraId="6BFA5E0B" w14:textId="77777777" w:rsidR="004A38E5" w:rsidRPr="00C40B91" w:rsidRDefault="004A38E5" w:rsidP="004A38E5">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7EF6CD3E" w14:textId="77777777" w:rsidR="004A38E5" w:rsidRPr="003E31B2" w:rsidRDefault="004A38E5" w:rsidP="004A38E5">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5D2CD076"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1B463256"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F05BD32"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A380A98"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2FB448E"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5C81E588" w14:textId="77777777" w:rsidR="004A38E5" w:rsidRPr="003E31B2" w:rsidRDefault="004A38E5" w:rsidP="004A38E5">
      <w:pPr>
        <w:pStyle w:val="PargrafodaLista"/>
        <w:spacing w:line="276" w:lineRule="auto"/>
        <w:ind w:left="0"/>
        <w:rPr>
          <w:rFonts w:ascii="Times New Roman" w:hAnsi="Times New Roman" w:cs="Times New Roman"/>
        </w:rPr>
      </w:pPr>
    </w:p>
    <w:p w14:paraId="7E4F8C76" w14:textId="77777777" w:rsidR="004A38E5" w:rsidRPr="003E31B2" w:rsidRDefault="00EC3AEF" w:rsidP="004A38E5">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na proposta (Anexo II), </w:t>
      </w:r>
      <w:r>
        <w:rPr>
          <w:rFonts w:ascii="Times New Roman" w:hAnsi="Times New Roman" w:cs="Times New Roman"/>
        </w:rPr>
        <w:t>d</w:t>
      </w:r>
      <w:r w:rsidRPr="00833E0D">
        <w:rPr>
          <w:rFonts w:ascii="Times New Roman" w:hAnsi="Times New Roman" w:cs="Times New Roman"/>
        </w:rPr>
        <w:t xml:space="preserve">a prestação dos serviços </w:t>
      </w:r>
      <w:r>
        <w:rPr>
          <w:rFonts w:ascii="Times New Roman" w:hAnsi="Times New Roman" w:cs="Times New Roman"/>
        </w:rPr>
        <w:t xml:space="preserve">que </w:t>
      </w:r>
      <w:r w:rsidRPr="00833E0D">
        <w:rPr>
          <w:rFonts w:ascii="Times New Roman" w:hAnsi="Times New Roman" w:cs="Times New Roman"/>
        </w:rPr>
        <w:t xml:space="preserve">deverá </w:t>
      </w:r>
      <w:r>
        <w:rPr>
          <w:rFonts w:ascii="Times New Roman" w:hAnsi="Times New Roman" w:cs="Times New Roman"/>
        </w:rPr>
        <w:t xml:space="preserve">ocorrer </w:t>
      </w:r>
      <w:r w:rsidRPr="00014CD9">
        <w:rPr>
          <w:rFonts w:ascii="Times New Roman" w:hAnsi="Times New Roman" w:cs="Times New Roman"/>
        </w:rPr>
        <w:t>imediatamente após</w:t>
      </w:r>
      <w:r w:rsidRPr="003A0BC8">
        <w:rPr>
          <w:rFonts w:ascii="Times New Roman" w:hAnsi="Times New Roman" w:cs="Times New Roman"/>
        </w:rPr>
        <w:t xml:space="preserve"> a assinatura do contrato ou emissão de nota de empenho</w:t>
      </w:r>
      <w:r w:rsidR="004A38E5" w:rsidRPr="003E31B2">
        <w:rPr>
          <w:rFonts w:ascii="Times New Roman" w:hAnsi="Times New Roman" w:cs="Times New Roman"/>
        </w:rPr>
        <w:t xml:space="preserve">. No caso de o prazo ser </w:t>
      </w:r>
      <w:r w:rsidR="004A38E5" w:rsidRPr="003E31B2">
        <w:rPr>
          <w:rFonts w:ascii="Times New Roman" w:hAnsi="Times New Roman" w:cs="Times New Roman"/>
          <w:u w:val="single"/>
        </w:rPr>
        <w:t>omitido</w:t>
      </w:r>
      <w:r w:rsidR="004A38E5" w:rsidRPr="003E31B2">
        <w:rPr>
          <w:rFonts w:ascii="Times New Roman" w:hAnsi="Times New Roman" w:cs="Times New Roman"/>
        </w:rPr>
        <w:t xml:space="preserve"> na proposta, o pregoeiro considerará o prazo acima mencionado.</w:t>
      </w:r>
    </w:p>
    <w:p w14:paraId="4CCC86F3"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D61EA53" w14:textId="77777777" w:rsidR="004A38E5" w:rsidRPr="003E31B2" w:rsidRDefault="004A38E5" w:rsidP="004A38E5">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10674806"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542C7CC" w14:textId="77777777" w:rsidR="004A38E5" w:rsidRPr="003E31B2" w:rsidRDefault="004A38E5" w:rsidP="004A38E5">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4DF7D119" w14:textId="77777777" w:rsidR="004A38E5" w:rsidRPr="003E31B2" w:rsidRDefault="004A38E5" w:rsidP="004A38E5">
      <w:pPr>
        <w:spacing w:line="276" w:lineRule="auto"/>
        <w:rPr>
          <w:rFonts w:ascii="Times New Roman" w:eastAsia="Calibri" w:hAnsi="Times New Roman" w:cs="Times New Roman"/>
        </w:rPr>
      </w:pPr>
    </w:p>
    <w:p w14:paraId="371D8CD1"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03AFF483"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hAnsi="Times New Roman" w:cs="Times New Roman"/>
        </w:rPr>
      </w:pPr>
    </w:p>
    <w:p w14:paraId="1043FD1D"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1B520BDE" w14:textId="77777777" w:rsidR="004A38E5" w:rsidRPr="003E31B2" w:rsidRDefault="004A38E5" w:rsidP="004A38E5">
      <w:pPr>
        <w:pStyle w:val="PargrafodaLista"/>
        <w:spacing w:line="276" w:lineRule="auto"/>
        <w:rPr>
          <w:rFonts w:ascii="Times New Roman" w:hAnsi="Times New Roman" w:cs="Times New Roman"/>
        </w:rPr>
      </w:pPr>
    </w:p>
    <w:p w14:paraId="359DFE51"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 Pregoeiro e os licitantes.</w:t>
      </w:r>
    </w:p>
    <w:p w14:paraId="09324BE3"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hAnsi="Times New Roman" w:cs="Times New Roman"/>
        </w:rPr>
      </w:pPr>
    </w:p>
    <w:p w14:paraId="6995EA80"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375222B1" w14:textId="77777777" w:rsidR="004A38E5" w:rsidRPr="003E31B2" w:rsidRDefault="004A38E5" w:rsidP="004A38E5">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6509B33F" w14:textId="77777777" w:rsidR="004A38E5" w:rsidRPr="003E31B2" w:rsidRDefault="004A38E5" w:rsidP="004A38E5">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402E54A6" w14:textId="77777777" w:rsidR="004A38E5" w:rsidRPr="003E31B2" w:rsidRDefault="004A38E5" w:rsidP="004A38E5">
      <w:pPr>
        <w:tabs>
          <w:tab w:val="left" w:pos="851"/>
        </w:tabs>
        <w:spacing w:line="276" w:lineRule="auto"/>
        <w:ind w:left="284"/>
        <w:jc w:val="both"/>
        <w:rPr>
          <w:rFonts w:ascii="Times New Roman" w:eastAsia="Calibri" w:hAnsi="Times New Roman" w:cs="Times New Roman"/>
          <w:color w:val="000000"/>
        </w:rPr>
      </w:pPr>
    </w:p>
    <w:p w14:paraId="4C723933" w14:textId="77777777" w:rsidR="004A38E5" w:rsidRPr="003E31B2" w:rsidRDefault="004A38E5" w:rsidP="004A38E5">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55092BA6" w14:textId="77777777" w:rsidR="004A38E5" w:rsidRPr="003E31B2" w:rsidRDefault="004A38E5" w:rsidP="004A38E5">
      <w:pPr>
        <w:tabs>
          <w:tab w:val="left" w:pos="851"/>
        </w:tabs>
        <w:spacing w:line="276" w:lineRule="auto"/>
        <w:ind w:left="284"/>
        <w:jc w:val="both"/>
        <w:rPr>
          <w:rFonts w:ascii="Times New Roman" w:eastAsia="Calibri" w:hAnsi="Times New Roman" w:cs="Times New Roman"/>
          <w:color w:val="000000"/>
        </w:rPr>
      </w:pPr>
    </w:p>
    <w:p w14:paraId="5BDC5C24" w14:textId="77777777" w:rsidR="004A38E5" w:rsidRPr="003E31B2" w:rsidRDefault="004A38E5" w:rsidP="004A38E5">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2FC7ACF1" w14:textId="77777777" w:rsidR="004A38E5" w:rsidRPr="003E31B2" w:rsidRDefault="004A38E5" w:rsidP="004A38E5">
      <w:pPr>
        <w:tabs>
          <w:tab w:val="left" w:pos="1440"/>
          <w:tab w:val="left" w:pos="1701"/>
        </w:tabs>
        <w:spacing w:line="276" w:lineRule="auto"/>
        <w:ind w:left="284"/>
        <w:jc w:val="both"/>
        <w:rPr>
          <w:rFonts w:ascii="Times New Roman" w:eastAsia="Calibri" w:hAnsi="Times New Roman" w:cs="Times New Roman"/>
          <w:color w:val="000000"/>
        </w:rPr>
      </w:pPr>
    </w:p>
    <w:p w14:paraId="1A42678E" w14:textId="77777777" w:rsidR="004A38E5" w:rsidRPr="003E31B2" w:rsidRDefault="004A38E5" w:rsidP="004A38E5">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008B6970" w14:textId="77777777" w:rsidR="004A38E5" w:rsidRPr="003E31B2" w:rsidRDefault="004A38E5" w:rsidP="004A38E5">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F589FA9" w14:textId="77777777" w:rsidR="004A38E5" w:rsidRPr="003E31B2" w:rsidRDefault="004A38E5" w:rsidP="004A38E5">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05F21C85" w14:textId="77777777" w:rsidR="004A38E5" w:rsidRPr="003E31B2" w:rsidRDefault="004A38E5" w:rsidP="004A38E5">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343CDE94" w14:textId="77777777" w:rsidR="004A38E5" w:rsidRPr="003E31B2" w:rsidRDefault="004A38E5" w:rsidP="004A38E5">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1E339974" w14:textId="77777777" w:rsidR="004A38E5" w:rsidRPr="003E31B2" w:rsidRDefault="004A38E5" w:rsidP="004A38E5">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3C92A7C5" w14:textId="77777777" w:rsidR="004A38E5" w:rsidRPr="003E31B2" w:rsidRDefault="004A38E5" w:rsidP="004A38E5">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lastRenderedPageBreak/>
        <w:t>O lance deverá ser ofertado de acordo com o tipo de licitação indicada no preâmbulo deste Edital.</w:t>
      </w:r>
    </w:p>
    <w:p w14:paraId="613B05FC" w14:textId="77777777" w:rsidR="004A38E5" w:rsidRPr="003E31B2" w:rsidRDefault="004A38E5" w:rsidP="004A38E5">
      <w:pPr>
        <w:tabs>
          <w:tab w:val="left" w:pos="993"/>
          <w:tab w:val="left" w:pos="1701"/>
        </w:tabs>
        <w:spacing w:line="276" w:lineRule="auto"/>
        <w:jc w:val="both"/>
        <w:rPr>
          <w:rFonts w:ascii="Times New Roman" w:eastAsia="Calibri" w:hAnsi="Times New Roman" w:cs="Times New Roman"/>
        </w:rPr>
      </w:pPr>
    </w:p>
    <w:p w14:paraId="30617116"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253C18FC"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D9733AC" w14:textId="77777777" w:rsidR="004A38E5" w:rsidRPr="003E31B2" w:rsidRDefault="004A38E5" w:rsidP="004A38E5">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7CA602D4" w14:textId="77777777" w:rsidR="004A38E5" w:rsidRPr="003E31B2" w:rsidRDefault="004A38E5" w:rsidP="004A38E5">
      <w:pPr>
        <w:pBdr>
          <w:top w:val="nil"/>
          <w:left w:val="nil"/>
          <w:bottom w:val="nil"/>
          <w:right w:val="nil"/>
          <w:between w:val="nil"/>
        </w:pBdr>
        <w:spacing w:line="276" w:lineRule="auto"/>
        <w:rPr>
          <w:rFonts w:ascii="Times New Roman" w:eastAsia="Calibri" w:hAnsi="Times New Roman" w:cs="Times New Roman"/>
          <w:color w:val="000000"/>
        </w:rPr>
      </w:pPr>
    </w:p>
    <w:p w14:paraId="07C78BCF" w14:textId="77777777" w:rsidR="004A38E5" w:rsidRPr="003E31B2" w:rsidRDefault="004A38E5" w:rsidP="004A38E5">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w:t>
      </w:r>
      <w:r w:rsidRPr="00B80078">
        <w:rPr>
          <w:rFonts w:ascii="Times New Roman" w:eastAsia="Calibri" w:hAnsi="Times New Roman" w:cs="Times New Roman"/>
          <w:color w:val="000000"/>
        </w:rPr>
        <w:t xml:space="preserve">em relação aos lances intermediários quanto em relação à proposta que cobrir a melhor oferta deverá </w:t>
      </w:r>
      <w:r w:rsidRPr="00486C45">
        <w:rPr>
          <w:rFonts w:ascii="Times New Roman" w:eastAsia="Calibri" w:hAnsi="Times New Roman" w:cs="Times New Roman"/>
          <w:color w:val="000000"/>
        </w:rPr>
        <w:t xml:space="preserve">ser de </w:t>
      </w:r>
      <w:bookmarkStart w:id="16" w:name="_Hlk159245649"/>
      <w:r w:rsidRPr="00486C45">
        <w:rPr>
          <w:rFonts w:ascii="Times New Roman" w:eastAsia="Calibri" w:hAnsi="Times New Roman" w:cs="Times New Roman"/>
          <w:b/>
          <w:color w:val="000000"/>
        </w:rPr>
        <w:t>R$ 5,00 (</w:t>
      </w:r>
      <w:bookmarkEnd w:id="16"/>
      <w:r w:rsidRPr="00486C45">
        <w:rPr>
          <w:rFonts w:ascii="Times New Roman" w:eastAsia="Calibri" w:hAnsi="Times New Roman" w:cs="Times New Roman"/>
          <w:b/>
          <w:color w:val="000000"/>
        </w:rPr>
        <w:t>cinco reais).</w:t>
      </w:r>
    </w:p>
    <w:p w14:paraId="0D4B435E" w14:textId="77777777" w:rsidR="004A38E5" w:rsidRPr="003E31B2" w:rsidRDefault="004A38E5" w:rsidP="004A38E5">
      <w:pPr>
        <w:pStyle w:val="PargrafodaLista"/>
        <w:rPr>
          <w:rFonts w:ascii="Times New Roman" w:eastAsia="Calibri" w:hAnsi="Times New Roman" w:cs="Times New Roman"/>
          <w:color w:val="000000"/>
        </w:rPr>
      </w:pPr>
    </w:p>
    <w:p w14:paraId="1B642559" w14:textId="77777777" w:rsidR="004A38E5" w:rsidRPr="003E31B2" w:rsidRDefault="004A38E5" w:rsidP="004A38E5">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6BF983A6"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E3C599C" w14:textId="77777777" w:rsidR="004A38E5" w:rsidRPr="003E31B2" w:rsidRDefault="004A38E5" w:rsidP="004A38E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4C469B80"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BC85192" w14:textId="77777777" w:rsidR="004A38E5" w:rsidRPr="003E31B2" w:rsidRDefault="004A38E5" w:rsidP="004A38E5">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EEE203C" w14:textId="77777777" w:rsidR="004A38E5" w:rsidRPr="003E31B2" w:rsidRDefault="004A38E5" w:rsidP="004A38E5">
      <w:pPr>
        <w:tabs>
          <w:tab w:val="left" w:pos="567"/>
        </w:tabs>
        <w:spacing w:line="276" w:lineRule="auto"/>
        <w:jc w:val="both"/>
        <w:rPr>
          <w:rFonts w:ascii="Times New Roman" w:hAnsi="Times New Roman" w:cs="Times New Roman"/>
        </w:rPr>
      </w:pPr>
    </w:p>
    <w:p w14:paraId="70578199" w14:textId="77777777" w:rsidR="004A38E5" w:rsidRPr="003E31B2" w:rsidRDefault="004A38E5" w:rsidP="004A38E5">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813C8AF" w14:textId="77777777" w:rsidR="004A38E5" w:rsidRPr="003E31B2" w:rsidRDefault="004A38E5" w:rsidP="004A38E5">
      <w:pPr>
        <w:tabs>
          <w:tab w:val="left" w:pos="567"/>
        </w:tabs>
        <w:spacing w:line="276" w:lineRule="auto"/>
        <w:jc w:val="both"/>
        <w:rPr>
          <w:rFonts w:ascii="Times New Roman" w:eastAsia="Calibri" w:hAnsi="Times New Roman" w:cs="Times New Roman"/>
        </w:rPr>
      </w:pPr>
    </w:p>
    <w:p w14:paraId="5A06D663" w14:textId="77777777" w:rsidR="004A38E5" w:rsidRPr="003E31B2" w:rsidRDefault="004A38E5" w:rsidP="004A38E5">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535B749F" w14:textId="77777777" w:rsidR="004A38E5" w:rsidRPr="003E31B2" w:rsidRDefault="004A38E5" w:rsidP="004A38E5">
      <w:pPr>
        <w:tabs>
          <w:tab w:val="left" w:pos="567"/>
        </w:tabs>
        <w:spacing w:line="276" w:lineRule="auto"/>
        <w:jc w:val="both"/>
        <w:rPr>
          <w:rFonts w:ascii="Times New Roman" w:eastAsia="Calibri" w:hAnsi="Times New Roman" w:cs="Times New Roman"/>
        </w:rPr>
      </w:pPr>
    </w:p>
    <w:p w14:paraId="7695DDBC" w14:textId="77777777" w:rsidR="004A38E5" w:rsidRPr="003E31B2" w:rsidRDefault="004A38E5" w:rsidP="004A38E5">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6E687DAA" w14:textId="77777777" w:rsidR="004A38E5" w:rsidRPr="003E31B2" w:rsidRDefault="004A38E5" w:rsidP="004A38E5">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39A9D313" w14:textId="77777777" w:rsidR="004A38E5" w:rsidRPr="003E31B2" w:rsidRDefault="004A38E5" w:rsidP="004A38E5">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43136488" w14:textId="77777777" w:rsidR="004A38E5" w:rsidRPr="003E31B2" w:rsidRDefault="004A38E5" w:rsidP="004A38E5">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5A048D12" w14:textId="77777777" w:rsidR="004A38E5" w:rsidRPr="003E31B2" w:rsidRDefault="004A38E5" w:rsidP="004A38E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7BA4D94E" w14:textId="77777777" w:rsidR="004A38E5" w:rsidRPr="003E31B2" w:rsidRDefault="004A38E5" w:rsidP="004A38E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E318982" w14:textId="77777777" w:rsidR="004A38E5" w:rsidRPr="003E31B2" w:rsidRDefault="004A38E5" w:rsidP="004A38E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4D7529F3" w14:textId="77777777" w:rsidR="004A38E5" w:rsidRPr="003E31B2" w:rsidRDefault="004A38E5" w:rsidP="004A38E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22D73482" w14:textId="77777777" w:rsidR="004A38E5" w:rsidRPr="003E31B2" w:rsidRDefault="004A38E5" w:rsidP="004A38E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350621EA" w14:textId="77777777" w:rsidR="004A38E5" w:rsidRPr="003E31B2" w:rsidRDefault="004A38E5" w:rsidP="004A38E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474FDACF" w14:textId="77777777" w:rsidR="004A38E5" w:rsidRPr="003E31B2" w:rsidRDefault="004A38E5" w:rsidP="004A38E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1">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5D8A1801" w14:textId="77777777" w:rsidR="004A38E5" w:rsidRPr="003E31B2" w:rsidRDefault="004A38E5" w:rsidP="004A38E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5C7D248" w14:textId="77777777" w:rsidR="004A38E5" w:rsidRPr="003E31B2" w:rsidRDefault="004A38E5" w:rsidP="004A38E5">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2DDAC78F" w14:textId="77777777" w:rsidR="004A38E5" w:rsidRPr="003E31B2" w:rsidRDefault="004A38E5" w:rsidP="004A38E5">
      <w:pPr>
        <w:tabs>
          <w:tab w:val="left" w:pos="284"/>
          <w:tab w:val="left" w:pos="567"/>
        </w:tabs>
        <w:spacing w:line="276" w:lineRule="auto"/>
        <w:jc w:val="both"/>
        <w:rPr>
          <w:rFonts w:ascii="Times New Roman" w:eastAsia="Calibri" w:hAnsi="Times New Roman" w:cs="Times New Roman"/>
        </w:rPr>
      </w:pPr>
    </w:p>
    <w:p w14:paraId="3D2683A7" w14:textId="77777777" w:rsidR="004A38E5" w:rsidRPr="003E31B2" w:rsidRDefault="004A38E5" w:rsidP="004A38E5">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relação a itens não exclusivos (cota principal)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LC nº 123/2006 e Lei Municipal nº 176/2017.</w:t>
      </w:r>
    </w:p>
    <w:p w14:paraId="09957B2F" w14:textId="77777777" w:rsidR="004A38E5" w:rsidRPr="003E31B2" w:rsidRDefault="004A38E5" w:rsidP="004A38E5">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46A36190" w14:textId="77777777" w:rsidR="004A38E5" w:rsidRPr="003E31B2" w:rsidRDefault="004A38E5" w:rsidP="004A38E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04E2A097"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05377B14" w14:textId="77777777" w:rsidR="004A38E5" w:rsidRPr="003E31B2" w:rsidRDefault="004A38E5" w:rsidP="004A38E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C7966E9"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86DDEC6" w14:textId="77777777" w:rsidR="004A38E5" w:rsidRPr="003E31B2" w:rsidRDefault="004A38E5" w:rsidP="004A38E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A081B82"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414324E" w14:textId="77777777" w:rsidR="004A38E5" w:rsidRPr="003E31B2" w:rsidRDefault="004A38E5" w:rsidP="004A38E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5DA9948"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2E370273" w14:textId="77777777" w:rsidR="004A38E5" w:rsidRPr="003E31B2" w:rsidRDefault="004A38E5" w:rsidP="004A38E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F65BE76"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D486FAF" w14:textId="77777777" w:rsidR="004A38E5" w:rsidRPr="003E31B2" w:rsidRDefault="004A38E5" w:rsidP="004A38E5">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EF17CF7" w14:textId="77777777" w:rsidR="004A38E5" w:rsidRPr="003E31B2" w:rsidRDefault="004A38E5" w:rsidP="004A38E5">
      <w:pPr>
        <w:pBdr>
          <w:top w:val="nil"/>
          <w:left w:val="nil"/>
          <w:bottom w:val="nil"/>
          <w:right w:val="nil"/>
          <w:between w:val="nil"/>
        </w:pBdr>
        <w:spacing w:line="276" w:lineRule="auto"/>
        <w:rPr>
          <w:rFonts w:ascii="Times New Roman" w:eastAsia="Calibri" w:hAnsi="Times New Roman" w:cs="Times New Roman"/>
          <w:color w:val="000000"/>
        </w:rPr>
      </w:pPr>
    </w:p>
    <w:p w14:paraId="4153FB41" w14:textId="77777777" w:rsidR="004A38E5" w:rsidRPr="003E31B2" w:rsidRDefault="004A38E5" w:rsidP="004A38E5">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4DDAB944" w14:textId="77777777" w:rsidR="004A38E5" w:rsidRPr="003E31B2" w:rsidRDefault="004A38E5" w:rsidP="004A38E5">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5B023893" w14:textId="77777777" w:rsidR="004A38E5" w:rsidRPr="003E31B2" w:rsidRDefault="004A38E5" w:rsidP="004A38E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7F413531" w14:textId="77777777" w:rsidR="004A38E5" w:rsidRPr="003E31B2" w:rsidRDefault="004A38E5" w:rsidP="004A38E5">
      <w:pPr>
        <w:tabs>
          <w:tab w:val="left" w:pos="993"/>
        </w:tabs>
        <w:spacing w:line="276" w:lineRule="auto"/>
        <w:ind w:left="284"/>
        <w:jc w:val="both"/>
        <w:rPr>
          <w:rFonts w:ascii="Times New Roman" w:eastAsia="Calibri" w:hAnsi="Times New Roman" w:cs="Times New Roman"/>
          <w:color w:val="000000"/>
        </w:rPr>
      </w:pPr>
    </w:p>
    <w:p w14:paraId="03A2982F" w14:textId="77777777" w:rsidR="004A38E5" w:rsidRPr="003E31B2" w:rsidRDefault="004A38E5" w:rsidP="004A38E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0FB4EE76" w14:textId="77777777" w:rsidR="004A38E5" w:rsidRPr="003E31B2" w:rsidRDefault="004A38E5" w:rsidP="004A38E5">
      <w:pPr>
        <w:tabs>
          <w:tab w:val="left" w:pos="993"/>
        </w:tabs>
        <w:spacing w:line="276" w:lineRule="auto"/>
        <w:ind w:left="284"/>
        <w:jc w:val="both"/>
        <w:rPr>
          <w:rFonts w:ascii="Times New Roman" w:eastAsia="Calibri" w:hAnsi="Times New Roman" w:cs="Times New Roman"/>
          <w:color w:val="000000"/>
        </w:rPr>
      </w:pPr>
    </w:p>
    <w:p w14:paraId="2B2CDEDD" w14:textId="77777777" w:rsidR="004A38E5" w:rsidRPr="003E31B2" w:rsidRDefault="004A38E5" w:rsidP="004A38E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736E8E63" w14:textId="77777777" w:rsidR="004A38E5" w:rsidRPr="003E31B2" w:rsidRDefault="004A38E5" w:rsidP="004A38E5">
      <w:pPr>
        <w:pBdr>
          <w:top w:val="nil"/>
          <w:left w:val="nil"/>
          <w:bottom w:val="nil"/>
          <w:right w:val="nil"/>
          <w:between w:val="nil"/>
        </w:pBdr>
        <w:spacing w:line="276" w:lineRule="auto"/>
        <w:ind w:left="284"/>
        <w:rPr>
          <w:rFonts w:ascii="Times New Roman" w:eastAsia="Calibri" w:hAnsi="Times New Roman" w:cs="Times New Roman"/>
          <w:color w:val="000000"/>
        </w:rPr>
      </w:pPr>
    </w:p>
    <w:p w14:paraId="73595E74" w14:textId="77777777" w:rsidR="004A38E5" w:rsidRPr="003E31B2" w:rsidRDefault="004A38E5" w:rsidP="004A38E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468976F6" w14:textId="77777777" w:rsidR="004A38E5" w:rsidRPr="003E31B2" w:rsidRDefault="004A38E5" w:rsidP="004A38E5">
      <w:pPr>
        <w:tabs>
          <w:tab w:val="left" w:pos="1134"/>
        </w:tabs>
        <w:spacing w:line="276" w:lineRule="auto"/>
        <w:jc w:val="both"/>
        <w:rPr>
          <w:rFonts w:ascii="Times New Roman" w:eastAsia="Calibri" w:hAnsi="Times New Roman" w:cs="Times New Roman"/>
          <w:color w:val="000000"/>
        </w:rPr>
      </w:pPr>
    </w:p>
    <w:p w14:paraId="22A587B9" w14:textId="77777777" w:rsidR="004A38E5" w:rsidRPr="003E31B2" w:rsidRDefault="004A38E5" w:rsidP="004A38E5">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43547B34"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B07602C" w14:textId="77777777" w:rsidR="004A38E5" w:rsidRPr="003E31B2" w:rsidRDefault="004A38E5" w:rsidP="004A38E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5012924" w14:textId="77777777" w:rsidR="004A38E5" w:rsidRPr="003E31B2" w:rsidRDefault="004A38E5" w:rsidP="004A38E5">
      <w:pPr>
        <w:tabs>
          <w:tab w:val="left" w:pos="993"/>
        </w:tabs>
        <w:spacing w:line="276" w:lineRule="auto"/>
        <w:ind w:left="284"/>
        <w:jc w:val="both"/>
        <w:rPr>
          <w:rFonts w:ascii="Times New Roman" w:eastAsia="Calibri" w:hAnsi="Times New Roman" w:cs="Times New Roman"/>
          <w:color w:val="000000"/>
        </w:rPr>
      </w:pPr>
    </w:p>
    <w:p w14:paraId="1894038D" w14:textId="77777777" w:rsidR="004A38E5" w:rsidRPr="003E31B2" w:rsidRDefault="004A38E5" w:rsidP="004A38E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0158F7EA" w14:textId="77777777" w:rsidR="004A38E5" w:rsidRPr="003E31B2" w:rsidRDefault="004A38E5" w:rsidP="004A38E5">
      <w:pPr>
        <w:pBdr>
          <w:top w:val="nil"/>
          <w:left w:val="nil"/>
          <w:bottom w:val="nil"/>
          <w:right w:val="nil"/>
          <w:between w:val="nil"/>
        </w:pBdr>
        <w:spacing w:line="276" w:lineRule="auto"/>
        <w:ind w:left="284"/>
        <w:rPr>
          <w:rFonts w:ascii="Times New Roman" w:eastAsia="Calibri" w:hAnsi="Times New Roman" w:cs="Times New Roman"/>
          <w:color w:val="000000"/>
        </w:rPr>
      </w:pPr>
    </w:p>
    <w:p w14:paraId="4D2B8E9E" w14:textId="77777777" w:rsidR="004A38E5" w:rsidRPr="003E31B2" w:rsidRDefault="004A38E5" w:rsidP="004A38E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1B0B2F99" w14:textId="77777777" w:rsidR="004A38E5" w:rsidRPr="003E31B2" w:rsidRDefault="004A38E5" w:rsidP="004A38E5">
      <w:pPr>
        <w:pBdr>
          <w:top w:val="nil"/>
          <w:left w:val="nil"/>
          <w:bottom w:val="nil"/>
          <w:right w:val="nil"/>
          <w:between w:val="nil"/>
        </w:pBdr>
        <w:spacing w:line="276" w:lineRule="auto"/>
        <w:ind w:left="284"/>
        <w:rPr>
          <w:rFonts w:ascii="Times New Roman" w:eastAsia="Calibri" w:hAnsi="Times New Roman" w:cs="Times New Roman"/>
          <w:color w:val="000000"/>
        </w:rPr>
      </w:pPr>
    </w:p>
    <w:p w14:paraId="172DCA9D" w14:textId="77777777" w:rsidR="004A38E5" w:rsidRPr="003E31B2" w:rsidRDefault="004A38E5" w:rsidP="004A38E5">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52C2AE31" w14:textId="77777777" w:rsidR="004A38E5" w:rsidRPr="003E31B2" w:rsidRDefault="004A38E5" w:rsidP="004A38E5">
      <w:pPr>
        <w:pStyle w:val="PargrafodaLista"/>
        <w:rPr>
          <w:rFonts w:ascii="Times New Roman" w:eastAsia="Calibri" w:hAnsi="Times New Roman" w:cs="Times New Roman"/>
          <w:b/>
          <w:bCs/>
          <w:color w:val="000000"/>
        </w:rPr>
      </w:pPr>
    </w:p>
    <w:p w14:paraId="11A180BE" w14:textId="77777777" w:rsidR="004A38E5" w:rsidRPr="00C40B91" w:rsidRDefault="004A38E5" w:rsidP="004A38E5">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w:t>
      </w:r>
      <w:r w:rsidR="00EC3AEF">
        <w:rPr>
          <w:rFonts w:ascii="Times New Roman" w:eastAsia="Calibri" w:hAnsi="Times New Roman" w:cs="Times New Roman"/>
          <w:b/>
          <w:bCs/>
          <w:color w:val="000000"/>
        </w:rPr>
        <w:t>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7BD4C4EC" w14:textId="77777777" w:rsidR="004A38E5" w:rsidRPr="003E31B2" w:rsidRDefault="004A38E5" w:rsidP="004A38E5">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2C939203" w14:textId="77777777" w:rsidR="004A38E5" w:rsidRPr="003E31B2" w:rsidRDefault="004A38E5" w:rsidP="004A38E5">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sidR="00EC3AEF">
        <w:rPr>
          <w:rFonts w:ascii="Times New Roman" w:eastAsia="Calibri" w:hAnsi="Times New Roman" w:cs="Times New Roman"/>
          <w:b/>
          <w:bCs/>
          <w:color w:val="000000"/>
        </w:rPr>
        <w:t>2</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345555BB" w14:textId="77777777" w:rsidR="004A38E5" w:rsidRPr="003E31B2" w:rsidRDefault="004A38E5" w:rsidP="004A38E5">
      <w:pPr>
        <w:spacing w:line="276" w:lineRule="auto"/>
        <w:ind w:left="426"/>
        <w:jc w:val="both"/>
        <w:rPr>
          <w:rFonts w:ascii="Times New Roman" w:eastAsia="Calibri" w:hAnsi="Times New Roman" w:cs="Times New Roman"/>
          <w:color w:val="000000"/>
        </w:rPr>
      </w:pPr>
    </w:p>
    <w:p w14:paraId="48C6BC34" w14:textId="77777777" w:rsidR="004A38E5" w:rsidRPr="003E31B2" w:rsidRDefault="004A38E5" w:rsidP="004A38E5">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sidR="00EC3AEF">
        <w:rPr>
          <w:rFonts w:ascii="Times New Roman" w:eastAsia="Calibri" w:hAnsi="Times New Roman" w:cs="Times New Roman"/>
          <w:b/>
          <w:bCs/>
          <w:color w:val="000000"/>
        </w:rPr>
        <w:t>2</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0B2EE57E" w14:textId="77777777" w:rsidR="004A38E5" w:rsidRPr="003E31B2" w:rsidRDefault="004A38E5" w:rsidP="004A38E5">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2126DB02" w14:textId="77777777" w:rsidR="004A38E5" w:rsidRDefault="004A38E5" w:rsidP="004A38E5">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sidR="00EC3AEF">
        <w:rPr>
          <w:rFonts w:ascii="Times New Roman" w:hAnsi="Times New Roman" w:cs="Times New Roman"/>
          <w:b/>
          <w:bCs/>
        </w:rPr>
        <w:t>2</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6AAC9319" w14:textId="77777777" w:rsidR="004A38E5" w:rsidRDefault="004A38E5" w:rsidP="004A38E5">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799408D6" w14:textId="77777777" w:rsidR="004A38E5" w:rsidRPr="003E31B2" w:rsidRDefault="004A38E5" w:rsidP="004A38E5">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sidR="00EC3AEF">
        <w:rPr>
          <w:rFonts w:ascii="Times New Roman" w:eastAsia="Calibri" w:hAnsi="Times New Roman" w:cs="Times New Roman"/>
          <w:b/>
          <w:bCs/>
          <w:color w:val="000000"/>
        </w:rPr>
        <w:t>3</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iniciará a fase de aceitação e julgamento da proposta.</w:t>
      </w:r>
    </w:p>
    <w:p w14:paraId="3F23E304" w14:textId="77777777" w:rsidR="004A38E5" w:rsidRPr="003E31B2" w:rsidRDefault="004A38E5" w:rsidP="004A38E5">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5EC8F23C" w14:textId="77777777" w:rsidR="004A38E5" w:rsidRPr="003E31B2" w:rsidRDefault="004A38E5" w:rsidP="004A38E5">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5E01C335" w14:textId="77777777" w:rsidR="004A38E5" w:rsidRPr="003E31B2" w:rsidRDefault="004A38E5" w:rsidP="004A38E5">
      <w:pPr>
        <w:spacing w:line="276" w:lineRule="auto"/>
        <w:rPr>
          <w:rFonts w:ascii="Times New Roman" w:eastAsia="Calibri" w:hAnsi="Times New Roman" w:cs="Times New Roman"/>
        </w:rPr>
      </w:pPr>
    </w:p>
    <w:p w14:paraId="04AAB92D"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248E9C8F"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hAnsi="Times New Roman" w:cs="Times New Roman"/>
        </w:rPr>
      </w:pPr>
    </w:p>
    <w:p w14:paraId="0E18F00C"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6DBDA485" w14:textId="77777777" w:rsidR="004A38E5" w:rsidRPr="003E31B2" w:rsidRDefault="004A38E5" w:rsidP="004A38E5">
      <w:pPr>
        <w:pBdr>
          <w:top w:val="nil"/>
          <w:left w:val="nil"/>
          <w:bottom w:val="nil"/>
          <w:right w:val="nil"/>
          <w:between w:val="nil"/>
        </w:pBdr>
        <w:spacing w:line="276" w:lineRule="auto"/>
        <w:rPr>
          <w:rFonts w:ascii="Times New Roman" w:eastAsia="Calibri" w:hAnsi="Times New Roman" w:cs="Times New Roman"/>
          <w:color w:val="000000"/>
        </w:rPr>
      </w:pPr>
    </w:p>
    <w:p w14:paraId="1F5D69F2" w14:textId="77777777" w:rsidR="004A38E5" w:rsidRPr="009622C1" w:rsidRDefault="004A38E5" w:rsidP="00ED2472">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5DB6247B" w14:textId="77777777" w:rsidR="004A38E5" w:rsidRPr="003E31B2" w:rsidRDefault="004A38E5" w:rsidP="004A38E5">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2FA26C09" w14:textId="77777777" w:rsidR="004A38E5" w:rsidRPr="003E31B2" w:rsidRDefault="004A38E5" w:rsidP="00ED2472">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05175796" w14:textId="77777777" w:rsidR="004A38E5" w:rsidRPr="009622C1" w:rsidRDefault="004A38E5" w:rsidP="004A38E5">
      <w:pPr>
        <w:tabs>
          <w:tab w:val="left" w:pos="426"/>
          <w:tab w:val="left" w:pos="993"/>
        </w:tabs>
        <w:spacing w:line="276" w:lineRule="auto"/>
        <w:ind w:left="284"/>
        <w:jc w:val="both"/>
        <w:rPr>
          <w:rFonts w:ascii="Times New Roman" w:eastAsia="Calibri" w:hAnsi="Times New Roman" w:cs="Times New Roman"/>
          <w:bCs/>
        </w:rPr>
      </w:pPr>
    </w:p>
    <w:p w14:paraId="6B87BF73" w14:textId="77777777" w:rsidR="004A38E5" w:rsidRPr="00833E0D" w:rsidRDefault="004A38E5" w:rsidP="00ED2472">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833E0D">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51C89430" w14:textId="77777777" w:rsidR="004A38E5" w:rsidRPr="003E31B2" w:rsidRDefault="004A38E5" w:rsidP="004A38E5">
      <w:pPr>
        <w:tabs>
          <w:tab w:val="left" w:pos="426"/>
          <w:tab w:val="left" w:pos="993"/>
        </w:tabs>
        <w:spacing w:line="276" w:lineRule="auto"/>
        <w:ind w:left="284"/>
        <w:jc w:val="both"/>
        <w:rPr>
          <w:rFonts w:ascii="Times New Roman" w:eastAsia="Calibri" w:hAnsi="Times New Roman" w:cs="Times New Roman"/>
          <w:b/>
          <w:color w:val="7030A0"/>
        </w:rPr>
      </w:pPr>
    </w:p>
    <w:p w14:paraId="16E9E78E" w14:textId="77777777" w:rsidR="004A38E5" w:rsidRPr="003E31B2" w:rsidRDefault="004A38E5" w:rsidP="00ED247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2664FE91"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B86BB33" w14:textId="77777777" w:rsidR="004A38E5" w:rsidRPr="009622C1" w:rsidRDefault="004A38E5" w:rsidP="00ED247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4AC841AF" w14:textId="77777777" w:rsidR="004A38E5" w:rsidRDefault="004A38E5" w:rsidP="004A38E5">
      <w:pPr>
        <w:pStyle w:val="PargrafodaLista"/>
        <w:rPr>
          <w:rFonts w:ascii="Times New Roman" w:hAnsi="Times New Roman" w:cs="Times New Roman"/>
        </w:rPr>
      </w:pPr>
    </w:p>
    <w:p w14:paraId="7F8CAC37" w14:textId="77777777" w:rsidR="004A38E5" w:rsidRPr="00833E0D" w:rsidRDefault="004A38E5" w:rsidP="00ED2472">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833E0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52B7AB6C" w14:textId="77777777" w:rsidR="004A38E5" w:rsidRPr="003E31B2" w:rsidRDefault="004A38E5" w:rsidP="004A38E5">
      <w:pPr>
        <w:tabs>
          <w:tab w:val="left" w:pos="426"/>
        </w:tabs>
        <w:spacing w:line="276" w:lineRule="auto"/>
        <w:jc w:val="both"/>
        <w:rPr>
          <w:rFonts w:ascii="Times New Roman" w:eastAsia="Calibri" w:hAnsi="Times New Roman" w:cs="Times New Roman"/>
          <w:color w:val="000000"/>
        </w:rPr>
      </w:pPr>
    </w:p>
    <w:p w14:paraId="6B38285F" w14:textId="77777777" w:rsidR="004A38E5" w:rsidRPr="003E31B2" w:rsidRDefault="004A38E5" w:rsidP="00ED247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6471B20E"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8C8B280" w14:textId="77777777" w:rsidR="004A38E5" w:rsidRPr="003E31B2" w:rsidRDefault="004A38E5" w:rsidP="00ED247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4674DC86" w14:textId="77777777" w:rsidR="004A38E5" w:rsidRPr="003E31B2" w:rsidRDefault="004A38E5" w:rsidP="004A38E5">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C3CDC9F" w14:textId="77777777" w:rsidR="004A38E5" w:rsidRPr="003E31B2" w:rsidRDefault="004A38E5" w:rsidP="00ED2472">
      <w:pPr>
        <w:numPr>
          <w:ilvl w:val="2"/>
          <w:numId w:val="13"/>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15E86E5F" w14:textId="77777777" w:rsidR="004A38E5" w:rsidRPr="003E31B2" w:rsidRDefault="004A38E5" w:rsidP="004A38E5">
      <w:pPr>
        <w:tabs>
          <w:tab w:val="left" w:pos="851"/>
          <w:tab w:val="left" w:pos="993"/>
        </w:tabs>
        <w:spacing w:line="276" w:lineRule="auto"/>
        <w:ind w:left="284"/>
        <w:jc w:val="both"/>
        <w:rPr>
          <w:rFonts w:ascii="Times New Roman" w:eastAsia="Calibri" w:hAnsi="Times New Roman" w:cs="Times New Roman"/>
          <w:color w:val="000000"/>
        </w:rPr>
      </w:pPr>
    </w:p>
    <w:p w14:paraId="10DEE53E" w14:textId="77777777" w:rsidR="004A38E5" w:rsidRPr="003E31B2" w:rsidRDefault="004A38E5" w:rsidP="00ED2472">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520D2DE0" w14:textId="77777777" w:rsidR="004A38E5" w:rsidRPr="003E31B2" w:rsidRDefault="004A38E5" w:rsidP="004A38E5">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5EA5C69C" w14:textId="77777777" w:rsidR="004A38E5" w:rsidRPr="003E31B2" w:rsidRDefault="004A38E5" w:rsidP="00ED2472">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3E31B2">
        <w:rPr>
          <w:rFonts w:ascii="Times New Roman" w:eastAsia="Calibri" w:hAnsi="Times New Roman" w:cs="Times New Roman"/>
        </w:rPr>
        <w:t xml:space="preserve"> </w:t>
      </w:r>
      <w:r>
        <w:rPr>
          <w:rFonts w:ascii="Times New Roman" w:eastAsia="Calibri" w:hAnsi="Times New Roman" w:cs="Times New Roman"/>
        </w:rPr>
        <w:t xml:space="preserve">poderá </w:t>
      </w:r>
      <w:r w:rsidRPr="003E31B2">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18C13F84" w14:textId="77777777" w:rsidR="004A38E5" w:rsidRPr="003E31B2" w:rsidRDefault="004A38E5" w:rsidP="004A38E5">
      <w:pPr>
        <w:pBdr>
          <w:top w:val="nil"/>
          <w:left w:val="nil"/>
          <w:bottom w:val="nil"/>
          <w:right w:val="nil"/>
          <w:between w:val="nil"/>
        </w:pBdr>
        <w:spacing w:line="276" w:lineRule="auto"/>
        <w:rPr>
          <w:rFonts w:ascii="Times New Roman" w:eastAsia="Calibri" w:hAnsi="Times New Roman" w:cs="Times New Roman"/>
          <w:color w:val="FF0000"/>
        </w:rPr>
      </w:pPr>
    </w:p>
    <w:p w14:paraId="48AE738F" w14:textId="77777777" w:rsidR="004A38E5" w:rsidRPr="003E31B2" w:rsidRDefault="004A38E5" w:rsidP="00ED2472">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67940F29" w14:textId="77777777" w:rsidR="004A38E5" w:rsidRPr="003E31B2" w:rsidRDefault="004A38E5" w:rsidP="004A38E5">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6168C69" w14:textId="77777777" w:rsidR="004A38E5" w:rsidRPr="003E31B2" w:rsidRDefault="004A38E5" w:rsidP="00ED2472">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1A155CEE" w14:textId="77777777" w:rsidR="004A38E5" w:rsidRPr="003E31B2" w:rsidRDefault="004A38E5" w:rsidP="004A38E5">
      <w:pPr>
        <w:shd w:val="clear" w:color="auto" w:fill="FFFFFF"/>
        <w:tabs>
          <w:tab w:val="left" w:pos="1344"/>
          <w:tab w:val="left" w:pos="1985"/>
        </w:tabs>
        <w:spacing w:line="276" w:lineRule="auto"/>
        <w:ind w:left="567"/>
        <w:jc w:val="both"/>
        <w:rPr>
          <w:rFonts w:ascii="Times New Roman" w:eastAsia="Calibri" w:hAnsi="Times New Roman" w:cs="Times New Roman"/>
        </w:rPr>
      </w:pPr>
    </w:p>
    <w:p w14:paraId="409AE68F" w14:textId="77777777" w:rsidR="004A38E5" w:rsidRPr="003E31B2" w:rsidRDefault="004A38E5" w:rsidP="00ED2472">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18BDC76" w14:textId="77777777" w:rsidR="004A38E5" w:rsidRPr="003E31B2" w:rsidRDefault="004A38E5" w:rsidP="004A38E5">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3D954C8C" w14:textId="77777777" w:rsidR="004A38E5" w:rsidRPr="003E31B2" w:rsidRDefault="004A38E5" w:rsidP="00ED2472">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23A65ABF" w14:textId="77777777" w:rsidR="004A38E5" w:rsidRPr="003E31B2" w:rsidRDefault="004A38E5" w:rsidP="004A38E5">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FF41A98" w14:textId="77777777" w:rsidR="004A38E5" w:rsidRPr="003E31B2" w:rsidRDefault="004A38E5" w:rsidP="00ED2472">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12ACFE75" w14:textId="77777777" w:rsidR="004A38E5" w:rsidRPr="003E31B2" w:rsidRDefault="004A38E5" w:rsidP="004A38E5">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11AA7BB0" w14:textId="77777777" w:rsidR="004A38E5" w:rsidRPr="003E31B2" w:rsidRDefault="004A38E5" w:rsidP="00ED2472">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457D6B8" w14:textId="77777777" w:rsidR="004A38E5" w:rsidRPr="003E31B2" w:rsidRDefault="004A38E5" w:rsidP="004A38E5">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48D52B22" w14:textId="77777777" w:rsidR="004A38E5" w:rsidRPr="003E31B2" w:rsidRDefault="004A38E5" w:rsidP="00ED2472">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lastRenderedPageBreak/>
        <w:t xml:space="preserve">A Administração poderá solicitar carta de solidariedade emitida pelo fabricante, que assegure a execução do contrato, no caso de licitante revendedor ou distribuidor. </w:t>
      </w:r>
    </w:p>
    <w:p w14:paraId="34E48C79" w14:textId="77777777" w:rsidR="004A38E5" w:rsidRPr="003E31B2" w:rsidRDefault="004A38E5" w:rsidP="004A38E5">
      <w:pPr>
        <w:shd w:val="clear" w:color="auto" w:fill="FFFFFF"/>
        <w:tabs>
          <w:tab w:val="left" w:pos="0"/>
          <w:tab w:val="left" w:pos="426"/>
        </w:tabs>
        <w:spacing w:line="276" w:lineRule="auto"/>
        <w:jc w:val="both"/>
        <w:rPr>
          <w:rFonts w:ascii="Times New Roman" w:eastAsia="Calibri" w:hAnsi="Times New Roman" w:cs="Times New Roman"/>
          <w:color w:val="000000"/>
        </w:rPr>
      </w:pPr>
    </w:p>
    <w:p w14:paraId="3EEDBE9F" w14:textId="77777777" w:rsidR="004A38E5" w:rsidRPr="003E31B2" w:rsidRDefault="004A38E5" w:rsidP="00ED2472">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41B6AA3C" w14:textId="77777777" w:rsidR="004A38E5" w:rsidRPr="003E31B2" w:rsidRDefault="004A38E5" w:rsidP="004A38E5">
      <w:pPr>
        <w:shd w:val="clear" w:color="auto" w:fill="FFFFFF"/>
        <w:tabs>
          <w:tab w:val="left" w:pos="0"/>
          <w:tab w:val="left" w:pos="426"/>
        </w:tabs>
        <w:spacing w:line="276" w:lineRule="auto"/>
        <w:jc w:val="both"/>
        <w:rPr>
          <w:rFonts w:ascii="Times New Roman" w:eastAsia="Calibri" w:hAnsi="Times New Roman" w:cs="Times New Roman"/>
          <w:color w:val="000000"/>
        </w:rPr>
      </w:pPr>
    </w:p>
    <w:p w14:paraId="17AD9CC9" w14:textId="77777777" w:rsidR="004A38E5" w:rsidRPr="003E31B2" w:rsidRDefault="004A38E5" w:rsidP="00ED2472">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7A648E74" w14:textId="77777777" w:rsidR="004A38E5" w:rsidRPr="003E31B2" w:rsidRDefault="004A38E5" w:rsidP="004A38E5">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EB9E442" w14:textId="77777777" w:rsidR="004A38E5" w:rsidRPr="003E31B2" w:rsidRDefault="004A38E5" w:rsidP="00ED2472">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3C76BC60" w14:textId="77777777" w:rsidR="004A38E5" w:rsidRPr="003E31B2" w:rsidRDefault="004A38E5" w:rsidP="004A38E5">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32258737" w14:textId="77777777" w:rsidR="004A38E5" w:rsidRPr="003E31B2" w:rsidRDefault="004A38E5" w:rsidP="00ED2472">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64C128BD" w14:textId="77777777" w:rsidR="004A38E5" w:rsidRPr="003E31B2" w:rsidRDefault="004A38E5" w:rsidP="004A38E5">
      <w:pPr>
        <w:tabs>
          <w:tab w:val="left" w:pos="993"/>
        </w:tabs>
        <w:spacing w:line="276" w:lineRule="auto"/>
        <w:ind w:left="284"/>
        <w:jc w:val="both"/>
        <w:rPr>
          <w:rFonts w:ascii="Times New Roman" w:eastAsia="Calibri" w:hAnsi="Times New Roman" w:cs="Times New Roman"/>
        </w:rPr>
      </w:pPr>
    </w:p>
    <w:p w14:paraId="6144B9BE" w14:textId="77777777" w:rsidR="004A38E5" w:rsidRPr="003E31B2" w:rsidRDefault="004A38E5" w:rsidP="00ED2472">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24969B1F" w14:textId="77777777" w:rsidR="004A38E5" w:rsidRPr="003E31B2" w:rsidRDefault="004A38E5" w:rsidP="004A38E5">
      <w:pPr>
        <w:tabs>
          <w:tab w:val="left" w:pos="426"/>
          <w:tab w:val="left" w:pos="567"/>
        </w:tabs>
        <w:spacing w:line="276" w:lineRule="auto"/>
        <w:jc w:val="both"/>
        <w:rPr>
          <w:rFonts w:ascii="Times New Roman" w:eastAsia="Calibri" w:hAnsi="Times New Roman" w:cs="Times New Roman"/>
          <w:color w:val="000000"/>
        </w:rPr>
      </w:pPr>
    </w:p>
    <w:p w14:paraId="40C9B9B8" w14:textId="77777777" w:rsidR="004A38E5" w:rsidRPr="003E31B2" w:rsidRDefault="004A38E5" w:rsidP="00ED2472">
      <w:pPr>
        <w:numPr>
          <w:ilvl w:val="1"/>
          <w:numId w:val="13"/>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15E6B04C" w14:textId="77777777" w:rsidR="004A38E5" w:rsidRPr="003E31B2" w:rsidRDefault="004A38E5" w:rsidP="004A38E5">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4E060F07" w14:textId="77777777" w:rsidR="004A38E5" w:rsidRPr="003E31B2" w:rsidRDefault="004A38E5" w:rsidP="00ED2472">
      <w:pPr>
        <w:numPr>
          <w:ilvl w:val="1"/>
          <w:numId w:val="13"/>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597B5AF4" w14:textId="77777777" w:rsidR="004A38E5" w:rsidRPr="003E31B2" w:rsidRDefault="004A38E5" w:rsidP="004A38E5">
      <w:pPr>
        <w:tabs>
          <w:tab w:val="left" w:pos="567"/>
          <w:tab w:val="left" w:pos="284"/>
          <w:tab w:val="left" w:pos="1134"/>
        </w:tabs>
        <w:spacing w:line="276" w:lineRule="auto"/>
        <w:jc w:val="both"/>
        <w:rPr>
          <w:rFonts w:ascii="Times New Roman" w:eastAsia="Calibri" w:hAnsi="Times New Roman" w:cs="Times New Roman"/>
          <w:color w:val="000000"/>
        </w:rPr>
      </w:pPr>
    </w:p>
    <w:p w14:paraId="6C5D338E" w14:textId="77777777" w:rsidR="004A38E5" w:rsidRPr="003E31B2" w:rsidRDefault="004A38E5" w:rsidP="00ED2472">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4E8FC486" w14:textId="77777777" w:rsidR="004A38E5" w:rsidRPr="003E31B2" w:rsidRDefault="004A38E5" w:rsidP="004A38E5">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7C731EEB" w14:textId="77777777" w:rsidR="004A38E5" w:rsidRPr="003E31B2" w:rsidRDefault="004A38E5" w:rsidP="004A38E5">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67762032" w14:textId="77777777" w:rsidR="004A38E5" w:rsidRPr="003E31B2" w:rsidRDefault="004A38E5" w:rsidP="004A38E5">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39BDFDB3" w14:textId="77777777" w:rsidR="004A38E5" w:rsidRPr="003E31B2" w:rsidRDefault="004A38E5" w:rsidP="00ED2472">
      <w:pPr>
        <w:pStyle w:val="PargrafodaLista"/>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Cadastro Nacional de Empresas Punidas – CNEP (</w:t>
      </w:r>
      <w:hyperlink r:id="rId12">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48BA8635" w14:textId="77777777" w:rsidR="004A38E5" w:rsidRPr="003E31B2" w:rsidRDefault="004A38E5" w:rsidP="004A38E5">
      <w:pPr>
        <w:pStyle w:val="PargrafodaLista"/>
        <w:tabs>
          <w:tab w:val="left" w:pos="851"/>
        </w:tabs>
        <w:spacing w:line="276" w:lineRule="auto"/>
        <w:ind w:left="284"/>
        <w:jc w:val="both"/>
        <w:rPr>
          <w:rFonts w:ascii="Times New Roman" w:hAnsi="Times New Roman" w:cs="Times New Roman"/>
        </w:rPr>
      </w:pPr>
    </w:p>
    <w:p w14:paraId="36BB725A" w14:textId="77777777" w:rsidR="004A38E5" w:rsidRPr="003E31B2" w:rsidRDefault="004A38E5" w:rsidP="00ED2472">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3">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501EAB07" w14:textId="77777777" w:rsidR="004A38E5" w:rsidRPr="003E31B2" w:rsidRDefault="004A38E5" w:rsidP="004A38E5">
      <w:pPr>
        <w:tabs>
          <w:tab w:val="left" w:pos="851"/>
        </w:tabs>
        <w:spacing w:line="276" w:lineRule="auto"/>
        <w:ind w:left="284"/>
        <w:jc w:val="both"/>
        <w:rPr>
          <w:rFonts w:ascii="Times New Roman" w:eastAsia="Calibri" w:hAnsi="Times New Roman" w:cs="Times New Roman"/>
        </w:rPr>
      </w:pPr>
    </w:p>
    <w:p w14:paraId="43941E8F" w14:textId="77777777" w:rsidR="004A38E5" w:rsidRPr="003E31B2" w:rsidRDefault="004A38E5" w:rsidP="00ED2472">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lastRenderedPageBreak/>
        <w:t xml:space="preserve">Lista de Inidôneos, mantida pelo Tribunal de Contas da União – TCU </w:t>
      </w:r>
      <w:hyperlink r:id="rId14">
        <w:r w:rsidRPr="003E31B2">
          <w:rPr>
            <w:rFonts w:ascii="Times New Roman" w:eastAsia="Calibri" w:hAnsi="Times New Roman" w:cs="Times New Roman"/>
            <w:color w:val="0070C0"/>
            <w:u w:val="single"/>
          </w:rPr>
          <w:t>https://contas.tcu.gov.br/ords/f?p=1660:3:0</w:t>
        </w:r>
      </w:hyperlink>
    </w:p>
    <w:p w14:paraId="246526D2" w14:textId="77777777" w:rsidR="004A38E5" w:rsidRPr="003E31B2" w:rsidRDefault="004A38E5" w:rsidP="004A38E5">
      <w:pPr>
        <w:tabs>
          <w:tab w:val="left" w:pos="851"/>
        </w:tabs>
        <w:spacing w:line="276" w:lineRule="auto"/>
        <w:ind w:left="284"/>
        <w:jc w:val="both"/>
        <w:rPr>
          <w:rFonts w:ascii="Times New Roman" w:eastAsia="Calibri" w:hAnsi="Times New Roman" w:cs="Times New Roman"/>
        </w:rPr>
      </w:pPr>
    </w:p>
    <w:p w14:paraId="578F1C15" w14:textId="77777777" w:rsidR="004A38E5" w:rsidRPr="003E31B2" w:rsidRDefault="004A38E5" w:rsidP="00ED2472">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8352AA5" w14:textId="77777777" w:rsidR="004A38E5" w:rsidRPr="003E31B2" w:rsidRDefault="004A38E5" w:rsidP="004A38E5">
      <w:pPr>
        <w:tabs>
          <w:tab w:val="left" w:pos="882"/>
          <w:tab w:val="left" w:pos="1276"/>
        </w:tabs>
        <w:spacing w:line="276" w:lineRule="auto"/>
        <w:ind w:left="284"/>
        <w:jc w:val="both"/>
        <w:rPr>
          <w:rFonts w:ascii="Times New Roman" w:eastAsia="Calibri" w:hAnsi="Times New Roman" w:cs="Times New Roman"/>
          <w:color w:val="000000"/>
        </w:rPr>
      </w:pPr>
    </w:p>
    <w:p w14:paraId="1AB1CDB1" w14:textId="77777777" w:rsidR="004A38E5" w:rsidRPr="003E31B2" w:rsidRDefault="004A38E5" w:rsidP="004A38E5">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d.1)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322CB94C" w14:textId="77777777" w:rsidR="004A38E5" w:rsidRPr="003E31B2" w:rsidRDefault="004A38E5" w:rsidP="004A38E5">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8CD62B6" w14:textId="77777777" w:rsidR="004A38E5" w:rsidRPr="003E31B2" w:rsidRDefault="004A38E5" w:rsidP="004A38E5">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7A50D29B" w14:textId="77777777" w:rsidR="004A38E5" w:rsidRPr="003E31B2" w:rsidRDefault="004A38E5" w:rsidP="004A38E5">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9AC7322" w14:textId="77777777" w:rsidR="004A38E5" w:rsidRPr="003E31B2" w:rsidRDefault="004A38E5" w:rsidP="004A38E5">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Pr="003E31B2">
        <w:rPr>
          <w:rFonts w:ascii="Times New Roman" w:eastAsia="Calibri" w:hAnsi="Times New Roman" w:cs="Times New Roman"/>
          <w:color w:val="000000"/>
        </w:rPr>
        <w:t>O licitante será convocado para manifestação previamente à sua desclassificação.</w:t>
      </w:r>
    </w:p>
    <w:p w14:paraId="37C98557" w14:textId="77777777" w:rsidR="004A38E5" w:rsidRPr="003E31B2" w:rsidRDefault="004A38E5" w:rsidP="004A38E5">
      <w:pPr>
        <w:pStyle w:val="PargrafodaLista"/>
        <w:spacing w:line="276" w:lineRule="auto"/>
        <w:ind w:left="284"/>
        <w:rPr>
          <w:rFonts w:ascii="Times New Roman" w:eastAsia="Calibri" w:hAnsi="Times New Roman" w:cs="Times New Roman"/>
          <w:color w:val="000000"/>
        </w:rPr>
      </w:pPr>
    </w:p>
    <w:p w14:paraId="490D37F7" w14:textId="77777777" w:rsidR="004A38E5" w:rsidRPr="003E31B2" w:rsidRDefault="004A38E5" w:rsidP="00ED2472">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1B28E503" w14:textId="77777777" w:rsidR="004A38E5" w:rsidRPr="003E31B2" w:rsidRDefault="004A38E5" w:rsidP="004A38E5">
      <w:pPr>
        <w:pStyle w:val="PargrafodaLista"/>
        <w:spacing w:line="276" w:lineRule="auto"/>
        <w:ind w:left="284"/>
        <w:rPr>
          <w:rFonts w:ascii="Times New Roman" w:eastAsia="Calibri" w:hAnsi="Times New Roman" w:cs="Times New Roman"/>
          <w:color w:val="000000"/>
        </w:rPr>
      </w:pPr>
    </w:p>
    <w:p w14:paraId="0AE6553F" w14:textId="77777777" w:rsidR="004A38E5" w:rsidRPr="003E31B2" w:rsidRDefault="004A38E5" w:rsidP="00ED2472">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Lei Complementar nº 123/ 2006, seguindo-se a disciplina antes estabelecida para aceitação da proposta subsequente.</w:t>
      </w:r>
    </w:p>
    <w:p w14:paraId="41610B5B" w14:textId="77777777" w:rsidR="004A38E5" w:rsidRPr="003E31B2" w:rsidRDefault="004A38E5" w:rsidP="004A38E5">
      <w:pPr>
        <w:pStyle w:val="PargrafodaLista"/>
        <w:spacing w:line="276" w:lineRule="auto"/>
        <w:ind w:left="284"/>
        <w:rPr>
          <w:rFonts w:ascii="Times New Roman" w:eastAsia="Calibri" w:hAnsi="Times New Roman" w:cs="Times New Roman"/>
          <w:color w:val="000000"/>
        </w:rPr>
      </w:pPr>
    </w:p>
    <w:p w14:paraId="42FD881C" w14:textId="77777777" w:rsidR="004A38E5" w:rsidRPr="009A0B5C" w:rsidRDefault="004A38E5" w:rsidP="00ED2472">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135B8326" w14:textId="77777777" w:rsidR="004A38E5" w:rsidRPr="009A0B5C" w:rsidRDefault="004A38E5" w:rsidP="004A38E5">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38C30EA3" w14:textId="77777777" w:rsidR="004A38E5" w:rsidRPr="003E31B2" w:rsidRDefault="004A38E5" w:rsidP="00ED2472">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2E156825" w14:textId="77777777" w:rsidR="004A38E5" w:rsidRPr="003E31B2" w:rsidRDefault="004A38E5" w:rsidP="004A38E5">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0649209F" w14:textId="77777777" w:rsidR="004A38E5" w:rsidRPr="003E31B2" w:rsidRDefault="004A38E5" w:rsidP="00ED2472">
      <w:pPr>
        <w:numPr>
          <w:ilvl w:val="2"/>
          <w:numId w:val="14"/>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w:t>
      </w:r>
      <w:proofErr w:type="spellStart"/>
      <w:r w:rsidRPr="003E31B2">
        <w:rPr>
          <w:rFonts w:ascii="Times New Roman" w:eastAsia="Calibri" w:hAnsi="Times New Roman" w:cs="Times New Roman"/>
          <w:color w:val="000000"/>
        </w:rPr>
        <w:t>ões</w:t>
      </w:r>
      <w:proofErr w:type="spellEnd"/>
      <w:r w:rsidRPr="003E31B2">
        <w:rPr>
          <w:rFonts w:ascii="Times New Roman" w:eastAsia="Calibri" w:hAnsi="Times New Roman" w:cs="Times New Roman"/>
          <w:color w:val="000000"/>
        </w:rPr>
        <w:t>) válida(s).</w:t>
      </w:r>
    </w:p>
    <w:p w14:paraId="3E752AAF" w14:textId="77777777" w:rsidR="004A38E5" w:rsidRPr="003E31B2" w:rsidRDefault="004A38E5" w:rsidP="004A38E5">
      <w:pPr>
        <w:spacing w:line="276" w:lineRule="auto"/>
        <w:ind w:left="284"/>
        <w:rPr>
          <w:rFonts w:ascii="Times New Roman" w:eastAsia="Calibri" w:hAnsi="Times New Roman" w:cs="Times New Roman"/>
          <w:color w:val="000000"/>
        </w:rPr>
      </w:pPr>
    </w:p>
    <w:p w14:paraId="2FF35AE2" w14:textId="77777777" w:rsidR="004A38E5" w:rsidRPr="003E31B2" w:rsidRDefault="004A38E5" w:rsidP="00ED2472">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25F26BBE" w14:textId="77777777" w:rsidR="004A38E5" w:rsidRPr="003E31B2" w:rsidRDefault="004A38E5" w:rsidP="004A38E5">
      <w:pPr>
        <w:pStyle w:val="PargrafodaLista"/>
        <w:tabs>
          <w:tab w:val="left" w:pos="993"/>
        </w:tabs>
        <w:spacing w:line="276" w:lineRule="auto"/>
        <w:ind w:left="0"/>
        <w:jc w:val="both"/>
        <w:rPr>
          <w:rFonts w:ascii="Times New Roman" w:hAnsi="Times New Roman" w:cs="Times New Roman"/>
        </w:rPr>
      </w:pPr>
    </w:p>
    <w:p w14:paraId="601C111E" w14:textId="77777777" w:rsidR="004A38E5" w:rsidRPr="003E31B2" w:rsidRDefault="004A38E5" w:rsidP="00ED2472">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2FC99579" w14:textId="77777777" w:rsidR="004A38E5" w:rsidRPr="003E31B2" w:rsidRDefault="004A38E5" w:rsidP="004A38E5">
      <w:pPr>
        <w:pStyle w:val="PargrafodaLista"/>
        <w:spacing w:line="276" w:lineRule="auto"/>
        <w:rPr>
          <w:rFonts w:ascii="Times New Roman" w:eastAsia="Calibri" w:hAnsi="Times New Roman" w:cs="Times New Roman"/>
        </w:rPr>
      </w:pPr>
    </w:p>
    <w:p w14:paraId="63781A2C" w14:textId="77777777" w:rsidR="004A38E5" w:rsidRPr="003E31B2" w:rsidRDefault="004A38E5" w:rsidP="00ED247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1190F450" w14:textId="77777777" w:rsidR="004A38E5" w:rsidRPr="003E31B2" w:rsidRDefault="004A38E5" w:rsidP="004A38E5">
      <w:pPr>
        <w:pStyle w:val="PargrafodaLista"/>
        <w:tabs>
          <w:tab w:val="left" w:pos="426"/>
        </w:tabs>
        <w:spacing w:line="276" w:lineRule="auto"/>
        <w:rPr>
          <w:rFonts w:ascii="Times New Roman" w:eastAsia="Calibri" w:hAnsi="Times New Roman" w:cs="Times New Roman"/>
          <w:color w:val="000000"/>
        </w:rPr>
      </w:pPr>
    </w:p>
    <w:p w14:paraId="00F94AE0" w14:textId="77777777" w:rsidR="004A38E5" w:rsidRPr="003E31B2" w:rsidRDefault="004A38E5" w:rsidP="00ED247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76BA347C" w14:textId="77777777" w:rsidR="004A38E5" w:rsidRPr="003E31B2" w:rsidRDefault="004A38E5" w:rsidP="004A38E5">
      <w:pPr>
        <w:pStyle w:val="PargrafodaLista"/>
        <w:tabs>
          <w:tab w:val="left" w:pos="426"/>
        </w:tabs>
        <w:spacing w:line="276" w:lineRule="auto"/>
        <w:rPr>
          <w:rFonts w:ascii="Times New Roman" w:eastAsia="Calibri" w:hAnsi="Times New Roman" w:cs="Times New Roman"/>
          <w:color w:val="000000"/>
        </w:rPr>
      </w:pPr>
    </w:p>
    <w:p w14:paraId="607C7354" w14:textId="77777777" w:rsidR="004A38E5" w:rsidRPr="003E31B2" w:rsidRDefault="004A38E5" w:rsidP="00ED247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16153AE" w14:textId="77777777" w:rsidR="004A38E5" w:rsidRPr="003E31B2" w:rsidRDefault="004A38E5" w:rsidP="004A38E5">
      <w:pPr>
        <w:tabs>
          <w:tab w:val="left" w:pos="426"/>
        </w:tabs>
        <w:spacing w:line="276" w:lineRule="auto"/>
        <w:ind w:left="284"/>
        <w:rPr>
          <w:rFonts w:ascii="Times New Roman" w:eastAsia="Calibri" w:hAnsi="Times New Roman" w:cs="Times New Roman"/>
          <w:color w:val="000000"/>
        </w:rPr>
      </w:pPr>
    </w:p>
    <w:p w14:paraId="2DD3FED9" w14:textId="77777777" w:rsidR="004A38E5" w:rsidRPr="003E31B2" w:rsidRDefault="004A38E5" w:rsidP="00ED2472">
      <w:pPr>
        <w:numPr>
          <w:ilvl w:val="2"/>
          <w:numId w:val="14"/>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38E48CFF" w14:textId="77777777" w:rsidR="004A38E5" w:rsidRPr="003E31B2" w:rsidRDefault="004A38E5" w:rsidP="004A38E5">
      <w:pPr>
        <w:tabs>
          <w:tab w:val="left" w:pos="426"/>
        </w:tabs>
        <w:spacing w:line="276" w:lineRule="auto"/>
        <w:ind w:left="284"/>
        <w:rPr>
          <w:rFonts w:ascii="Times New Roman" w:eastAsia="Calibri" w:hAnsi="Times New Roman" w:cs="Times New Roman"/>
          <w:color w:val="000000"/>
        </w:rPr>
      </w:pPr>
    </w:p>
    <w:p w14:paraId="3301D506" w14:textId="77777777" w:rsidR="004A38E5" w:rsidRPr="003E31B2" w:rsidRDefault="004A38E5" w:rsidP="00ED247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68561E78"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4ADBD2E3" w14:textId="77777777" w:rsidR="004A38E5" w:rsidRPr="003E31B2" w:rsidRDefault="004A38E5" w:rsidP="00ED247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6E361A84" w14:textId="77777777" w:rsidR="004A38E5" w:rsidRPr="003E31B2" w:rsidRDefault="004A38E5" w:rsidP="004A38E5">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2CA421CE" w14:textId="77777777" w:rsidR="004A38E5" w:rsidRPr="003E31B2" w:rsidRDefault="004A38E5" w:rsidP="00ED247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2FB1AC63" w14:textId="77777777" w:rsidR="004A38E5" w:rsidRPr="003E31B2" w:rsidRDefault="004A38E5" w:rsidP="004A38E5">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E2F0F8E" w14:textId="77777777" w:rsidR="004A38E5" w:rsidRPr="003E31B2" w:rsidRDefault="004A38E5" w:rsidP="00ED247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7E74A043" w14:textId="77777777" w:rsidR="004A38E5" w:rsidRPr="003E31B2" w:rsidRDefault="004A38E5" w:rsidP="004A38E5">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B3516D6" w14:textId="77777777" w:rsidR="004A38E5" w:rsidRPr="003E31B2" w:rsidRDefault="004A38E5" w:rsidP="00ED247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1EB9EA2F" w14:textId="77777777" w:rsidR="004A38E5" w:rsidRPr="003E31B2" w:rsidRDefault="004A38E5" w:rsidP="004A38E5">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D59C9C4" w14:textId="77777777" w:rsidR="004A38E5" w:rsidRPr="003E31B2" w:rsidRDefault="004A38E5" w:rsidP="00ED247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589E42FC" w14:textId="77777777" w:rsidR="004A38E5" w:rsidRPr="003E31B2" w:rsidRDefault="004A38E5" w:rsidP="004A38E5">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4A7CB522" w14:textId="77777777" w:rsidR="004A38E5" w:rsidRPr="003E31B2" w:rsidRDefault="004A38E5" w:rsidP="00ED247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D3DAF4C" w14:textId="77777777" w:rsidR="004A38E5" w:rsidRPr="003E31B2" w:rsidRDefault="004A38E5" w:rsidP="004A38E5">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7AB733" w14:textId="77777777" w:rsidR="004A38E5" w:rsidRPr="003E31B2" w:rsidRDefault="004A38E5" w:rsidP="00ED247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No caso de cooperativa: ata de fundação e estatuto social em vigor, com a ata da assembleia que o aprovou, devidamente arquivado na Junta Comercial ou inscrito no Registro Civil das </w:t>
      </w:r>
      <w:r w:rsidRPr="003E31B2">
        <w:rPr>
          <w:rFonts w:ascii="Times New Roman" w:eastAsia="Calibri" w:hAnsi="Times New Roman" w:cs="Times New Roman"/>
          <w:color w:val="000000"/>
        </w:rPr>
        <w:lastRenderedPageBreak/>
        <w:t>Pessoas Jurídicas da respectiva sede, bem como o registro de que trata o art. 107 da Lei nº 5.764, de 1971;</w:t>
      </w:r>
    </w:p>
    <w:p w14:paraId="28D2E909" w14:textId="77777777" w:rsidR="004A38E5" w:rsidRPr="003E31B2" w:rsidRDefault="004A38E5" w:rsidP="004A38E5">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3E42B904" w14:textId="77777777" w:rsidR="004A38E5" w:rsidRPr="003E31B2" w:rsidRDefault="004A38E5" w:rsidP="00ED2472">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20C09184" w14:textId="77777777" w:rsidR="004A38E5" w:rsidRPr="003E31B2" w:rsidRDefault="004A38E5" w:rsidP="004A38E5">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169B3E3C" w14:textId="77777777" w:rsidR="004A38E5" w:rsidRPr="003E31B2" w:rsidRDefault="004A38E5" w:rsidP="004A38E5">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5CAF4FFF" w14:textId="77777777" w:rsidR="004A38E5" w:rsidRPr="003E31B2" w:rsidRDefault="004A38E5" w:rsidP="004A38E5">
      <w:pPr>
        <w:tabs>
          <w:tab w:val="left" w:pos="1843"/>
        </w:tabs>
        <w:spacing w:line="276" w:lineRule="auto"/>
        <w:jc w:val="both"/>
        <w:rPr>
          <w:rFonts w:ascii="Times New Roman" w:eastAsia="Calibri" w:hAnsi="Times New Roman" w:cs="Times New Roman"/>
          <w:color w:val="000000"/>
        </w:rPr>
      </w:pPr>
    </w:p>
    <w:p w14:paraId="4C9CDF6C" w14:textId="77777777" w:rsidR="004A38E5" w:rsidRPr="003E31B2" w:rsidRDefault="004A38E5" w:rsidP="00ED247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393420C1" w14:textId="77777777" w:rsidR="004A38E5" w:rsidRPr="003E31B2" w:rsidRDefault="004A38E5" w:rsidP="004A38E5">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1FD962E2" w14:textId="77777777" w:rsidR="004A38E5" w:rsidRPr="003E31B2" w:rsidRDefault="004A38E5" w:rsidP="00ED247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71B3389D" w14:textId="77777777" w:rsidR="004A38E5" w:rsidRPr="003E31B2" w:rsidRDefault="004A38E5" w:rsidP="004A38E5">
      <w:pPr>
        <w:tabs>
          <w:tab w:val="left" w:pos="567"/>
        </w:tabs>
        <w:spacing w:line="276" w:lineRule="auto"/>
        <w:ind w:left="284"/>
        <w:jc w:val="both"/>
        <w:rPr>
          <w:rFonts w:ascii="Times New Roman" w:eastAsia="Calibri" w:hAnsi="Times New Roman" w:cs="Times New Roman"/>
        </w:rPr>
      </w:pPr>
    </w:p>
    <w:p w14:paraId="038FC7F0" w14:textId="77777777" w:rsidR="004A38E5" w:rsidRPr="003E31B2" w:rsidRDefault="004A38E5" w:rsidP="00ED247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3DF6010E" w14:textId="77777777" w:rsidR="004A38E5" w:rsidRPr="003E31B2" w:rsidRDefault="004A38E5" w:rsidP="004A38E5">
      <w:pPr>
        <w:tabs>
          <w:tab w:val="left" w:pos="567"/>
        </w:tabs>
        <w:spacing w:line="276" w:lineRule="auto"/>
        <w:ind w:left="284"/>
        <w:jc w:val="both"/>
        <w:rPr>
          <w:rFonts w:ascii="Times New Roman" w:eastAsia="Calibri" w:hAnsi="Times New Roman" w:cs="Times New Roman"/>
        </w:rPr>
      </w:pPr>
    </w:p>
    <w:p w14:paraId="219338C6" w14:textId="77777777" w:rsidR="004A38E5" w:rsidRPr="003E31B2" w:rsidRDefault="004A38E5" w:rsidP="00ED2472">
      <w:pPr>
        <w:numPr>
          <w:ilvl w:val="2"/>
          <w:numId w:val="14"/>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27F5D0BC" w14:textId="77777777" w:rsidR="004A38E5" w:rsidRPr="003E31B2" w:rsidRDefault="004A38E5" w:rsidP="004A38E5">
      <w:pPr>
        <w:tabs>
          <w:tab w:val="left" w:pos="567"/>
        </w:tabs>
        <w:spacing w:line="276" w:lineRule="auto"/>
        <w:ind w:left="284"/>
        <w:jc w:val="both"/>
        <w:rPr>
          <w:rFonts w:ascii="Times New Roman" w:eastAsia="Calibri" w:hAnsi="Times New Roman" w:cs="Times New Roman"/>
        </w:rPr>
      </w:pPr>
    </w:p>
    <w:p w14:paraId="1C5576BE" w14:textId="77777777" w:rsidR="004A38E5" w:rsidRPr="003E31B2" w:rsidRDefault="004A38E5" w:rsidP="00ED247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15B92494" w14:textId="77777777" w:rsidR="004A38E5" w:rsidRPr="003E31B2" w:rsidRDefault="004A38E5" w:rsidP="004A38E5">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7ABCF52A" w14:textId="77777777" w:rsidR="004A38E5" w:rsidRPr="003E31B2" w:rsidRDefault="004A38E5" w:rsidP="00ED247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3E163D53" w14:textId="77777777" w:rsidR="004A38E5" w:rsidRPr="003E31B2" w:rsidRDefault="004A38E5" w:rsidP="004A38E5">
      <w:pPr>
        <w:tabs>
          <w:tab w:val="left" w:pos="567"/>
        </w:tabs>
        <w:spacing w:line="276" w:lineRule="auto"/>
        <w:jc w:val="both"/>
        <w:rPr>
          <w:rFonts w:ascii="Times New Roman" w:hAnsi="Times New Roman" w:cs="Times New Roman"/>
        </w:rPr>
      </w:pPr>
    </w:p>
    <w:p w14:paraId="763B76BC" w14:textId="77777777" w:rsidR="004A38E5" w:rsidRPr="003E31B2" w:rsidRDefault="004A38E5" w:rsidP="00ED247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6247057A" w14:textId="77777777" w:rsidR="004A38E5" w:rsidRPr="003E31B2" w:rsidRDefault="004A38E5" w:rsidP="004A38E5">
      <w:pPr>
        <w:tabs>
          <w:tab w:val="left" w:pos="567"/>
        </w:tabs>
        <w:spacing w:line="276" w:lineRule="auto"/>
        <w:ind w:left="284"/>
        <w:jc w:val="both"/>
        <w:rPr>
          <w:rFonts w:ascii="Times New Roman" w:eastAsia="Calibri" w:hAnsi="Times New Roman" w:cs="Times New Roman"/>
        </w:rPr>
      </w:pPr>
    </w:p>
    <w:p w14:paraId="59AA0AD6" w14:textId="77777777" w:rsidR="004A38E5" w:rsidRPr="003E31B2" w:rsidRDefault="004A38E5" w:rsidP="00ED247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6B6E94B2" w14:textId="77777777" w:rsidR="004A38E5" w:rsidRPr="003E31B2" w:rsidRDefault="004A38E5" w:rsidP="004A38E5">
      <w:pPr>
        <w:tabs>
          <w:tab w:val="left" w:pos="567"/>
        </w:tabs>
        <w:spacing w:line="276" w:lineRule="auto"/>
        <w:ind w:left="284"/>
        <w:jc w:val="both"/>
        <w:rPr>
          <w:rFonts w:ascii="Times New Roman" w:hAnsi="Times New Roman" w:cs="Times New Roman"/>
        </w:rPr>
      </w:pPr>
    </w:p>
    <w:p w14:paraId="0C4B7285" w14:textId="77777777" w:rsidR="004A38E5" w:rsidRPr="003E31B2" w:rsidRDefault="004A38E5" w:rsidP="00ED2472">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4575038D" w14:textId="77777777" w:rsidR="004A38E5" w:rsidRPr="003E31B2" w:rsidRDefault="004A38E5" w:rsidP="004A38E5">
      <w:pPr>
        <w:pStyle w:val="PargrafodaLista"/>
        <w:tabs>
          <w:tab w:val="left" w:pos="567"/>
        </w:tabs>
        <w:spacing w:line="276" w:lineRule="auto"/>
        <w:rPr>
          <w:rFonts w:ascii="Times New Roman" w:eastAsia="Calibri" w:hAnsi="Times New Roman" w:cs="Times New Roman"/>
          <w:color w:val="000000"/>
        </w:rPr>
      </w:pPr>
    </w:p>
    <w:p w14:paraId="35160AA5" w14:textId="77777777" w:rsidR="004A38E5" w:rsidRPr="003E31B2" w:rsidRDefault="004A38E5" w:rsidP="00ED2472">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w:t>
      </w:r>
      <w:r w:rsidRPr="003E31B2">
        <w:rPr>
          <w:rFonts w:ascii="Times New Roman" w:hAnsi="Times New Roman" w:cs="Times New Roman"/>
          <w:b/>
          <w:bCs/>
          <w:iCs/>
          <w:color w:val="000000"/>
        </w:rPr>
        <w:lastRenderedPageBreak/>
        <w:t xml:space="preserve">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29A32E4A" w14:textId="77777777" w:rsidR="004A38E5" w:rsidRPr="003E31B2" w:rsidRDefault="004A38E5" w:rsidP="004A38E5">
      <w:pPr>
        <w:pStyle w:val="PargrafodaLista"/>
        <w:tabs>
          <w:tab w:val="left" w:pos="567"/>
        </w:tabs>
        <w:spacing w:line="276" w:lineRule="auto"/>
        <w:rPr>
          <w:rFonts w:ascii="Times New Roman" w:hAnsi="Times New Roman" w:cs="Times New Roman"/>
          <w:b/>
          <w:bCs/>
          <w:color w:val="000000"/>
        </w:rPr>
      </w:pPr>
    </w:p>
    <w:p w14:paraId="74339842" w14:textId="77777777" w:rsidR="004A38E5" w:rsidRPr="003E31B2" w:rsidRDefault="004A38E5" w:rsidP="00ED2472">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w:t>
      </w:r>
      <w:r w:rsidRPr="00A36D94">
        <w:rPr>
          <w:rFonts w:ascii="Times New Roman" w:eastAsia="Calibri" w:hAnsi="Times New Roman" w:cs="Times New Roman"/>
          <w:color w:val="000000"/>
        </w:rPr>
        <w:t>apresentar</w:t>
      </w:r>
      <w:r w:rsidRPr="00A36D94">
        <w:rPr>
          <w:rFonts w:ascii="Times New Roman" w:hAnsi="Times New Roman" w:cs="Times New Roman"/>
          <w:b/>
          <w:bCs/>
          <w:iCs/>
          <w:color w:val="000000"/>
        </w:rPr>
        <w:t xml:space="preserve"> </w:t>
      </w:r>
      <w:r w:rsidRPr="00A36D94">
        <w:rPr>
          <w:rFonts w:ascii="Times New Roman" w:eastAsia="Calibri" w:hAnsi="Times New Roman" w:cs="Times New Roman"/>
          <w:color w:val="000000"/>
        </w:rPr>
        <w:t>t</w:t>
      </w:r>
      <w:r w:rsidRPr="003E31B2">
        <w:rPr>
          <w:rFonts w:ascii="Times New Roman" w:eastAsia="Calibri" w:hAnsi="Times New Roman" w:cs="Times New Roman"/>
          <w:color w:val="000000"/>
        </w:rPr>
        <w:t>oda a documentação exigida para efeito de comprovação de regularidade fiscal, mesmo que esta apresente alguma restrição, sob pena de inabilitação.</w:t>
      </w:r>
    </w:p>
    <w:p w14:paraId="7A6511D6" w14:textId="77777777" w:rsidR="004A38E5" w:rsidRPr="003E31B2" w:rsidRDefault="004A38E5" w:rsidP="004A38E5">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126A344F" w14:textId="77777777" w:rsidR="004A38E5" w:rsidRPr="003E31B2" w:rsidRDefault="004A38E5" w:rsidP="00ED247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0F656E07"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413AC647" w14:textId="77777777" w:rsidR="004A38E5" w:rsidRPr="003E31B2" w:rsidRDefault="004A38E5" w:rsidP="00ED2472">
      <w:pPr>
        <w:numPr>
          <w:ilvl w:val="2"/>
          <w:numId w:val="14"/>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06D5736E" w14:textId="77777777" w:rsidR="004A38E5" w:rsidRPr="003E31B2" w:rsidRDefault="004A38E5" w:rsidP="004A38E5">
      <w:pPr>
        <w:tabs>
          <w:tab w:val="left" w:pos="993"/>
          <w:tab w:val="left" w:pos="1843"/>
        </w:tabs>
        <w:spacing w:line="276" w:lineRule="auto"/>
        <w:ind w:left="284"/>
        <w:jc w:val="both"/>
        <w:rPr>
          <w:rFonts w:ascii="Times New Roman" w:eastAsia="Calibri" w:hAnsi="Times New Roman" w:cs="Times New Roman"/>
          <w:color w:val="000000"/>
        </w:rPr>
      </w:pPr>
    </w:p>
    <w:p w14:paraId="45B9EA13" w14:textId="77777777" w:rsidR="004A38E5" w:rsidRPr="003E31B2" w:rsidRDefault="004A38E5" w:rsidP="004A38E5">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0855ADB4" w14:textId="77777777" w:rsidR="004A38E5" w:rsidRPr="003E31B2" w:rsidRDefault="004A38E5" w:rsidP="004A38E5">
      <w:pPr>
        <w:spacing w:line="276" w:lineRule="auto"/>
        <w:rPr>
          <w:rFonts w:ascii="Times New Roman" w:eastAsia="Calibri" w:hAnsi="Times New Roman" w:cs="Times New Roman"/>
          <w:color w:val="000000"/>
        </w:rPr>
      </w:pPr>
    </w:p>
    <w:p w14:paraId="59F57ADA" w14:textId="77777777" w:rsidR="004A38E5" w:rsidRPr="003E31B2" w:rsidRDefault="004A38E5" w:rsidP="00ED2472">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3976DA55" w14:textId="77777777" w:rsidR="004A38E5" w:rsidRPr="003E31B2" w:rsidRDefault="004A38E5" w:rsidP="004A38E5">
      <w:pPr>
        <w:spacing w:line="276" w:lineRule="auto"/>
        <w:ind w:left="284"/>
        <w:rPr>
          <w:rFonts w:ascii="Times New Roman" w:eastAsia="Calibri" w:hAnsi="Times New Roman" w:cs="Times New Roman"/>
          <w:color w:val="000000"/>
        </w:rPr>
      </w:pPr>
    </w:p>
    <w:p w14:paraId="1FA2C041"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41B63B21"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p>
    <w:p w14:paraId="07073FB4"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de fornecimento de bens para pronta entrega, não será exigido da licitante, a apresentação de balanço patrimonial. (Art. 70, inciso III da Lei nº 14.133/2021 e § 2º do art. 61 do Decreto Municipal nº 2.919/2023);</w:t>
      </w:r>
    </w:p>
    <w:p w14:paraId="3C238048"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p>
    <w:p w14:paraId="38FD2439"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b.3.</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62635EEB"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p>
    <w:p w14:paraId="193D50C3"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b.4.</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60501830"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p>
    <w:p w14:paraId="7BBCD0FC" w14:textId="77777777" w:rsidR="004A38E5" w:rsidRPr="003E31B2" w:rsidRDefault="004A38E5" w:rsidP="004A38E5">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b.5.</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Caso o licitante seja cooperativa, tais documentos deverão ser acompanhados da última auditoria contábil-financeira, conforme dispõe o artigo 112 da Lei nº 5.764, de 1971, ou de </w:t>
      </w:r>
      <w:r w:rsidRPr="003E31B2">
        <w:rPr>
          <w:rFonts w:ascii="Times New Roman" w:eastAsia="Calibri" w:hAnsi="Times New Roman" w:cs="Times New Roman"/>
          <w:color w:val="000000"/>
        </w:rPr>
        <w:lastRenderedPageBreak/>
        <w:t>uma declaração, sob as penas da lei, de que tal auditoria não foi exigida pelo órgão fiscalizador;</w:t>
      </w:r>
    </w:p>
    <w:p w14:paraId="15AA54CD" w14:textId="77777777" w:rsidR="004A38E5" w:rsidRPr="003E31B2" w:rsidRDefault="004A38E5" w:rsidP="004A38E5">
      <w:pPr>
        <w:tabs>
          <w:tab w:val="left" w:pos="993"/>
          <w:tab w:val="left" w:pos="1843"/>
        </w:tabs>
        <w:spacing w:line="276" w:lineRule="auto"/>
        <w:jc w:val="both"/>
        <w:rPr>
          <w:rFonts w:ascii="Times New Roman" w:hAnsi="Times New Roman" w:cs="Times New Roman"/>
        </w:rPr>
      </w:pPr>
    </w:p>
    <w:p w14:paraId="4283FCB0" w14:textId="77777777" w:rsidR="004A38E5" w:rsidRPr="003E31B2" w:rsidRDefault="004A38E5" w:rsidP="00ED2472">
      <w:pPr>
        <w:numPr>
          <w:ilvl w:val="2"/>
          <w:numId w:val="14"/>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5C81B8F6" w14:textId="77777777" w:rsidR="004A38E5" w:rsidRPr="003E31B2" w:rsidRDefault="004A38E5" w:rsidP="004A38E5">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4A38E5" w:rsidRPr="003E31B2" w14:paraId="2A44FDF7" w14:textId="77777777" w:rsidTr="00511E8C">
        <w:tc>
          <w:tcPr>
            <w:tcW w:w="2235" w:type="dxa"/>
            <w:vMerge w:val="restart"/>
            <w:vAlign w:val="center"/>
          </w:tcPr>
          <w:p w14:paraId="77A1AB14" w14:textId="77777777" w:rsidR="004A38E5" w:rsidRPr="003E31B2" w:rsidRDefault="004A38E5" w:rsidP="00511E8C">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102D05D2" w14:textId="77777777" w:rsidR="004A38E5" w:rsidRPr="003E31B2" w:rsidRDefault="004A38E5" w:rsidP="00511E8C">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4A38E5" w:rsidRPr="003E31B2" w14:paraId="49504EAC" w14:textId="77777777" w:rsidTr="00511E8C">
        <w:tc>
          <w:tcPr>
            <w:tcW w:w="2235" w:type="dxa"/>
            <w:vMerge/>
            <w:vAlign w:val="center"/>
          </w:tcPr>
          <w:p w14:paraId="33CFBACF" w14:textId="77777777" w:rsidR="004A38E5" w:rsidRPr="003E31B2" w:rsidRDefault="004A38E5" w:rsidP="00511E8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433E5504" w14:textId="77777777" w:rsidR="004A38E5" w:rsidRPr="003E31B2" w:rsidRDefault="004A38E5" w:rsidP="00511E8C">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28E6FC9E" w14:textId="77777777" w:rsidR="004A38E5" w:rsidRPr="003E31B2" w:rsidRDefault="004A38E5" w:rsidP="004A38E5">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4A38E5" w:rsidRPr="003E31B2" w14:paraId="12943442" w14:textId="77777777" w:rsidTr="00511E8C">
        <w:tc>
          <w:tcPr>
            <w:tcW w:w="2235" w:type="dxa"/>
            <w:vMerge w:val="restart"/>
            <w:vAlign w:val="center"/>
          </w:tcPr>
          <w:p w14:paraId="407614F6" w14:textId="77777777" w:rsidR="004A38E5" w:rsidRPr="003E31B2" w:rsidRDefault="004A38E5" w:rsidP="00511E8C">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0D0EF9DC" w14:textId="77777777" w:rsidR="004A38E5" w:rsidRPr="003E31B2" w:rsidRDefault="004A38E5" w:rsidP="00511E8C">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4A38E5" w:rsidRPr="003E31B2" w14:paraId="52729353" w14:textId="77777777" w:rsidTr="00511E8C">
        <w:tc>
          <w:tcPr>
            <w:tcW w:w="2235" w:type="dxa"/>
            <w:vMerge/>
            <w:vAlign w:val="center"/>
          </w:tcPr>
          <w:p w14:paraId="5AA57874" w14:textId="77777777" w:rsidR="004A38E5" w:rsidRPr="003E31B2" w:rsidRDefault="004A38E5" w:rsidP="00511E8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190AE7FD" w14:textId="77777777" w:rsidR="004A38E5" w:rsidRPr="003E31B2" w:rsidRDefault="004A38E5" w:rsidP="00511E8C">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108ABCC2" w14:textId="77777777" w:rsidR="004A38E5" w:rsidRPr="003E31B2" w:rsidRDefault="004A38E5" w:rsidP="004A38E5">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4A38E5" w:rsidRPr="003E31B2" w14:paraId="52505065" w14:textId="77777777" w:rsidTr="00511E8C">
        <w:tc>
          <w:tcPr>
            <w:tcW w:w="2235" w:type="dxa"/>
            <w:vMerge w:val="restart"/>
            <w:vAlign w:val="center"/>
          </w:tcPr>
          <w:p w14:paraId="35781DA4" w14:textId="77777777" w:rsidR="004A38E5" w:rsidRPr="003E31B2" w:rsidRDefault="004A38E5" w:rsidP="00511E8C">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5C15FB23" w14:textId="77777777" w:rsidR="004A38E5" w:rsidRPr="003E31B2" w:rsidRDefault="004A38E5" w:rsidP="00511E8C">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4A38E5" w:rsidRPr="003E31B2" w14:paraId="378F010A" w14:textId="77777777" w:rsidTr="00511E8C">
        <w:tc>
          <w:tcPr>
            <w:tcW w:w="2235" w:type="dxa"/>
            <w:vMerge/>
            <w:vAlign w:val="center"/>
          </w:tcPr>
          <w:p w14:paraId="6E2914FF" w14:textId="77777777" w:rsidR="004A38E5" w:rsidRPr="003E31B2" w:rsidRDefault="004A38E5" w:rsidP="00511E8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39176077" w14:textId="77777777" w:rsidR="004A38E5" w:rsidRPr="003E31B2" w:rsidRDefault="004A38E5" w:rsidP="00511E8C">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0DC8960" w14:textId="77777777" w:rsidR="004A38E5" w:rsidRPr="003E31B2" w:rsidRDefault="004A38E5" w:rsidP="00511E8C">
            <w:pPr>
              <w:tabs>
                <w:tab w:val="left" w:pos="1440"/>
              </w:tabs>
              <w:spacing w:line="276" w:lineRule="auto"/>
              <w:ind w:left="284"/>
              <w:rPr>
                <w:rFonts w:ascii="Times New Roman" w:eastAsia="Calibri" w:hAnsi="Times New Roman" w:cs="Times New Roman"/>
                <w:color w:val="000000"/>
              </w:rPr>
            </w:pPr>
          </w:p>
        </w:tc>
      </w:tr>
    </w:tbl>
    <w:p w14:paraId="0427BC52" w14:textId="77777777" w:rsidR="004A38E5" w:rsidRPr="003E31B2" w:rsidRDefault="004A38E5" w:rsidP="00ED2472">
      <w:pPr>
        <w:numPr>
          <w:ilvl w:val="2"/>
          <w:numId w:val="14"/>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As empresas que apresentarem </w:t>
      </w:r>
      <w:r w:rsidRPr="003E31B2">
        <w:rPr>
          <w:rFonts w:ascii="Times New Roman" w:eastAsia="Calibri" w:hAnsi="Times New Roman" w:cs="Times New Roman"/>
          <w:color w:val="000000"/>
        </w:rPr>
        <w:t>resultado inferior ou igual a 1 (um) em qualquer dos índices de</w:t>
      </w:r>
      <w:r w:rsidRPr="003E31B2">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do valor estimado da contratação ou do item pertinente. </w:t>
      </w:r>
    </w:p>
    <w:p w14:paraId="0370478C" w14:textId="77777777" w:rsidR="004A38E5" w:rsidRPr="003E31B2" w:rsidRDefault="004A38E5" w:rsidP="004A38E5">
      <w:pPr>
        <w:tabs>
          <w:tab w:val="left" w:pos="993"/>
          <w:tab w:val="left" w:pos="1843"/>
        </w:tabs>
        <w:spacing w:line="276" w:lineRule="auto"/>
        <w:jc w:val="both"/>
        <w:rPr>
          <w:rFonts w:ascii="Times New Roman" w:eastAsia="Calibri" w:hAnsi="Times New Roman" w:cs="Times New Roman"/>
          <w:color w:val="FF0000"/>
        </w:rPr>
      </w:pPr>
    </w:p>
    <w:p w14:paraId="05756A5A" w14:textId="77777777" w:rsidR="004A38E5" w:rsidRPr="003E31B2" w:rsidRDefault="004A38E5" w:rsidP="00ED2472">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QUALIFICAÇÃO TÉCNICA.</w:t>
      </w:r>
    </w:p>
    <w:p w14:paraId="047DC3C8" w14:textId="77777777" w:rsidR="004A38E5" w:rsidRPr="003E31B2" w:rsidRDefault="004A38E5" w:rsidP="004A38E5">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67CC9543" w14:textId="77777777" w:rsidR="004A38E5" w:rsidRPr="003E31B2" w:rsidRDefault="004A38E5" w:rsidP="004A38E5">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3E31B2">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2E8721BA" w14:textId="77777777" w:rsidR="004A38E5" w:rsidRDefault="004A38E5" w:rsidP="004A38E5">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1125B61D" w14:textId="77777777" w:rsidR="004A38E5" w:rsidRDefault="004A38E5" w:rsidP="004A38E5">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6EC82C55" w14:textId="77777777" w:rsidR="004A38E5" w:rsidRPr="003E31B2" w:rsidRDefault="004A38E5" w:rsidP="004A38E5">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1059A2C1" w14:textId="77777777" w:rsidR="004A38E5" w:rsidRPr="003E31B2" w:rsidRDefault="004A38E5" w:rsidP="004A38E5">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59C592EA" w14:textId="77777777" w:rsidR="004A38E5" w:rsidRPr="003E31B2" w:rsidRDefault="004A38E5" w:rsidP="004A38E5">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0BA1FBD2" w14:textId="77777777" w:rsidR="004A38E5" w:rsidRDefault="004A38E5" w:rsidP="00ED2472">
      <w:pPr>
        <w:pStyle w:val="Corpodetexto"/>
        <w:widowControl w:val="0"/>
        <w:numPr>
          <w:ilvl w:val="1"/>
          <w:numId w:val="14"/>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60464E7A" w14:textId="77777777" w:rsidR="004A38E5" w:rsidRPr="003E31B2" w:rsidRDefault="004A38E5" w:rsidP="004A38E5">
      <w:pPr>
        <w:pStyle w:val="Corpodetexto"/>
        <w:widowControl w:val="0"/>
        <w:tabs>
          <w:tab w:val="left" w:pos="900"/>
        </w:tabs>
        <w:suppressAutoHyphens/>
        <w:spacing w:before="0" w:beforeAutospacing="0" w:after="0" w:afterAutospacing="0" w:line="276" w:lineRule="auto"/>
        <w:ind w:left="851"/>
        <w:jc w:val="both"/>
        <w:rPr>
          <w:b/>
          <w:bCs/>
        </w:rPr>
      </w:pPr>
    </w:p>
    <w:p w14:paraId="043D7817" w14:textId="77777777" w:rsidR="004A38E5" w:rsidRPr="003E31B2" w:rsidRDefault="004A38E5" w:rsidP="004A38E5">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7" w:name="_Hlk163467313"/>
      <w:r w:rsidRPr="003E31B2">
        <w:t xml:space="preserve">de Menor </w:t>
      </w:r>
      <w:r w:rsidRPr="003E31B2">
        <w:rPr>
          <w:b/>
        </w:rPr>
        <w:t>(Anexo IV)</w:t>
      </w:r>
      <w:r w:rsidRPr="003E31B2">
        <w:t>,</w:t>
      </w:r>
      <w:r w:rsidRPr="003E31B2">
        <w:rPr>
          <w:color w:val="FF0000"/>
        </w:rPr>
        <w:t xml:space="preserve"> </w:t>
      </w:r>
      <w:r w:rsidRPr="003E31B2">
        <w:t xml:space="preserve">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w:t>
      </w:r>
      <w:r w:rsidRPr="003E31B2">
        <w:lastRenderedPageBreak/>
        <w:t>anos (cumprimento do disposto no inciso XXXIII do art. 7º da Constituição Federal).</w:t>
      </w:r>
    </w:p>
    <w:p w14:paraId="4534AEB2" w14:textId="77777777" w:rsidR="004A38E5" w:rsidRPr="003E31B2" w:rsidRDefault="004A38E5" w:rsidP="004A38E5">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111EC02E" w14:textId="77777777" w:rsidR="004A38E5" w:rsidRPr="003E31B2" w:rsidRDefault="004A38E5" w:rsidP="004A38E5">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63BF4C32" w14:textId="77777777" w:rsidR="004A38E5" w:rsidRPr="003E31B2" w:rsidRDefault="004A38E5" w:rsidP="004A38E5">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3CDB0FCD" w14:textId="77777777" w:rsidR="004A38E5" w:rsidRPr="003E31B2" w:rsidRDefault="004A38E5" w:rsidP="004A38E5">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3AFA0C0E" w14:textId="77777777" w:rsidR="004A38E5" w:rsidRPr="003E31B2" w:rsidRDefault="004A38E5" w:rsidP="004A38E5">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25AD5419" w14:textId="77777777" w:rsidR="004A38E5" w:rsidRPr="003E31B2" w:rsidRDefault="004A38E5" w:rsidP="004A38E5">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058002DA" w14:textId="77777777" w:rsidR="004A38E5" w:rsidRPr="003E31B2" w:rsidRDefault="004A38E5" w:rsidP="004A38E5">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1AFA086A" w14:textId="77777777" w:rsidR="004A38E5" w:rsidRPr="003E31B2" w:rsidRDefault="004A38E5" w:rsidP="004A38E5">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7"/>
    <w:p w14:paraId="05218C39" w14:textId="77777777" w:rsidR="004A38E5" w:rsidRPr="003E31B2" w:rsidRDefault="004A38E5" w:rsidP="004A38E5">
      <w:pPr>
        <w:pStyle w:val="PargrafodaLista"/>
        <w:widowControl w:val="0"/>
        <w:ind w:left="0"/>
        <w:jc w:val="both"/>
        <w:rPr>
          <w:rFonts w:ascii="Times New Roman" w:hAnsi="Times New Roman" w:cs="Times New Roman"/>
        </w:rPr>
      </w:pPr>
    </w:p>
    <w:p w14:paraId="730D25A5" w14:textId="77777777" w:rsidR="004A38E5" w:rsidRPr="003E31B2" w:rsidRDefault="004A38E5" w:rsidP="00ED2472">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5A6A1AF5" w14:textId="77777777" w:rsidR="004A38E5" w:rsidRPr="003E31B2" w:rsidRDefault="004A38E5" w:rsidP="004A38E5">
      <w:pPr>
        <w:pStyle w:val="PargrafodaLista"/>
        <w:spacing w:line="276" w:lineRule="auto"/>
        <w:ind w:left="0"/>
        <w:jc w:val="both"/>
        <w:rPr>
          <w:rFonts w:ascii="Times New Roman" w:hAnsi="Times New Roman" w:cs="Times New Roman"/>
        </w:rPr>
      </w:pPr>
    </w:p>
    <w:p w14:paraId="33991820" w14:textId="77777777" w:rsidR="004A38E5" w:rsidRPr="003E31B2" w:rsidRDefault="004A38E5" w:rsidP="00ED2472">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133F456A"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7D56B96A" w14:textId="77777777" w:rsidR="004A38E5" w:rsidRPr="003E31B2" w:rsidRDefault="004A38E5" w:rsidP="00ED2472">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03140369" w14:textId="77777777" w:rsidR="004A38E5" w:rsidRPr="003E31B2" w:rsidRDefault="004A38E5" w:rsidP="004A38E5">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31D375D6" w14:textId="77777777" w:rsidR="004A38E5" w:rsidRPr="003E31B2" w:rsidRDefault="004A38E5" w:rsidP="00ED2472">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185C7068" w14:textId="77777777" w:rsidR="004A38E5" w:rsidRPr="003E31B2" w:rsidRDefault="004A38E5" w:rsidP="004A38E5">
      <w:pPr>
        <w:pStyle w:val="PargrafodaLista"/>
        <w:spacing w:line="276" w:lineRule="auto"/>
        <w:rPr>
          <w:rFonts w:ascii="Times New Roman" w:eastAsia="Calibri" w:hAnsi="Times New Roman" w:cs="Times New Roman"/>
          <w:color w:val="000000"/>
        </w:rPr>
      </w:pPr>
    </w:p>
    <w:p w14:paraId="2D511236" w14:textId="77777777" w:rsidR="004A38E5" w:rsidRPr="003E31B2" w:rsidRDefault="004A38E5" w:rsidP="00ED247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A345F96" w14:textId="77777777" w:rsidR="004A38E5" w:rsidRPr="003E31B2" w:rsidRDefault="004A38E5" w:rsidP="004A38E5">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6643B948" w14:textId="77777777" w:rsidR="004A38E5" w:rsidRPr="003E31B2" w:rsidRDefault="004A38E5" w:rsidP="00ED247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4F27FD69" w14:textId="77777777" w:rsidR="004A38E5" w:rsidRPr="003E31B2" w:rsidRDefault="004A38E5" w:rsidP="004A38E5">
      <w:pPr>
        <w:pStyle w:val="PargrafodaLista"/>
        <w:tabs>
          <w:tab w:val="left" w:pos="567"/>
        </w:tabs>
        <w:spacing w:line="276" w:lineRule="auto"/>
        <w:rPr>
          <w:rFonts w:ascii="Times New Roman" w:eastAsia="Calibri" w:hAnsi="Times New Roman" w:cs="Times New Roman"/>
          <w:color w:val="000000"/>
        </w:rPr>
      </w:pPr>
    </w:p>
    <w:p w14:paraId="4C318175" w14:textId="77777777" w:rsidR="004A38E5" w:rsidRPr="003E31B2" w:rsidRDefault="004A38E5" w:rsidP="00ED247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224036F4" w14:textId="77777777" w:rsidR="004A38E5" w:rsidRPr="003E31B2" w:rsidRDefault="004A38E5" w:rsidP="004A38E5">
      <w:pPr>
        <w:pStyle w:val="PargrafodaLista"/>
        <w:tabs>
          <w:tab w:val="left" w:pos="567"/>
        </w:tabs>
        <w:spacing w:line="276" w:lineRule="auto"/>
        <w:rPr>
          <w:rFonts w:ascii="Times New Roman" w:eastAsia="Calibri" w:hAnsi="Times New Roman" w:cs="Times New Roman"/>
          <w:color w:val="000000"/>
        </w:rPr>
      </w:pPr>
    </w:p>
    <w:p w14:paraId="1488F321" w14:textId="77777777" w:rsidR="004A38E5" w:rsidRPr="003E31B2" w:rsidRDefault="004A38E5" w:rsidP="00ED247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64E3ED36" w14:textId="77777777" w:rsidR="004A38E5" w:rsidRPr="003E31B2" w:rsidRDefault="004A38E5" w:rsidP="004A38E5">
      <w:pPr>
        <w:pStyle w:val="PargrafodaLista"/>
        <w:tabs>
          <w:tab w:val="left" w:pos="567"/>
        </w:tabs>
        <w:spacing w:line="276" w:lineRule="auto"/>
        <w:rPr>
          <w:rFonts w:ascii="Times New Roman" w:eastAsia="Calibri" w:hAnsi="Times New Roman" w:cs="Times New Roman"/>
          <w:color w:val="000000"/>
        </w:rPr>
      </w:pPr>
    </w:p>
    <w:p w14:paraId="1710219D" w14:textId="77777777" w:rsidR="004A38E5" w:rsidRPr="003E31B2" w:rsidRDefault="004A38E5" w:rsidP="00ED247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60E63436" w14:textId="77777777" w:rsidR="004A38E5" w:rsidRPr="003E31B2" w:rsidRDefault="004A38E5" w:rsidP="004A38E5">
      <w:pPr>
        <w:pStyle w:val="PargrafodaLista"/>
        <w:spacing w:line="276" w:lineRule="auto"/>
        <w:rPr>
          <w:rFonts w:ascii="Times New Roman" w:eastAsia="Calibri" w:hAnsi="Times New Roman" w:cs="Times New Roman"/>
          <w:color w:val="000000"/>
        </w:rPr>
      </w:pPr>
    </w:p>
    <w:p w14:paraId="7A6DF3F3" w14:textId="77777777" w:rsidR="004A38E5" w:rsidRPr="003E31B2" w:rsidRDefault="004A38E5" w:rsidP="00ED247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6734A68A" w14:textId="77777777" w:rsidR="004A38E5" w:rsidRPr="003E31B2" w:rsidRDefault="004A38E5" w:rsidP="004A38E5">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9E5E04F" w14:textId="77777777" w:rsidR="004A38E5" w:rsidRPr="003E31B2" w:rsidRDefault="004A38E5" w:rsidP="00ED247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32DB3148" w14:textId="77777777" w:rsidR="004A38E5" w:rsidRPr="003E31B2" w:rsidRDefault="004A38E5" w:rsidP="004A38E5">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1DFE774B" w14:textId="77777777" w:rsidR="004A38E5" w:rsidRPr="003E31B2" w:rsidRDefault="004A38E5" w:rsidP="00ED247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46332D72" w14:textId="77777777" w:rsidR="004A38E5" w:rsidRPr="003E31B2" w:rsidRDefault="004A38E5" w:rsidP="004A38E5">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346346E8" w14:textId="77777777" w:rsidR="004A38E5" w:rsidRPr="003E31B2" w:rsidRDefault="004A38E5" w:rsidP="00ED247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5FA3F99D" w14:textId="77777777" w:rsidR="004A38E5" w:rsidRPr="003E31B2" w:rsidRDefault="004A38E5" w:rsidP="004A38E5">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30ABD2E1" w14:textId="77777777" w:rsidR="004A38E5" w:rsidRPr="003E31B2" w:rsidRDefault="004A38E5" w:rsidP="00ED247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4AC5C938" w14:textId="77777777" w:rsidR="004A38E5" w:rsidRPr="003E31B2" w:rsidRDefault="004A38E5" w:rsidP="004A38E5">
      <w:pPr>
        <w:pStyle w:val="PargrafodaLista"/>
        <w:tabs>
          <w:tab w:val="left" w:pos="0"/>
          <w:tab w:val="left" w:pos="567"/>
        </w:tabs>
        <w:spacing w:line="276" w:lineRule="auto"/>
        <w:ind w:left="0"/>
        <w:rPr>
          <w:rFonts w:ascii="Times New Roman" w:eastAsia="Calibri" w:hAnsi="Times New Roman" w:cs="Times New Roman"/>
          <w:color w:val="000000"/>
        </w:rPr>
      </w:pPr>
    </w:p>
    <w:p w14:paraId="20C54E20" w14:textId="77777777" w:rsidR="004A38E5" w:rsidRPr="003E31B2" w:rsidRDefault="004A38E5" w:rsidP="00ED247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4C52E0DD" w14:textId="77777777" w:rsidR="004A38E5" w:rsidRPr="003E31B2" w:rsidRDefault="004A38E5" w:rsidP="004A38E5">
      <w:pPr>
        <w:pStyle w:val="PargrafodaLista"/>
        <w:tabs>
          <w:tab w:val="left" w:pos="0"/>
          <w:tab w:val="left" w:pos="567"/>
        </w:tabs>
        <w:spacing w:line="276" w:lineRule="auto"/>
        <w:ind w:left="0"/>
        <w:rPr>
          <w:rFonts w:ascii="Times New Roman" w:eastAsia="Calibri" w:hAnsi="Times New Roman" w:cs="Times New Roman"/>
        </w:rPr>
      </w:pPr>
    </w:p>
    <w:p w14:paraId="228963D1" w14:textId="77777777" w:rsidR="004A38E5" w:rsidRPr="003E31B2" w:rsidRDefault="004A38E5" w:rsidP="00ED247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0BC70120" w14:textId="77777777" w:rsidR="004A38E5" w:rsidRPr="003E31B2" w:rsidRDefault="004A38E5" w:rsidP="004A38E5">
      <w:pPr>
        <w:pStyle w:val="PargrafodaLista"/>
        <w:tabs>
          <w:tab w:val="left" w:pos="567"/>
        </w:tabs>
        <w:spacing w:line="276" w:lineRule="auto"/>
        <w:ind w:left="0"/>
        <w:rPr>
          <w:rFonts w:ascii="Times New Roman" w:eastAsia="Calibri" w:hAnsi="Times New Roman" w:cs="Times New Roman"/>
          <w:color w:val="000000"/>
        </w:rPr>
      </w:pPr>
    </w:p>
    <w:p w14:paraId="6C82E4F1" w14:textId="77777777" w:rsidR="004A38E5" w:rsidRPr="003E31B2" w:rsidRDefault="004A38E5" w:rsidP="00ED247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7495D3DB" w14:textId="77777777" w:rsidR="004A38E5" w:rsidRPr="003E31B2" w:rsidRDefault="004A38E5" w:rsidP="004A38E5">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32ED5E63" w14:textId="77777777" w:rsidR="004A38E5" w:rsidRPr="003E31B2" w:rsidRDefault="004A38E5" w:rsidP="00ED247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574AD01C" w14:textId="77777777" w:rsidR="004A38E5" w:rsidRPr="003E31B2" w:rsidRDefault="004A38E5" w:rsidP="004A38E5">
      <w:pPr>
        <w:pStyle w:val="PargrafodaLista"/>
        <w:tabs>
          <w:tab w:val="left" w:pos="567"/>
        </w:tabs>
        <w:spacing w:line="276" w:lineRule="auto"/>
        <w:ind w:left="0"/>
        <w:rPr>
          <w:rFonts w:ascii="Times New Roman" w:eastAsia="Calibri" w:hAnsi="Times New Roman" w:cs="Times New Roman"/>
          <w:color w:val="000000"/>
        </w:rPr>
      </w:pPr>
    </w:p>
    <w:p w14:paraId="6C1E9B56" w14:textId="77777777" w:rsidR="004A38E5" w:rsidRPr="003E31B2" w:rsidRDefault="004A38E5" w:rsidP="00ED247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6D3A11EC" w14:textId="77777777" w:rsidR="004A38E5" w:rsidRPr="003E31B2" w:rsidRDefault="004A38E5" w:rsidP="004A38E5">
      <w:pPr>
        <w:pStyle w:val="PargrafodaLista"/>
        <w:tabs>
          <w:tab w:val="left" w:pos="567"/>
        </w:tabs>
        <w:spacing w:line="276" w:lineRule="auto"/>
        <w:ind w:left="0"/>
        <w:rPr>
          <w:rFonts w:ascii="Times New Roman" w:eastAsia="Calibri" w:hAnsi="Times New Roman" w:cs="Times New Roman"/>
          <w:color w:val="000000"/>
        </w:rPr>
      </w:pPr>
    </w:p>
    <w:p w14:paraId="67CE8949" w14:textId="77777777" w:rsidR="004A38E5" w:rsidRPr="003E31B2" w:rsidRDefault="004A38E5" w:rsidP="00ED247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7975ADC7"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32989997" w14:textId="77777777" w:rsidR="004A38E5" w:rsidRPr="003E31B2" w:rsidRDefault="004A38E5" w:rsidP="00ED2472">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2348F7B8" w14:textId="77777777" w:rsidR="004A38E5" w:rsidRPr="003E31B2" w:rsidRDefault="004A38E5" w:rsidP="004A38E5">
      <w:pPr>
        <w:pBdr>
          <w:top w:val="nil"/>
          <w:left w:val="nil"/>
          <w:bottom w:val="nil"/>
          <w:right w:val="nil"/>
          <w:between w:val="nil"/>
        </w:pBdr>
        <w:spacing w:line="276" w:lineRule="auto"/>
        <w:rPr>
          <w:rFonts w:ascii="Times New Roman" w:eastAsia="Calibri" w:hAnsi="Times New Roman" w:cs="Times New Roman"/>
          <w:color w:val="000000"/>
        </w:rPr>
      </w:pPr>
    </w:p>
    <w:p w14:paraId="41541AB8" w14:textId="77777777" w:rsidR="004A38E5" w:rsidRPr="003E31B2" w:rsidRDefault="004A38E5" w:rsidP="00ED247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5291EC9E" w14:textId="77777777" w:rsidR="004A38E5" w:rsidRPr="003E31B2" w:rsidRDefault="004A38E5" w:rsidP="004A38E5">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32F5931" w14:textId="77777777" w:rsidR="004A38E5" w:rsidRPr="003E31B2" w:rsidRDefault="004A38E5" w:rsidP="00ED2472">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0A7D86F1" w14:textId="77777777" w:rsidR="004A38E5" w:rsidRPr="003E31B2" w:rsidRDefault="004A38E5" w:rsidP="004A38E5">
      <w:pPr>
        <w:pStyle w:val="Nivel2"/>
        <w:numPr>
          <w:ilvl w:val="0"/>
          <w:numId w:val="0"/>
        </w:numPr>
        <w:tabs>
          <w:tab w:val="left" w:pos="567"/>
        </w:tabs>
        <w:spacing w:before="0" w:after="0"/>
        <w:ind w:left="720"/>
        <w:rPr>
          <w:rFonts w:ascii="Times New Roman" w:hAnsi="Times New Roman" w:cs="Times New Roman"/>
          <w:sz w:val="24"/>
          <w:szCs w:val="24"/>
        </w:rPr>
      </w:pPr>
    </w:p>
    <w:p w14:paraId="0CAE92BC" w14:textId="77777777" w:rsidR="004A38E5" w:rsidRPr="003E31B2" w:rsidRDefault="004A38E5" w:rsidP="00ED247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203FFF34" w14:textId="77777777" w:rsidR="004A38E5" w:rsidRPr="003E31B2" w:rsidRDefault="004A38E5" w:rsidP="004A38E5">
      <w:pPr>
        <w:pStyle w:val="PargrafodaLista"/>
        <w:tabs>
          <w:tab w:val="left" w:pos="567"/>
        </w:tabs>
        <w:spacing w:line="276" w:lineRule="auto"/>
        <w:rPr>
          <w:rFonts w:ascii="Times New Roman" w:hAnsi="Times New Roman" w:cs="Times New Roman"/>
        </w:rPr>
      </w:pPr>
    </w:p>
    <w:p w14:paraId="522E3D9D" w14:textId="77777777" w:rsidR="004A38E5" w:rsidRPr="003E31B2" w:rsidRDefault="004A38E5" w:rsidP="00ED247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52FE9410" w14:textId="77777777" w:rsidR="004A38E5" w:rsidRPr="003E31B2" w:rsidRDefault="004A38E5" w:rsidP="00ED247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0B831676" w14:textId="77777777" w:rsidR="004A38E5" w:rsidRPr="003E31B2" w:rsidRDefault="004A38E5" w:rsidP="00ED2472">
      <w:pPr>
        <w:pStyle w:val="Nivel3"/>
        <w:numPr>
          <w:ilvl w:val="2"/>
          <w:numId w:val="14"/>
        </w:numPr>
        <w:tabs>
          <w:tab w:val="left" w:pos="567"/>
        </w:tabs>
        <w:spacing w:before="0" w:after="0"/>
        <w:rPr>
          <w:rFonts w:ascii="Times New Roman" w:hAnsi="Times New Roman" w:cs="Times New Roman"/>
          <w:sz w:val="24"/>
          <w:szCs w:val="24"/>
        </w:rPr>
      </w:pPr>
      <w:bookmarkStart w:id="18" w:name="_Hlk135318381"/>
      <w:bookmarkStart w:id="19" w:name="_Hlk135315794"/>
      <w:r w:rsidRPr="003E31B2">
        <w:rPr>
          <w:rFonts w:ascii="Times New Roman" w:hAnsi="Times New Roman" w:cs="Times New Roman"/>
          <w:sz w:val="24"/>
          <w:szCs w:val="24"/>
        </w:rPr>
        <w:t>o prazo para a manifestação da intenção de recorrer não será inferior a 10 (dez) minutos.</w:t>
      </w:r>
      <w:bookmarkEnd w:id="18"/>
    </w:p>
    <w:bookmarkEnd w:id="19"/>
    <w:p w14:paraId="3F016EE1" w14:textId="77777777" w:rsidR="004A38E5" w:rsidRPr="003E31B2" w:rsidRDefault="004A38E5" w:rsidP="00ED247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3507888D" w14:textId="77777777" w:rsidR="004A38E5" w:rsidRPr="003E31B2" w:rsidRDefault="004A38E5" w:rsidP="00ED247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7"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7D0E68C1" w14:textId="77777777" w:rsidR="004A38E5" w:rsidRPr="003E31B2" w:rsidRDefault="004A38E5" w:rsidP="004A38E5">
      <w:pPr>
        <w:pStyle w:val="Nivel3"/>
        <w:numPr>
          <w:ilvl w:val="0"/>
          <w:numId w:val="0"/>
        </w:numPr>
        <w:tabs>
          <w:tab w:val="left" w:pos="567"/>
        </w:tabs>
        <w:spacing w:before="0" w:after="0"/>
        <w:ind w:left="720"/>
        <w:rPr>
          <w:rFonts w:ascii="Times New Roman" w:hAnsi="Times New Roman" w:cs="Times New Roman"/>
          <w:sz w:val="24"/>
          <w:szCs w:val="24"/>
        </w:rPr>
      </w:pPr>
    </w:p>
    <w:p w14:paraId="2CD5A4A8" w14:textId="77777777" w:rsidR="004A38E5" w:rsidRPr="003E31B2" w:rsidRDefault="004A38E5" w:rsidP="00ED2472">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1B1A9447" w14:textId="77777777" w:rsidR="004A38E5" w:rsidRPr="003E31B2" w:rsidRDefault="004A38E5" w:rsidP="004A38E5">
      <w:pPr>
        <w:pStyle w:val="Nivel2"/>
        <w:numPr>
          <w:ilvl w:val="0"/>
          <w:numId w:val="0"/>
        </w:numPr>
        <w:tabs>
          <w:tab w:val="left" w:pos="567"/>
        </w:tabs>
        <w:spacing w:before="0" w:after="0"/>
        <w:ind w:left="720"/>
        <w:rPr>
          <w:rFonts w:ascii="Times New Roman" w:hAnsi="Times New Roman" w:cs="Times New Roman"/>
          <w:sz w:val="24"/>
          <w:szCs w:val="24"/>
        </w:rPr>
      </w:pPr>
    </w:p>
    <w:p w14:paraId="65B73A10" w14:textId="77777777" w:rsidR="004A38E5" w:rsidRPr="003E31B2" w:rsidRDefault="004A38E5" w:rsidP="00ED2472">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3B6296" w14:textId="77777777" w:rsidR="004A38E5" w:rsidRPr="003E31B2" w:rsidRDefault="004A38E5" w:rsidP="004A38E5">
      <w:pPr>
        <w:pStyle w:val="Nivel2"/>
        <w:numPr>
          <w:ilvl w:val="0"/>
          <w:numId w:val="0"/>
        </w:numPr>
        <w:tabs>
          <w:tab w:val="left" w:pos="567"/>
        </w:tabs>
        <w:spacing w:before="0" w:after="0"/>
        <w:ind w:left="720"/>
        <w:rPr>
          <w:rFonts w:ascii="Times New Roman" w:hAnsi="Times New Roman" w:cs="Times New Roman"/>
          <w:sz w:val="24"/>
          <w:szCs w:val="24"/>
        </w:rPr>
      </w:pPr>
    </w:p>
    <w:p w14:paraId="1E41E81D" w14:textId="77777777" w:rsidR="004A38E5" w:rsidRPr="003E31B2" w:rsidRDefault="004A38E5" w:rsidP="00ED2472">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61726F48" w14:textId="77777777" w:rsidR="004A38E5" w:rsidRPr="003E31B2" w:rsidRDefault="004A38E5" w:rsidP="004A38E5">
      <w:pPr>
        <w:pStyle w:val="Nivel2"/>
        <w:numPr>
          <w:ilvl w:val="0"/>
          <w:numId w:val="0"/>
        </w:numPr>
        <w:tabs>
          <w:tab w:val="left" w:pos="567"/>
        </w:tabs>
        <w:spacing w:before="0" w:after="0"/>
        <w:rPr>
          <w:rFonts w:ascii="Times New Roman" w:hAnsi="Times New Roman" w:cs="Times New Roman"/>
          <w:sz w:val="24"/>
          <w:szCs w:val="24"/>
        </w:rPr>
      </w:pPr>
    </w:p>
    <w:p w14:paraId="7E2419AF" w14:textId="77777777" w:rsidR="004A38E5" w:rsidRPr="003E31B2" w:rsidRDefault="004A38E5" w:rsidP="00ED247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9FA4A6E" w14:textId="77777777" w:rsidR="004A38E5" w:rsidRPr="003E31B2" w:rsidRDefault="004A38E5" w:rsidP="004A38E5">
      <w:pPr>
        <w:pStyle w:val="Nivel2"/>
        <w:numPr>
          <w:ilvl w:val="0"/>
          <w:numId w:val="0"/>
        </w:numPr>
        <w:spacing w:before="0" w:after="0"/>
        <w:ind w:left="720"/>
        <w:rPr>
          <w:rFonts w:ascii="Times New Roman" w:hAnsi="Times New Roman" w:cs="Times New Roman"/>
          <w:sz w:val="24"/>
          <w:szCs w:val="24"/>
        </w:rPr>
      </w:pPr>
    </w:p>
    <w:p w14:paraId="2206418B" w14:textId="77777777" w:rsidR="004A38E5" w:rsidRPr="003E31B2" w:rsidRDefault="004A38E5" w:rsidP="00ED2472">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50D3455" w14:textId="77777777" w:rsidR="004A38E5" w:rsidRPr="003E31B2" w:rsidRDefault="004A38E5" w:rsidP="004A38E5">
      <w:pPr>
        <w:pStyle w:val="Nivel2"/>
        <w:numPr>
          <w:ilvl w:val="0"/>
          <w:numId w:val="0"/>
        </w:numPr>
        <w:spacing w:before="0" w:after="0"/>
        <w:ind w:left="720"/>
        <w:rPr>
          <w:rFonts w:ascii="Times New Roman" w:hAnsi="Times New Roman" w:cs="Times New Roman"/>
          <w:sz w:val="24"/>
          <w:szCs w:val="24"/>
        </w:rPr>
      </w:pPr>
    </w:p>
    <w:p w14:paraId="469D7B9E" w14:textId="77777777" w:rsidR="004A38E5" w:rsidRPr="003E31B2" w:rsidRDefault="004A38E5" w:rsidP="00ED2472">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229C34F7" w14:textId="77777777" w:rsidR="004A38E5" w:rsidRPr="003E31B2" w:rsidRDefault="004A38E5" w:rsidP="004A38E5">
      <w:pPr>
        <w:pStyle w:val="Nivel2"/>
        <w:numPr>
          <w:ilvl w:val="0"/>
          <w:numId w:val="0"/>
        </w:numPr>
        <w:spacing w:before="0" w:after="0"/>
        <w:ind w:left="720"/>
        <w:rPr>
          <w:rFonts w:ascii="Times New Roman" w:hAnsi="Times New Roman" w:cs="Times New Roman"/>
          <w:sz w:val="24"/>
          <w:szCs w:val="24"/>
        </w:rPr>
      </w:pPr>
    </w:p>
    <w:p w14:paraId="5DA8B607" w14:textId="77777777" w:rsidR="004A38E5" w:rsidRPr="003E31B2" w:rsidRDefault="004A38E5" w:rsidP="00ED2472">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8">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2C5C23A1" w14:textId="77777777" w:rsidR="004A38E5" w:rsidRPr="003E31B2" w:rsidRDefault="004A38E5" w:rsidP="004A38E5">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CF9F58" w14:textId="77777777" w:rsidR="004A38E5" w:rsidRPr="003E31B2" w:rsidRDefault="004A38E5" w:rsidP="00ED247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6920D439" w14:textId="77777777" w:rsidR="004A38E5" w:rsidRPr="003E31B2" w:rsidRDefault="004A38E5" w:rsidP="004A38E5">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2B7A8612" w14:textId="77777777" w:rsidR="004A38E5" w:rsidRPr="003E31B2" w:rsidRDefault="004A38E5" w:rsidP="00ED2472">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16762194" w14:textId="77777777" w:rsidR="004A38E5" w:rsidRPr="003E31B2" w:rsidRDefault="004A38E5" w:rsidP="004A38E5">
      <w:pPr>
        <w:spacing w:line="276" w:lineRule="auto"/>
        <w:rPr>
          <w:rFonts w:ascii="Times New Roman" w:eastAsia="Calibri" w:hAnsi="Times New Roman" w:cs="Times New Roman"/>
        </w:rPr>
      </w:pPr>
    </w:p>
    <w:p w14:paraId="4CF2F7B7" w14:textId="77777777" w:rsidR="004A38E5" w:rsidRPr="003E31B2" w:rsidRDefault="004A38E5" w:rsidP="00ED247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2016163A" w14:textId="77777777" w:rsidR="004A38E5" w:rsidRPr="003E31B2" w:rsidRDefault="004A38E5" w:rsidP="004A38E5">
      <w:pPr>
        <w:spacing w:line="276" w:lineRule="auto"/>
        <w:ind w:left="284"/>
        <w:rPr>
          <w:rFonts w:ascii="Times New Roman" w:eastAsia="Calibri" w:hAnsi="Times New Roman" w:cs="Times New Roman"/>
        </w:rPr>
      </w:pPr>
    </w:p>
    <w:p w14:paraId="0A5F7462" w14:textId="77777777" w:rsidR="004A38E5" w:rsidRPr="003E31B2" w:rsidRDefault="004A38E5" w:rsidP="00ED247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B0087C1" w14:textId="77777777" w:rsidR="004A38E5" w:rsidRPr="003E31B2" w:rsidRDefault="004A38E5" w:rsidP="004A38E5">
      <w:pPr>
        <w:spacing w:line="276" w:lineRule="auto"/>
        <w:ind w:left="284"/>
        <w:rPr>
          <w:rFonts w:ascii="Times New Roman" w:eastAsia="Calibri" w:hAnsi="Times New Roman" w:cs="Times New Roman"/>
          <w:color w:val="000000"/>
        </w:rPr>
      </w:pPr>
    </w:p>
    <w:p w14:paraId="2E64BAC6" w14:textId="77777777" w:rsidR="004A38E5" w:rsidRPr="003E31B2" w:rsidRDefault="004A38E5" w:rsidP="00ED2472">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695E1897" w14:textId="77777777" w:rsidR="004A38E5" w:rsidRPr="003E31B2" w:rsidRDefault="004A38E5" w:rsidP="004A38E5">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59E250D0" w14:textId="77777777" w:rsidR="004A38E5" w:rsidRPr="003E31B2" w:rsidRDefault="004A38E5" w:rsidP="00ED247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5A433458" w14:textId="77777777" w:rsidR="004A38E5" w:rsidRPr="003E31B2" w:rsidRDefault="004A38E5" w:rsidP="004A38E5">
      <w:pPr>
        <w:spacing w:line="276" w:lineRule="auto"/>
        <w:ind w:left="284"/>
        <w:rPr>
          <w:rFonts w:ascii="Times New Roman" w:eastAsia="Calibri" w:hAnsi="Times New Roman" w:cs="Times New Roman"/>
        </w:rPr>
      </w:pPr>
    </w:p>
    <w:p w14:paraId="5F3C0CAD" w14:textId="77777777" w:rsidR="004A38E5" w:rsidRPr="003E31B2" w:rsidRDefault="004A38E5" w:rsidP="00ED247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1DBF3A97" w14:textId="77777777" w:rsidR="004A38E5" w:rsidRPr="003E31B2" w:rsidRDefault="004A38E5" w:rsidP="004A38E5">
      <w:pPr>
        <w:spacing w:line="276" w:lineRule="auto"/>
        <w:rPr>
          <w:rFonts w:ascii="Times New Roman" w:eastAsia="Calibri" w:hAnsi="Times New Roman" w:cs="Times New Roman"/>
        </w:rPr>
      </w:pPr>
    </w:p>
    <w:p w14:paraId="4C37825B" w14:textId="77777777" w:rsidR="004A38E5" w:rsidRPr="003E31B2" w:rsidRDefault="004A38E5" w:rsidP="00ED247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0890AC30" w14:textId="77777777" w:rsidR="004A38E5" w:rsidRPr="003E31B2" w:rsidRDefault="004A38E5" w:rsidP="004A38E5">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12A59B9" w14:textId="77777777" w:rsidR="004A38E5" w:rsidRPr="003E31B2" w:rsidRDefault="004A38E5" w:rsidP="00ED2472">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20"/>
      <w:r w:rsidRPr="003E31B2">
        <w:rPr>
          <w:rFonts w:ascii="Times New Roman" w:eastAsia="Calibri" w:hAnsi="Times New Roman" w:cs="Times New Roman"/>
          <w:color w:val="000000"/>
        </w:rPr>
        <w:t xml:space="preserve">. </w:t>
      </w:r>
    </w:p>
    <w:bookmarkEnd w:id="21"/>
    <w:p w14:paraId="40C0CF18" w14:textId="77777777" w:rsidR="004A38E5" w:rsidRPr="003E31B2" w:rsidRDefault="004A38E5" w:rsidP="004A38E5">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3FD5B119" w14:textId="77777777" w:rsidR="004A38E5" w:rsidRPr="003E31B2" w:rsidRDefault="004A38E5" w:rsidP="00ED247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3E31B2">
        <w:rPr>
          <w:rFonts w:ascii="Times New Roman" w:eastAsia="Calibri" w:hAnsi="Times New Roman" w:cs="Times New Roman"/>
          <w:b/>
          <w:color w:val="000000"/>
        </w:rPr>
        <w:t>DA GARANTIA DE EXECUÇÃO.</w:t>
      </w:r>
    </w:p>
    <w:p w14:paraId="03F7DCB5" w14:textId="77777777" w:rsidR="004A38E5" w:rsidRPr="003E31B2" w:rsidRDefault="004A38E5" w:rsidP="004A38E5">
      <w:pPr>
        <w:spacing w:line="276" w:lineRule="auto"/>
        <w:rPr>
          <w:rFonts w:ascii="Times New Roman" w:eastAsia="Calibri" w:hAnsi="Times New Roman" w:cs="Times New Roman"/>
        </w:rPr>
      </w:pPr>
    </w:p>
    <w:p w14:paraId="56DAD050" w14:textId="77777777" w:rsidR="004A38E5" w:rsidRPr="003E31B2" w:rsidRDefault="004A38E5" w:rsidP="00ED2472">
      <w:pPr>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23766E9F" w14:textId="77777777" w:rsidR="004A38E5" w:rsidRPr="003E31B2" w:rsidRDefault="004A38E5" w:rsidP="004A38E5">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117E9046" w14:textId="77777777" w:rsidR="004A38E5" w:rsidRPr="003E31B2" w:rsidRDefault="004A38E5" w:rsidP="00ED247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3F717DFC" w14:textId="77777777" w:rsidR="004A38E5" w:rsidRPr="003E31B2" w:rsidRDefault="004A38E5" w:rsidP="004A38E5">
      <w:pPr>
        <w:spacing w:line="276" w:lineRule="auto"/>
        <w:rPr>
          <w:rFonts w:ascii="Times New Roman" w:eastAsia="Calibri" w:hAnsi="Times New Roman" w:cs="Times New Roman"/>
          <w:highlight w:val="cyan"/>
        </w:rPr>
      </w:pPr>
    </w:p>
    <w:p w14:paraId="7FFAFAFE" w14:textId="77777777" w:rsidR="004A38E5" w:rsidRPr="003E31B2" w:rsidRDefault="004A38E5" w:rsidP="00ED2472">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5A7BE94B"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5EB1C85F" w14:textId="77777777" w:rsidR="004A38E5" w:rsidRPr="003E31B2" w:rsidRDefault="004A38E5" w:rsidP="00ED2472">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w:t>
      </w:r>
      <w:r w:rsidRPr="00A6628E">
        <w:rPr>
          <w:rFonts w:ascii="Times New Roman" w:eastAsia="Calibri" w:hAnsi="Times New Roman" w:cs="Times New Roman"/>
          <w:b/>
          <w:color w:val="000000"/>
        </w:rPr>
        <w:t>05 (cinco) dias úteis, contados a partir da data de sua convocação, para assinar o Contrato</w:t>
      </w:r>
      <w:r w:rsidRPr="003E31B2">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6560D474" w14:textId="77777777" w:rsidR="004A38E5" w:rsidRPr="003E31B2" w:rsidRDefault="004A38E5" w:rsidP="004A38E5">
      <w:pPr>
        <w:jc w:val="both"/>
        <w:rPr>
          <w:rFonts w:ascii="Times New Roman" w:hAnsi="Times New Roman" w:cs="Times New Roman"/>
        </w:rPr>
      </w:pPr>
    </w:p>
    <w:p w14:paraId="4EC34E37" w14:textId="77777777" w:rsidR="004A38E5" w:rsidRDefault="004A38E5" w:rsidP="004A38E5">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359C7949" w14:textId="77777777" w:rsidR="004A38E5" w:rsidRPr="003E31B2" w:rsidRDefault="004A38E5" w:rsidP="004A38E5">
      <w:pPr>
        <w:pStyle w:val="PargrafodaLista"/>
        <w:tabs>
          <w:tab w:val="left" w:pos="900"/>
        </w:tabs>
        <w:jc w:val="both"/>
        <w:rPr>
          <w:rFonts w:ascii="Times New Roman" w:hAnsi="Times New Roman" w:cs="Times New Roman"/>
          <w:bCs/>
        </w:rPr>
      </w:pPr>
    </w:p>
    <w:p w14:paraId="4EE5AF2C" w14:textId="77777777" w:rsidR="004A38E5" w:rsidRPr="00D2266B" w:rsidRDefault="004A38E5" w:rsidP="004A38E5">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19" w:history="1">
        <w:r w:rsidRPr="003E31B2">
          <w:rPr>
            <w:rStyle w:val="Hyperlink"/>
            <w:b/>
          </w:rPr>
          <w:t>http://diariooficialms.com.br/assomasul</w:t>
        </w:r>
      </w:hyperlink>
      <w:r w:rsidRPr="003E31B2">
        <w:rPr>
          <w:b/>
        </w:rPr>
        <w:t>.</w:t>
      </w:r>
    </w:p>
    <w:p w14:paraId="5C7E1A07" w14:textId="77777777" w:rsidR="004A38E5" w:rsidRPr="003E31B2" w:rsidRDefault="004A38E5" w:rsidP="004A38E5">
      <w:pPr>
        <w:pStyle w:val="Corpodetexto"/>
        <w:widowControl w:val="0"/>
        <w:suppressAutoHyphens/>
        <w:spacing w:before="0" w:beforeAutospacing="0" w:after="0" w:afterAutospacing="0"/>
        <w:ind w:left="720"/>
        <w:jc w:val="both"/>
      </w:pPr>
    </w:p>
    <w:p w14:paraId="6CB95FB9" w14:textId="77777777" w:rsidR="004A38E5" w:rsidRPr="003E31B2" w:rsidRDefault="004A38E5" w:rsidP="004A38E5">
      <w:pPr>
        <w:pStyle w:val="Corpodetexto"/>
        <w:widowControl w:val="0"/>
        <w:numPr>
          <w:ilvl w:val="0"/>
          <w:numId w:val="11"/>
        </w:numPr>
        <w:suppressAutoHyphens/>
        <w:spacing w:before="0" w:beforeAutospacing="0" w:after="0" w:afterAutospacing="0"/>
        <w:jc w:val="both"/>
      </w:pPr>
      <w:r w:rsidRPr="003E31B2">
        <w:rPr>
          <w:rFonts w:eastAsia="Calibri"/>
        </w:rPr>
        <w:t xml:space="preserve">Alternativamente à convocação para comparecer perante o órgão ou entidade para a </w:t>
      </w:r>
      <w:r w:rsidRPr="003E31B2">
        <w:rPr>
          <w:rFonts w:eastAsia="Calibri"/>
        </w:rPr>
        <w:lastRenderedPageBreak/>
        <w:t>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1E9A2C9A" w14:textId="77777777" w:rsidR="004A38E5" w:rsidRPr="003E31B2" w:rsidRDefault="004A38E5" w:rsidP="004A38E5">
      <w:pPr>
        <w:pStyle w:val="PargrafodaLista"/>
        <w:rPr>
          <w:rFonts w:ascii="Times New Roman" w:eastAsia="Calibri" w:hAnsi="Times New Roman" w:cs="Times New Roman"/>
        </w:rPr>
      </w:pPr>
    </w:p>
    <w:p w14:paraId="1BADD51B" w14:textId="77777777" w:rsidR="004A38E5" w:rsidRPr="003E31B2" w:rsidRDefault="004A38E5" w:rsidP="004A38E5">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76D53962" w14:textId="77777777" w:rsidR="004A38E5" w:rsidRPr="003E31B2" w:rsidRDefault="004A38E5" w:rsidP="004A38E5">
      <w:pPr>
        <w:rPr>
          <w:rFonts w:ascii="Times New Roman" w:hAnsi="Times New Roman" w:cs="Times New Roman"/>
        </w:rPr>
      </w:pPr>
    </w:p>
    <w:p w14:paraId="6D0756DD" w14:textId="77777777" w:rsidR="004A38E5" w:rsidRPr="003E31B2" w:rsidRDefault="004A38E5" w:rsidP="00ED2472">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4D9C5CA3" w14:textId="77777777" w:rsidR="004A38E5" w:rsidRPr="003E31B2" w:rsidRDefault="004A38E5" w:rsidP="004A38E5">
      <w:pPr>
        <w:spacing w:line="276" w:lineRule="auto"/>
        <w:jc w:val="both"/>
        <w:rPr>
          <w:rFonts w:ascii="Times New Roman" w:eastAsia="Calibri" w:hAnsi="Times New Roman" w:cs="Times New Roman"/>
        </w:rPr>
      </w:pPr>
    </w:p>
    <w:p w14:paraId="029AB8E7" w14:textId="77777777" w:rsidR="004A38E5" w:rsidRPr="003E31B2" w:rsidRDefault="004A38E5" w:rsidP="00ED247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04B427AD" w14:textId="77777777" w:rsidR="004A38E5" w:rsidRPr="003E31B2" w:rsidRDefault="004A38E5" w:rsidP="004A38E5">
      <w:pPr>
        <w:pStyle w:val="PargrafodaLista"/>
        <w:spacing w:line="276" w:lineRule="auto"/>
        <w:ind w:left="284"/>
        <w:jc w:val="both"/>
        <w:rPr>
          <w:rFonts w:ascii="Times New Roman" w:eastAsia="Calibri" w:hAnsi="Times New Roman" w:cs="Times New Roman"/>
        </w:rPr>
      </w:pPr>
    </w:p>
    <w:p w14:paraId="0E62BC58" w14:textId="77777777" w:rsidR="004A38E5" w:rsidRPr="003E31B2" w:rsidRDefault="004A38E5" w:rsidP="00ED247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7CE031AE" w14:textId="77777777" w:rsidR="004A38E5" w:rsidRPr="003E31B2" w:rsidRDefault="004A38E5" w:rsidP="004A38E5">
      <w:pPr>
        <w:pStyle w:val="PargrafodaLista"/>
        <w:spacing w:line="276" w:lineRule="auto"/>
        <w:ind w:left="284"/>
        <w:rPr>
          <w:rFonts w:ascii="Times New Roman" w:eastAsia="Calibri" w:hAnsi="Times New Roman" w:cs="Times New Roman"/>
        </w:rPr>
      </w:pPr>
    </w:p>
    <w:p w14:paraId="3FDEDA3B" w14:textId="77777777" w:rsidR="004A38E5" w:rsidRPr="003E31B2" w:rsidRDefault="004A38E5" w:rsidP="00ED247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6366EEF6" w14:textId="77777777" w:rsidR="004A38E5" w:rsidRPr="003E31B2" w:rsidRDefault="004A38E5" w:rsidP="004A38E5">
      <w:pPr>
        <w:pStyle w:val="PargrafodaLista"/>
        <w:rPr>
          <w:rFonts w:ascii="Times New Roman" w:eastAsia="Calibri" w:hAnsi="Times New Roman" w:cs="Times New Roman"/>
        </w:rPr>
      </w:pPr>
    </w:p>
    <w:p w14:paraId="7EEA31EC" w14:textId="77777777" w:rsidR="004A38E5" w:rsidRPr="003E31B2" w:rsidRDefault="004A38E5" w:rsidP="00ED2472">
      <w:pPr>
        <w:pStyle w:val="PargrafodaLista"/>
        <w:numPr>
          <w:ilvl w:val="1"/>
          <w:numId w:val="14"/>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O prazo de vigência da contratação é de 12 (doze) meses contados da data de assinatura do instrumento contratual.</w:t>
      </w:r>
    </w:p>
    <w:p w14:paraId="798A33C6" w14:textId="77777777" w:rsidR="004A38E5" w:rsidRPr="003E31B2" w:rsidRDefault="004A38E5" w:rsidP="00ED247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w:t>
      </w:r>
      <w:proofErr w:type="spellStart"/>
      <w:r w:rsidRPr="003E31B2">
        <w:rPr>
          <w:rFonts w:ascii="Times New Roman" w:hAnsi="Times New Roman" w:cs="Times New Roman"/>
          <w:color w:val="000000"/>
        </w:rPr>
        <w:t>Ceis</w:t>
      </w:r>
      <w:proofErr w:type="spellEnd"/>
      <w:r w:rsidRPr="003E31B2">
        <w:rPr>
          <w:rFonts w:ascii="Times New Roman" w:hAnsi="Times New Roman" w:cs="Times New Roman"/>
          <w:color w:val="000000"/>
        </w:rPr>
        <w:t>) e o Cadastro Nacional de Empresas Punidas (</w:t>
      </w:r>
      <w:proofErr w:type="spellStart"/>
      <w:r w:rsidRPr="003E31B2">
        <w:rPr>
          <w:rFonts w:ascii="Times New Roman" w:hAnsi="Times New Roman" w:cs="Times New Roman"/>
          <w:color w:val="000000"/>
        </w:rPr>
        <w:t>Cnep</w:t>
      </w:r>
      <w:proofErr w:type="spellEnd"/>
      <w:r w:rsidRPr="003E31B2">
        <w:rPr>
          <w:rFonts w:ascii="Times New Roman" w:hAnsi="Times New Roman" w:cs="Times New Roman"/>
          <w:color w:val="000000"/>
        </w:rPr>
        <w:t>), devendo manter as condições de habilitação</w:t>
      </w:r>
      <w:r w:rsidRPr="003E31B2">
        <w:rPr>
          <w:rFonts w:ascii="Times New Roman" w:eastAsia="Calibri" w:hAnsi="Times New Roman" w:cs="Times New Roman"/>
        </w:rPr>
        <w:t xml:space="preserve"> durante a vigência do contrato.</w:t>
      </w:r>
    </w:p>
    <w:p w14:paraId="45F13BAC" w14:textId="77777777" w:rsidR="004A38E5" w:rsidRPr="003E31B2" w:rsidRDefault="004A38E5" w:rsidP="004A38E5">
      <w:pPr>
        <w:pStyle w:val="PargrafodaLista"/>
        <w:rPr>
          <w:rFonts w:ascii="Times New Roman" w:eastAsia="Calibri" w:hAnsi="Times New Roman" w:cs="Times New Roman"/>
        </w:rPr>
      </w:pPr>
    </w:p>
    <w:p w14:paraId="528B225B" w14:textId="77777777" w:rsidR="004A38E5" w:rsidRPr="003E31B2" w:rsidRDefault="004A38E5" w:rsidP="00ED247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EB1D3FA" w14:textId="77777777" w:rsidR="004A38E5" w:rsidRPr="003E31B2" w:rsidRDefault="004A38E5" w:rsidP="004A38E5">
      <w:pPr>
        <w:pStyle w:val="PargrafodaLista"/>
        <w:rPr>
          <w:rFonts w:ascii="Times New Roman" w:eastAsia="Calibri" w:hAnsi="Times New Roman" w:cs="Times New Roman"/>
        </w:rPr>
      </w:pPr>
    </w:p>
    <w:p w14:paraId="471DEC45" w14:textId="77777777" w:rsidR="004A38E5" w:rsidRPr="003E31B2" w:rsidRDefault="004A38E5" w:rsidP="00ED247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1FDF3B9" w14:textId="77777777" w:rsidR="004A38E5" w:rsidRPr="003E31B2" w:rsidRDefault="004A38E5" w:rsidP="004A38E5">
      <w:pPr>
        <w:spacing w:line="276" w:lineRule="auto"/>
        <w:jc w:val="both"/>
        <w:rPr>
          <w:rFonts w:ascii="Times New Roman" w:eastAsia="Calibri" w:hAnsi="Times New Roman" w:cs="Times New Roman"/>
        </w:rPr>
      </w:pPr>
    </w:p>
    <w:p w14:paraId="667BE62F" w14:textId="77777777" w:rsidR="004A38E5" w:rsidRPr="003E31B2" w:rsidRDefault="004A38E5" w:rsidP="00ED247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3A3A7B15" w14:textId="77777777" w:rsidR="004A38E5" w:rsidRPr="003E31B2" w:rsidRDefault="004A38E5" w:rsidP="004A38E5">
      <w:pPr>
        <w:spacing w:line="276" w:lineRule="auto"/>
        <w:rPr>
          <w:rFonts w:ascii="Times New Roman" w:eastAsia="Calibri" w:hAnsi="Times New Roman" w:cs="Times New Roman"/>
        </w:rPr>
      </w:pPr>
    </w:p>
    <w:p w14:paraId="70909E95" w14:textId="77777777" w:rsidR="004A38E5" w:rsidRPr="005B6C23" w:rsidRDefault="004A38E5" w:rsidP="00ED247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77209EAE"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3974706C" w14:textId="77777777" w:rsidR="004A38E5" w:rsidRPr="003E31B2" w:rsidRDefault="004A38E5" w:rsidP="00ED247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RECEBIMENTO DO OBJETO E DA FISCALIZAÇÃO.</w:t>
      </w:r>
    </w:p>
    <w:p w14:paraId="4309B8C6" w14:textId="77777777" w:rsidR="004A38E5" w:rsidRPr="003E31B2" w:rsidRDefault="004A38E5" w:rsidP="004A38E5">
      <w:pPr>
        <w:spacing w:line="276" w:lineRule="auto"/>
        <w:rPr>
          <w:rFonts w:ascii="Times New Roman" w:eastAsia="Calibri" w:hAnsi="Times New Roman" w:cs="Times New Roman"/>
          <w:color w:val="000000"/>
          <w:lang w:val="pt"/>
        </w:rPr>
      </w:pPr>
    </w:p>
    <w:p w14:paraId="67026017"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lastRenderedPageBreak/>
        <w:t>17.1.</w:t>
      </w:r>
      <w:r w:rsidRPr="003E31B2">
        <w:rPr>
          <w:rFonts w:ascii="Times New Roman" w:hAnsi="Times New Roman" w:cs="Times New Roman"/>
          <w:b/>
          <w:bCs/>
          <w:lang w:val="pt"/>
        </w:rPr>
        <w:tab/>
      </w:r>
      <w:r w:rsidRPr="003E31B2">
        <w:rPr>
          <w:rFonts w:ascii="Times New Roman" w:hAnsi="Times New Roman" w:cs="Times New Roman"/>
          <w:color w:val="000000" w:themeColor="text1"/>
          <w:lang w:val="pt"/>
        </w:rPr>
        <w:t xml:space="preserve">O prazo </w:t>
      </w:r>
      <w:r>
        <w:rPr>
          <w:rFonts w:ascii="Times New Roman" w:hAnsi="Times New Roman" w:cs="Times New Roman"/>
          <w:color w:val="000000" w:themeColor="text1"/>
          <w:lang w:val="pt"/>
        </w:rPr>
        <w:t xml:space="preserve">inicial </w:t>
      </w:r>
      <w:r w:rsidRPr="003E31B2">
        <w:rPr>
          <w:rFonts w:ascii="Times New Roman" w:hAnsi="Times New Roman" w:cs="Times New Roman"/>
          <w:color w:val="000000" w:themeColor="text1"/>
          <w:lang w:val="pt"/>
        </w:rPr>
        <w:t xml:space="preserve">de </w:t>
      </w:r>
      <w:r>
        <w:rPr>
          <w:rFonts w:ascii="Times New Roman" w:hAnsi="Times New Roman" w:cs="Times New Roman"/>
          <w:color w:val="000000" w:themeColor="text1"/>
          <w:lang w:val="pt"/>
        </w:rPr>
        <w:t>execução</w:t>
      </w:r>
      <w:r w:rsidRPr="003E31B2">
        <w:rPr>
          <w:rFonts w:ascii="Times New Roman" w:hAnsi="Times New Roman" w:cs="Times New Roman"/>
          <w:color w:val="000000" w:themeColor="text1"/>
          <w:lang w:val="pt"/>
        </w:rPr>
        <w:t xml:space="preserve"> dos serviços</w:t>
      </w:r>
      <w:r>
        <w:rPr>
          <w:rFonts w:ascii="Times New Roman" w:hAnsi="Times New Roman" w:cs="Times New Roman"/>
          <w:color w:val="000000" w:themeColor="text1"/>
          <w:lang w:val="pt"/>
        </w:rPr>
        <w:t xml:space="preserve"> </w:t>
      </w:r>
      <w:r w:rsidR="00907787">
        <w:rPr>
          <w:rFonts w:ascii="Times New Roman" w:hAnsi="Times New Roman" w:cs="Times New Roman"/>
          <w:color w:val="000000" w:themeColor="text1"/>
          <w:lang w:val="pt"/>
        </w:rPr>
        <w:t>é imediato, após</w:t>
      </w:r>
      <w:r w:rsidRPr="003E31B2">
        <w:rPr>
          <w:rFonts w:ascii="Times New Roman" w:hAnsi="Times New Roman" w:cs="Times New Roman"/>
          <w:color w:val="000000" w:themeColor="text1"/>
          <w:lang w:val="pt"/>
        </w:rPr>
        <w:t xml:space="preserve"> </w:t>
      </w:r>
      <w:r>
        <w:rPr>
          <w:rFonts w:ascii="Times New Roman" w:hAnsi="Times New Roman" w:cs="Times New Roman"/>
          <w:color w:val="000000" w:themeColor="text1"/>
          <w:lang w:val="pt"/>
        </w:rPr>
        <w:t xml:space="preserve">a assinatura do contrato, </w:t>
      </w:r>
      <w:r w:rsidRPr="003E31B2">
        <w:rPr>
          <w:rFonts w:ascii="Times New Roman" w:hAnsi="Times New Roman" w:cs="Times New Roman"/>
          <w:color w:val="000000" w:themeColor="text1"/>
          <w:lang w:val="pt"/>
        </w:rPr>
        <w:t>do recebimento da ordem de fornecimento</w:t>
      </w:r>
      <w:r>
        <w:rPr>
          <w:rFonts w:ascii="Times New Roman" w:hAnsi="Times New Roman" w:cs="Times New Roman"/>
          <w:color w:val="000000" w:themeColor="text1"/>
          <w:lang w:val="pt"/>
        </w:rPr>
        <w:t xml:space="preserve"> ou documento equivalente.</w:t>
      </w:r>
    </w:p>
    <w:p w14:paraId="612D3C3A"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p>
    <w:p w14:paraId="1F6C702A" w14:textId="77777777" w:rsidR="004A38E5" w:rsidRPr="003E31B2" w:rsidRDefault="004A38E5" w:rsidP="00ED2472">
      <w:pPr>
        <w:pStyle w:val="PargrafodaLista"/>
        <w:numPr>
          <w:ilvl w:val="1"/>
          <w:numId w:val="15"/>
        </w:num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lang w:val="pt"/>
        </w:rPr>
        <w:t>Os serviços deverão ser realizados</w:t>
      </w:r>
      <w:r w:rsidR="00907787">
        <w:rPr>
          <w:rFonts w:ascii="Times New Roman" w:hAnsi="Times New Roman" w:cs="Times New Roman"/>
          <w:lang w:val="pt"/>
        </w:rPr>
        <w:t xml:space="preserve"> nas quantidades, locais e prazos indicados do Termo de Referência.</w:t>
      </w:r>
    </w:p>
    <w:p w14:paraId="1E17AEBC"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p>
    <w:p w14:paraId="0D9733F9"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Pr>
          <w:rFonts w:ascii="Times New Roman" w:hAnsi="Times New Roman" w:cs="Times New Roman"/>
          <w:lang w:val="pt"/>
        </w:rPr>
        <w:t>serviços</w:t>
      </w:r>
      <w:r w:rsidR="00907787">
        <w:rPr>
          <w:rFonts w:ascii="Times New Roman" w:hAnsi="Times New Roman" w:cs="Times New Roman"/>
          <w:lang w:val="pt"/>
        </w:rPr>
        <w:t xml:space="preserve"> e dos </w:t>
      </w:r>
      <w:r w:rsidRPr="003E31B2">
        <w:rPr>
          <w:rFonts w:ascii="Times New Roman" w:hAnsi="Times New Roman" w:cs="Times New Roman"/>
          <w:lang w:val="pt"/>
        </w:rPr>
        <w:t>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Pr>
          <w:rFonts w:ascii="Times New Roman" w:hAnsi="Times New Roman" w:cs="Times New Roman"/>
          <w:lang w:val="pt"/>
        </w:rPr>
        <w:t>, marca licitada</w:t>
      </w:r>
      <w:r w:rsidRPr="003E31B2">
        <w:rPr>
          <w:rFonts w:ascii="Times New Roman" w:hAnsi="Times New Roman" w:cs="Times New Roman"/>
          <w:lang w:val="pt"/>
        </w:rPr>
        <w:t>.</w:t>
      </w:r>
    </w:p>
    <w:p w14:paraId="7CB18A7B"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p>
    <w:p w14:paraId="421A8546"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0E779A2F"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62C90E"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6</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w:t>
      </w:r>
      <w:r w:rsidR="00907787">
        <w:rPr>
          <w:rFonts w:ascii="Times New Roman" w:hAnsi="Times New Roman" w:cs="Times New Roman"/>
          <w:color w:val="000000" w:themeColor="text1"/>
          <w:lang w:val="pt"/>
        </w:rPr>
        <w:t xml:space="preserve">e produtos </w:t>
      </w:r>
      <w:r w:rsidRPr="003E31B2">
        <w:rPr>
          <w:rFonts w:ascii="Times New Roman" w:hAnsi="Times New Roman" w:cs="Times New Roman"/>
          <w:color w:val="000000" w:themeColor="text1"/>
          <w:lang w:val="pt"/>
        </w:rPr>
        <w:t xml:space="preserve">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 xml:space="preserve">no prazo de 10 (dez) dias após sua </w:t>
      </w:r>
      <w:r w:rsidR="00907787">
        <w:rPr>
          <w:rFonts w:ascii="Times New Roman" w:hAnsi="Times New Roman" w:cs="Times New Roman"/>
          <w:b/>
          <w:bCs/>
          <w:color w:val="000000" w:themeColor="text1"/>
          <w:lang w:val="pt"/>
        </w:rPr>
        <w:t>realização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71C7D89A"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ACD86D5"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7</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9BA48A8"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A824679"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8</w:t>
      </w:r>
      <w:r w:rsidRPr="003E31B2">
        <w:rPr>
          <w:rFonts w:ascii="Times New Roman" w:hAnsi="Times New Roman" w:cs="Times New Roman"/>
          <w:color w:val="000000" w:themeColor="text1"/>
          <w:lang w:val="pt"/>
        </w:rPr>
        <w:t xml:space="preserve">. Os serviços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52D669F2"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p>
    <w:p w14:paraId="06AB4887"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9</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740A0DD3"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p>
    <w:p w14:paraId="40C14CFE"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Pr>
          <w:rFonts w:ascii="Times New Roman" w:hAnsi="Times New Roman" w:cs="Times New Roman"/>
          <w:b/>
          <w:bCs/>
          <w:lang w:val="pt"/>
        </w:rPr>
        <w:t>0</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52B37122"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p>
    <w:p w14:paraId="4907FC6B"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Pr>
          <w:rFonts w:ascii="Times New Roman" w:hAnsi="Times New Roman" w:cs="Times New Roman"/>
          <w:b/>
          <w:bCs/>
          <w:lang w:val="pt"/>
        </w:rPr>
        <w:t>1</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526B7142"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p>
    <w:p w14:paraId="7EE4C963" w14:textId="77777777" w:rsidR="004A38E5" w:rsidRPr="003E31B2" w:rsidRDefault="004A38E5" w:rsidP="004A38E5">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Pr>
          <w:rFonts w:ascii="Times New Roman" w:hAnsi="Times New Roman" w:cs="Times New Roman"/>
          <w:b/>
          <w:bCs/>
        </w:rPr>
        <w:t>12</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w:t>
      </w:r>
      <w:proofErr w:type="spellStart"/>
      <w:r w:rsidRPr="003E31B2">
        <w:rPr>
          <w:rFonts w:ascii="Times New Roman" w:hAnsi="Times New Roman" w:cs="Times New Roman"/>
        </w:rPr>
        <w:t>is</w:t>
      </w:r>
      <w:proofErr w:type="spellEnd"/>
      <w:r w:rsidRPr="003E31B2">
        <w:rPr>
          <w:rFonts w:ascii="Times New Roman" w:hAnsi="Times New Roman" w:cs="Times New Roman"/>
        </w:rPr>
        <w:t xml:space="preserve">)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2A0EE80E"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rPr>
      </w:pPr>
    </w:p>
    <w:p w14:paraId="18E93C20"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13</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46B465B3"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p>
    <w:p w14:paraId="11AE6836"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14</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6AE08D79" w14:textId="77777777" w:rsidR="004A38E5" w:rsidRPr="003E31B2" w:rsidRDefault="004A38E5" w:rsidP="004A38E5">
      <w:pPr>
        <w:autoSpaceDE w:val="0"/>
        <w:autoSpaceDN w:val="0"/>
        <w:adjustRightInd w:val="0"/>
        <w:spacing w:line="276" w:lineRule="auto"/>
        <w:jc w:val="both"/>
        <w:rPr>
          <w:rFonts w:ascii="Times New Roman" w:hAnsi="Times New Roman" w:cs="Times New Roman"/>
          <w:lang w:val="pt"/>
        </w:rPr>
      </w:pPr>
    </w:p>
    <w:p w14:paraId="43A03B17"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Pr>
          <w:rFonts w:ascii="Times New Roman" w:hAnsi="Times New Roman" w:cs="Times New Roman"/>
          <w:b/>
          <w:bCs/>
          <w:lang w:val="pt"/>
        </w:rPr>
        <w:t>15</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7507BCFD" w14:textId="77777777" w:rsidR="004A38E5" w:rsidRPr="003E31B2" w:rsidRDefault="004A38E5" w:rsidP="004A38E5">
      <w:pPr>
        <w:autoSpaceDE w:val="0"/>
        <w:autoSpaceDN w:val="0"/>
        <w:adjustRightInd w:val="0"/>
        <w:spacing w:line="276" w:lineRule="auto"/>
        <w:jc w:val="both"/>
        <w:rPr>
          <w:rFonts w:ascii="Times New Roman" w:hAnsi="Times New Roman" w:cs="Times New Roman"/>
          <w:lang w:val="pt"/>
        </w:rPr>
      </w:pPr>
    </w:p>
    <w:p w14:paraId="44EA3BBB" w14:textId="77777777" w:rsidR="004A38E5" w:rsidRPr="003E31B2" w:rsidRDefault="004A38E5" w:rsidP="004A38E5">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16</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69025EA8"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p>
    <w:p w14:paraId="1AF63830" w14:textId="77777777" w:rsidR="004A38E5" w:rsidRPr="003E31B2" w:rsidRDefault="004A38E5" w:rsidP="004A38E5">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17</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72D64527"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p>
    <w:p w14:paraId="2127E075"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18</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1DAA294"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p>
    <w:p w14:paraId="0B9BB27A"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19</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6F1ABA53" w14:textId="77777777" w:rsidR="004A38E5" w:rsidRPr="003E31B2" w:rsidRDefault="004A38E5" w:rsidP="004A38E5">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6F6AF158" w14:textId="77777777" w:rsidR="004A38E5" w:rsidRPr="003E31B2" w:rsidRDefault="004A38E5" w:rsidP="00ED247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DAS OBRIGAÇÕES DA CONTRATANTE E DA CONTRATADA.</w:t>
      </w:r>
    </w:p>
    <w:p w14:paraId="74B9AC16" w14:textId="77777777" w:rsidR="004A38E5" w:rsidRPr="003E31B2" w:rsidRDefault="004A38E5" w:rsidP="004A38E5">
      <w:pPr>
        <w:spacing w:line="276" w:lineRule="auto"/>
        <w:rPr>
          <w:rFonts w:ascii="Times New Roman" w:eastAsia="Calibri" w:hAnsi="Times New Roman" w:cs="Times New Roman"/>
        </w:rPr>
      </w:pPr>
    </w:p>
    <w:p w14:paraId="120BB038" w14:textId="77777777" w:rsidR="004A38E5" w:rsidRPr="003E31B2" w:rsidRDefault="004A38E5" w:rsidP="004A38E5">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6574214B"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b/>
          <w:color w:val="000000"/>
        </w:rPr>
      </w:pPr>
    </w:p>
    <w:p w14:paraId="332E28FE" w14:textId="77777777" w:rsidR="004A38E5" w:rsidRPr="003E31B2" w:rsidRDefault="004A38E5" w:rsidP="00ED247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4A38E5" w:rsidRPr="003E31B2" w14:paraId="0412389B" w14:textId="77777777" w:rsidTr="00511E8C">
        <w:tc>
          <w:tcPr>
            <w:tcW w:w="9356" w:type="dxa"/>
          </w:tcPr>
          <w:p w14:paraId="0CE75D96" w14:textId="77777777" w:rsidR="004A38E5" w:rsidRPr="003E31B2" w:rsidRDefault="004A38E5" w:rsidP="00511E8C">
            <w:pPr>
              <w:spacing w:line="276" w:lineRule="auto"/>
              <w:ind w:right="-7251"/>
              <w:rPr>
                <w:rFonts w:ascii="Times New Roman" w:eastAsia="Calibri" w:hAnsi="Times New Roman" w:cs="Times New Roman"/>
                <w:i/>
                <w:iCs/>
                <w:color w:val="000000"/>
              </w:rPr>
            </w:pPr>
          </w:p>
        </w:tc>
        <w:tc>
          <w:tcPr>
            <w:tcW w:w="236" w:type="dxa"/>
          </w:tcPr>
          <w:p w14:paraId="22FDF7A5" w14:textId="77777777" w:rsidR="004A38E5" w:rsidRPr="003E31B2" w:rsidRDefault="004A38E5" w:rsidP="00511E8C">
            <w:pPr>
              <w:tabs>
                <w:tab w:val="left" w:pos="1701"/>
              </w:tabs>
              <w:spacing w:line="276" w:lineRule="auto"/>
              <w:rPr>
                <w:rFonts w:ascii="Times New Roman" w:eastAsia="Calibri" w:hAnsi="Times New Roman" w:cs="Times New Roman"/>
                <w:color w:val="000000"/>
              </w:rPr>
            </w:pPr>
          </w:p>
        </w:tc>
      </w:tr>
    </w:tbl>
    <w:p w14:paraId="4A12469C"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 xml:space="preserve">contados </w:t>
      </w:r>
      <w:r>
        <w:rPr>
          <w:rFonts w:ascii="Times New Roman" w:hAnsi="Times New Roman" w:cs="Times New Roman"/>
        </w:rPr>
        <w:t xml:space="preserve">da </w:t>
      </w:r>
      <w:r w:rsidR="00907787">
        <w:rPr>
          <w:rFonts w:ascii="Times New Roman" w:hAnsi="Times New Roman" w:cs="Times New Roman"/>
        </w:rPr>
        <w:t>efetiva execução</w:t>
      </w:r>
      <w:r>
        <w:rPr>
          <w:rFonts w:ascii="Times New Roman" w:hAnsi="Times New Roman" w:cs="Times New Roman"/>
        </w:rPr>
        <w:t xml:space="preserve"> dos serviços</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3A2BA045" w14:textId="77777777" w:rsidR="004A38E5" w:rsidRPr="003E31B2" w:rsidRDefault="004A38E5" w:rsidP="004A38E5">
      <w:pPr>
        <w:pStyle w:val="PargrafodaLista"/>
        <w:autoSpaceDE w:val="0"/>
        <w:autoSpaceDN w:val="0"/>
        <w:adjustRightInd w:val="0"/>
        <w:spacing w:line="276" w:lineRule="auto"/>
        <w:ind w:left="530"/>
        <w:jc w:val="both"/>
        <w:rPr>
          <w:rFonts w:ascii="Times New Roman" w:hAnsi="Times New Roman" w:cs="Times New Roman"/>
          <w:bCs/>
          <w:color w:val="000000"/>
        </w:rPr>
      </w:pPr>
    </w:p>
    <w:p w14:paraId="36B0497D" w14:textId="77777777" w:rsidR="004A38E5" w:rsidRPr="003E31B2" w:rsidRDefault="004A38E5" w:rsidP="004A38E5">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240012C2" w14:textId="77777777" w:rsidR="004A38E5" w:rsidRPr="003E31B2" w:rsidRDefault="004A38E5" w:rsidP="004A38E5">
      <w:pPr>
        <w:pStyle w:val="PargrafodaLista"/>
        <w:autoSpaceDE w:val="0"/>
        <w:autoSpaceDN w:val="0"/>
        <w:adjustRightInd w:val="0"/>
        <w:spacing w:line="276" w:lineRule="auto"/>
        <w:ind w:left="530"/>
        <w:jc w:val="both"/>
        <w:rPr>
          <w:rFonts w:ascii="Times New Roman" w:hAnsi="Times New Roman" w:cs="Times New Roman"/>
          <w:bCs/>
          <w:color w:val="000000"/>
        </w:rPr>
      </w:pPr>
    </w:p>
    <w:p w14:paraId="31DC67DB" w14:textId="77777777" w:rsidR="004A38E5" w:rsidRPr="003E31B2" w:rsidRDefault="004A38E5" w:rsidP="004A38E5">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6F890C0E" w14:textId="77777777" w:rsidR="004A38E5" w:rsidRPr="003E31B2" w:rsidRDefault="004A38E5" w:rsidP="004A38E5">
      <w:pPr>
        <w:pStyle w:val="PargrafodaLista"/>
        <w:autoSpaceDE w:val="0"/>
        <w:autoSpaceDN w:val="0"/>
        <w:adjustRightInd w:val="0"/>
        <w:spacing w:line="276" w:lineRule="auto"/>
        <w:ind w:left="530"/>
        <w:jc w:val="both"/>
        <w:rPr>
          <w:rFonts w:ascii="Times New Roman" w:hAnsi="Times New Roman" w:cs="Times New Roman"/>
          <w:bCs/>
          <w:color w:val="000000"/>
        </w:rPr>
      </w:pPr>
    </w:p>
    <w:p w14:paraId="77A06A92" w14:textId="77777777" w:rsidR="004A38E5" w:rsidRPr="003E31B2" w:rsidRDefault="004A38E5" w:rsidP="004A38E5">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60255C0C" w14:textId="77777777" w:rsidR="004A38E5" w:rsidRPr="003E31B2" w:rsidRDefault="004A38E5" w:rsidP="004A38E5">
      <w:pPr>
        <w:pStyle w:val="PargrafodaLista"/>
        <w:autoSpaceDE w:val="0"/>
        <w:autoSpaceDN w:val="0"/>
        <w:adjustRightInd w:val="0"/>
        <w:spacing w:line="276" w:lineRule="auto"/>
        <w:ind w:left="530"/>
        <w:jc w:val="both"/>
        <w:rPr>
          <w:rFonts w:ascii="Times New Roman" w:hAnsi="Times New Roman" w:cs="Times New Roman"/>
          <w:bCs/>
          <w:color w:val="000000"/>
        </w:rPr>
      </w:pPr>
    </w:p>
    <w:p w14:paraId="14491FB0" w14:textId="77777777" w:rsidR="004A38E5" w:rsidRPr="003E31B2" w:rsidRDefault="004A38E5" w:rsidP="004A38E5">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545168EB" w14:textId="77777777" w:rsidR="004A38E5" w:rsidRPr="003E31B2" w:rsidRDefault="004A38E5" w:rsidP="004A38E5">
      <w:pPr>
        <w:pStyle w:val="PargrafodaLista"/>
        <w:autoSpaceDE w:val="0"/>
        <w:autoSpaceDN w:val="0"/>
        <w:adjustRightInd w:val="0"/>
        <w:spacing w:line="276" w:lineRule="auto"/>
        <w:ind w:left="530"/>
        <w:jc w:val="both"/>
        <w:rPr>
          <w:rFonts w:ascii="Times New Roman" w:hAnsi="Times New Roman" w:cs="Times New Roman"/>
          <w:bCs/>
          <w:color w:val="000000"/>
        </w:rPr>
      </w:pPr>
    </w:p>
    <w:p w14:paraId="5232F23C" w14:textId="77777777" w:rsidR="004A38E5" w:rsidRPr="003E31B2" w:rsidRDefault="004A38E5" w:rsidP="004A38E5">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3E31B2">
        <w:rPr>
          <w:rFonts w:ascii="Times New Roman" w:hAnsi="Times New Roman" w:cs="Times New Roman"/>
          <w:bCs/>
        </w:rPr>
        <w:t>.</w:t>
      </w:r>
    </w:p>
    <w:p w14:paraId="0783D319" w14:textId="77777777" w:rsidR="004A38E5" w:rsidRPr="003E31B2" w:rsidRDefault="004A38E5" w:rsidP="004A38E5">
      <w:pPr>
        <w:pStyle w:val="PargrafodaLista"/>
        <w:spacing w:line="276" w:lineRule="auto"/>
        <w:ind w:left="530"/>
        <w:jc w:val="both"/>
        <w:rPr>
          <w:rFonts w:ascii="Times New Roman" w:hAnsi="Times New Roman" w:cs="Times New Roman"/>
        </w:rPr>
      </w:pPr>
    </w:p>
    <w:p w14:paraId="67461DC0" w14:textId="77777777" w:rsidR="004A38E5" w:rsidRPr="00206A12" w:rsidRDefault="004A38E5" w:rsidP="004A38E5">
      <w:pPr>
        <w:pStyle w:val="NormalWeb"/>
        <w:spacing w:before="0" w:beforeAutospacing="0" w:after="0" w:afterAutospacing="0" w:line="276" w:lineRule="auto"/>
        <w:jc w:val="both"/>
      </w:pPr>
      <w:r w:rsidRPr="003E31B2">
        <w:rPr>
          <w:b/>
          <w:bCs/>
        </w:rPr>
        <w:t>19.2.</w:t>
      </w:r>
      <w:r w:rsidRPr="003E31B2">
        <w:t xml:space="preserve"> </w:t>
      </w:r>
      <w:r w:rsidRPr="00206A12">
        <w:t>A Nota Fiscal ou Fatura não poderá conter emendas, rasuras, acréscimos ou entrelinhas e deverá ser apresenta em 3 (três) vias, constando o número da licitação e do CONTRATO firmado com a CONTRATANTE.</w:t>
      </w:r>
    </w:p>
    <w:p w14:paraId="07F04D62" w14:textId="77777777" w:rsidR="004A38E5" w:rsidRPr="00206A12" w:rsidRDefault="004A38E5" w:rsidP="004A38E5">
      <w:pPr>
        <w:pStyle w:val="NormalWeb"/>
        <w:spacing w:before="0" w:beforeAutospacing="0" w:after="0" w:afterAutospacing="0" w:line="276" w:lineRule="auto"/>
        <w:jc w:val="both"/>
      </w:pPr>
    </w:p>
    <w:p w14:paraId="28D55B08" w14:textId="77777777" w:rsidR="004A38E5" w:rsidRPr="00206A12" w:rsidRDefault="004A38E5" w:rsidP="004A38E5">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1C11FEC0" w14:textId="77777777" w:rsidR="004A38E5" w:rsidRPr="00206A12" w:rsidRDefault="004A38E5" w:rsidP="004A38E5">
      <w:pPr>
        <w:spacing w:line="276" w:lineRule="auto"/>
        <w:jc w:val="both"/>
        <w:rPr>
          <w:rFonts w:ascii="Times New Roman" w:hAnsi="Times New Roman" w:cs="Times New Roman"/>
        </w:rPr>
      </w:pPr>
    </w:p>
    <w:p w14:paraId="7966D21B" w14:textId="77777777" w:rsidR="004A38E5" w:rsidRPr="00206A12" w:rsidRDefault="004A38E5" w:rsidP="004A38E5">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8974526" w14:textId="77777777" w:rsidR="004A38E5" w:rsidRPr="00206A12" w:rsidRDefault="004A38E5" w:rsidP="004A38E5">
      <w:pPr>
        <w:autoSpaceDE w:val="0"/>
        <w:autoSpaceDN w:val="0"/>
        <w:adjustRightInd w:val="0"/>
        <w:spacing w:line="276" w:lineRule="auto"/>
        <w:jc w:val="both"/>
        <w:rPr>
          <w:rFonts w:ascii="Times New Roman" w:hAnsi="Times New Roman" w:cs="Times New Roman"/>
        </w:rPr>
      </w:pPr>
    </w:p>
    <w:p w14:paraId="5E44C002" w14:textId="77777777" w:rsidR="004A38E5" w:rsidRPr="00206A12" w:rsidRDefault="004A38E5" w:rsidP="004A38E5">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0E86FAA6" w14:textId="77777777" w:rsidR="004A38E5" w:rsidRPr="003E31B2" w:rsidRDefault="004A38E5" w:rsidP="004A38E5">
      <w:pPr>
        <w:autoSpaceDE w:val="0"/>
        <w:autoSpaceDN w:val="0"/>
        <w:adjustRightInd w:val="0"/>
        <w:spacing w:line="276" w:lineRule="auto"/>
        <w:jc w:val="both"/>
        <w:rPr>
          <w:rFonts w:ascii="Times New Roman" w:hAnsi="Times New Roman" w:cs="Times New Roman"/>
          <w:bCs/>
        </w:rPr>
      </w:pPr>
    </w:p>
    <w:p w14:paraId="6B4A77B0" w14:textId="77777777" w:rsidR="004A38E5" w:rsidRPr="00206A12" w:rsidRDefault="004A38E5" w:rsidP="004A38E5">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22DE7C6C" w14:textId="77777777" w:rsidR="004A38E5" w:rsidRPr="003E31B2" w:rsidRDefault="004A38E5" w:rsidP="004A38E5">
      <w:pPr>
        <w:spacing w:line="276" w:lineRule="auto"/>
        <w:jc w:val="both"/>
        <w:rPr>
          <w:rFonts w:ascii="Times New Roman" w:hAnsi="Times New Roman" w:cs="Times New Roman"/>
          <w:bCs/>
        </w:rPr>
      </w:pPr>
    </w:p>
    <w:p w14:paraId="4C57FAD9" w14:textId="77777777" w:rsidR="004A38E5" w:rsidRPr="003E31B2" w:rsidRDefault="004A38E5" w:rsidP="004A38E5">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663F38D6" w14:textId="77777777" w:rsidR="004A38E5" w:rsidRPr="003E31B2" w:rsidRDefault="004A38E5" w:rsidP="004A38E5">
      <w:pPr>
        <w:spacing w:line="276" w:lineRule="auto"/>
        <w:jc w:val="both"/>
        <w:rPr>
          <w:rFonts w:ascii="Times New Roman" w:hAnsi="Times New Roman" w:cs="Times New Roman"/>
          <w:bCs/>
        </w:rPr>
      </w:pPr>
    </w:p>
    <w:p w14:paraId="22745A10" w14:textId="77777777" w:rsidR="004A38E5" w:rsidRDefault="004A38E5" w:rsidP="004A38E5">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w:t>
      </w:r>
      <w:r w:rsidRPr="003E31B2">
        <w:rPr>
          <w:rFonts w:ascii="Times New Roman" w:hAnsi="Times New Roman" w:cs="Times New Roman"/>
          <w:bCs/>
        </w:rPr>
        <w:lastRenderedPageBreak/>
        <w:t>serão calculados à taxa de 0,5% (meio por cento) ao mês, ou 6% (seis por cento) ao ano, mediante a aplicação das seguintes fórmulas:</w:t>
      </w:r>
    </w:p>
    <w:p w14:paraId="64AFD600" w14:textId="77777777" w:rsidR="004A38E5" w:rsidRPr="003E31B2" w:rsidRDefault="004A38E5" w:rsidP="004A38E5">
      <w:pPr>
        <w:spacing w:line="276" w:lineRule="auto"/>
        <w:jc w:val="both"/>
        <w:rPr>
          <w:rFonts w:ascii="Times New Roman" w:hAnsi="Times New Roman" w:cs="Times New Roman"/>
        </w:rPr>
      </w:pPr>
    </w:p>
    <w:p w14:paraId="48B1B510" w14:textId="77777777" w:rsidR="004A38E5" w:rsidRPr="003E31B2" w:rsidRDefault="004A38E5" w:rsidP="004A38E5">
      <w:pPr>
        <w:pStyle w:val="PargrafodaLista"/>
        <w:spacing w:line="276" w:lineRule="auto"/>
        <w:ind w:left="530"/>
        <w:rPr>
          <w:rFonts w:ascii="Times New Roman" w:hAnsi="Times New Roman" w:cs="Times New Roman"/>
        </w:rPr>
      </w:pPr>
      <w:r w:rsidRPr="003E31B2">
        <w:rPr>
          <w:rFonts w:ascii="Times New Roman" w:hAnsi="Times New Roman" w:cs="Times New Roman"/>
        </w:rPr>
        <w:t>I = (TX/100)/365</w:t>
      </w:r>
    </w:p>
    <w:p w14:paraId="647BF257" w14:textId="77777777" w:rsidR="004A38E5" w:rsidRPr="003E31B2" w:rsidRDefault="004A38E5" w:rsidP="004A38E5">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020CD10C" w14:textId="77777777" w:rsidR="004A38E5" w:rsidRPr="003E31B2" w:rsidRDefault="004A38E5" w:rsidP="004A38E5">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40BC59E1" w14:textId="77777777" w:rsidR="004A38E5" w:rsidRPr="003E31B2" w:rsidRDefault="004A38E5" w:rsidP="004A38E5">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14D0E024" w14:textId="77777777" w:rsidR="004A38E5" w:rsidRPr="003E31B2" w:rsidRDefault="004A38E5" w:rsidP="004A38E5">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2C336F90" w14:textId="77777777" w:rsidR="004A38E5" w:rsidRPr="003E31B2" w:rsidRDefault="004A38E5" w:rsidP="004A38E5">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4C4BC0C7" w14:textId="77777777" w:rsidR="004A38E5" w:rsidRPr="003E31B2" w:rsidRDefault="004A38E5" w:rsidP="004A38E5">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112F677D" w14:textId="77777777" w:rsidR="004A38E5" w:rsidRPr="003E31B2" w:rsidRDefault="004A38E5" w:rsidP="004A38E5">
      <w:pPr>
        <w:pStyle w:val="PargrafodaLista"/>
        <w:spacing w:line="276" w:lineRule="auto"/>
        <w:ind w:left="530"/>
        <w:jc w:val="both"/>
        <w:rPr>
          <w:rFonts w:ascii="Times New Roman" w:hAnsi="Times New Roman" w:cs="Times New Roman"/>
        </w:rPr>
      </w:pPr>
    </w:p>
    <w:p w14:paraId="62A1EE0A" w14:textId="77777777" w:rsidR="004A38E5" w:rsidRPr="003E31B2" w:rsidRDefault="004A38E5" w:rsidP="00ED2472">
      <w:pPr>
        <w:pStyle w:val="PargrafodaLista"/>
        <w:keepNext/>
        <w:keepLines/>
        <w:numPr>
          <w:ilvl w:val="0"/>
          <w:numId w:val="15"/>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7935E858" w14:textId="77777777" w:rsidR="004A38E5" w:rsidRPr="003E31B2" w:rsidRDefault="004A38E5" w:rsidP="004A38E5">
      <w:pPr>
        <w:spacing w:line="276" w:lineRule="auto"/>
        <w:rPr>
          <w:rFonts w:ascii="Times New Roman" w:eastAsia="Calibri" w:hAnsi="Times New Roman" w:cs="Times New Roman"/>
          <w:lang w:val="pt"/>
        </w:rPr>
      </w:pPr>
    </w:p>
    <w:p w14:paraId="241F7BB2" w14:textId="77777777" w:rsidR="004A38E5" w:rsidRPr="003E31B2" w:rsidRDefault="004A38E5" w:rsidP="00ED2472">
      <w:pPr>
        <w:pStyle w:val="PargrafodaLista"/>
        <w:numPr>
          <w:ilvl w:val="1"/>
          <w:numId w:val="22"/>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66D91BBA"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32099406" w14:textId="77777777" w:rsidR="004A38E5" w:rsidRPr="003E31B2" w:rsidRDefault="004A38E5" w:rsidP="004A38E5">
      <w:pPr>
        <w:tabs>
          <w:tab w:val="left" w:pos="709"/>
          <w:tab w:val="left" w:pos="993"/>
        </w:tabs>
        <w:spacing w:line="276" w:lineRule="auto"/>
        <w:ind w:left="284"/>
        <w:jc w:val="both"/>
        <w:rPr>
          <w:rFonts w:ascii="Times New Roman" w:eastAsia="Calibri" w:hAnsi="Times New Roman" w:cs="Times New Roman"/>
          <w:highlight w:val="white"/>
        </w:rPr>
      </w:pPr>
    </w:p>
    <w:p w14:paraId="348081C6"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40FF495E" w14:textId="77777777" w:rsidR="004A38E5" w:rsidRPr="003E31B2" w:rsidRDefault="004A38E5" w:rsidP="004A38E5">
      <w:pPr>
        <w:tabs>
          <w:tab w:val="left" w:pos="709"/>
          <w:tab w:val="left" w:pos="993"/>
        </w:tabs>
        <w:spacing w:line="276" w:lineRule="auto"/>
        <w:ind w:left="284"/>
        <w:jc w:val="both"/>
        <w:rPr>
          <w:rFonts w:ascii="Times New Roman" w:eastAsia="Calibri" w:hAnsi="Times New Roman" w:cs="Times New Roman"/>
          <w:highlight w:val="white"/>
        </w:rPr>
      </w:pPr>
    </w:p>
    <w:p w14:paraId="1CAE7D15"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6D01519D" w14:textId="77777777" w:rsidR="004A38E5" w:rsidRPr="003E31B2" w:rsidRDefault="004A38E5" w:rsidP="004A38E5">
      <w:pPr>
        <w:tabs>
          <w:tab w:val="left" w:pos="709"/>
          <w:tab w:val="left" w:pos="993"/>
        </w:tabs>
        <w:spacing w:line="276" w:lineRule="auto"/>
        <w:ind w:left="284"/>
        <w:jc w:val="both"/>
        <w:rPr>
          <w:rFonts w:ascii="Times New Roman" w:eastAsia="Calibri" w:hAnsi="Times New Roman" w:cs="Times New Roman"/>
          <w:highlight w:val="white"/>
        </w:rPr>
      </w:pPr>
    </w:p>
    <w:p w14:paraId="66A4DCB5"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5DB40284" w14:textId="77777777" w:rsidR="004A38E5" w:rsidRPr="003E31B2" w:rsidRDefault="004A38E5" w:rsidP="004A38E5">
      <w:pPr>
        <w:tabs>
          <w:tab w:val="left" w:pos="709"/>
          <w:tab w:val="left" w:pos="993"/>
        </w:tabs>
        <w:spacing w:line="276" w:lineRule="auto"/>
        <w:ind w:left="284"/>
        <w:jc w:val="both"/>
        <w:rPr>
          <w:rFonts w:ascii="Times New Roman" w:eastAsia="Calibri" w:hAnsi="Times New Roman" w:cs="Times New Roman"/>
          <w:highlight w:val="white"/>
        </w:rPr>
      </w:pPr>
    </w:p>
    <w:p w14:paraId="5DD157F8"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4328B304" w14:textId="77777777" w:rsidR="004A38E5" w:rsidRPr="003E31B2" w:rsidRDefault="004A38E5" w:rsidP="004A38E5">
      <w:pPr>
        <w:tabs>
          <w:tab w:val="left" w:pos="709"/>
          <w:tab w:val="left" w:pos="993"/>
        </w:tabs>
        <w:spacing w:line="276" w:lineRule="auto"/>
        <w:ind w:left="284"/>
        <w:rPr>
          <w:rFonts w:ascii="Times New Roman" w:eastAsia="Calibri" w:hAnsi="Times New Roman" w:cs="Times New Roman"/>
          <w:highlight w:val="white"/>
        </w:rPr>
      </w:pPr>
    </w:p>
    <w:p w14:paraId="0B6865D7"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3F17A439" w14:textId="77777777" w:rsidR="004A38E5" w:rsidRPr="003E31B2" w:rsidRDefault="004A38E5" w:rsidP="004A38E5">
      <w:pPr>
        <w:tabs>
          <w:tab w:val="left" w:pos="709"/>
          <w:tab w:val="left" w:pos="993"/>
        </w:tabs>
        <w:spacing w:line="276" w:lineRule="auto"/>
        <w:ind w:left="284"/>
        <w:jc w:val="both"/>
        <w:rPr>
          <w:rFonts w:ascii="Times New Roman" w:eastAsia="Calibri" w:hAnsi="Times New Roman" w:cs="Times New Roman"/>
          <w:highlight w:val="white"/>
        </w:rPr>
      </w:pPr>
    </w:p>
    <w:p w14:paraId="0904049D"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7A31AFB5" w14:textId="77777777" w:rsidR="004A38E5" w:rsidRPr="003E31B2" w:rsidRDefault="004A38E5" w:rsidP="004A38E5">
      <w:pPr>
        <w:tabs>
          <w:tab w:val="left" w:pos="709"/>
          <w:tab w:val="left" w:pos="993"/>
        </w:tabs>
        <w:spacing w:line="276" w:lineRule="auto"/>
        <w:ind w:left="284"/>
        <w:jc w:val="both"/>
        <w:rPr>
          <w:rFonts w:ascii="Times New Roman" w:eastAsia="Calibri" w:hAnsi="Times New Roman" w:cs="Times New Roman"/>
          <w:highlight w:val="white"/>
        </w:rPr>
      </w:pPr>
    </w:p>
    <w:p w14:paraId="5F2EA731"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1BD0E722" w14:textId="77777777" w:rsidR="004A38E5" w:rsidRPr="003E31B2" w:rsidRDefault="004A38E5" w:rsidP="004A38E5">
      <w:pPr>
        <w:tabs>
          <w:tab w:val="left" w:pos="709"/>
          <w:tab w:val="left" w:pos="993"/>
        </w:tabs>
        <w:spacing w:line="276" w:lineRule="auto"/>
        <w:ind w:left="284"/>
        <w:jc w:val="both"/>
        <w:rPr>
          <w:rFonts w:ascii="Times New Roman" w:eastAsia="Calibri" w:hAnsi="Times New Roman" w:cs="Times New Roman"/>
          <w:highlight w:val="white"/>
        </w:rPr>
      </w:pPr>
    </w:p>
    <w:p w14:paraId="383FBF25" w14:textId="77777777" w:rsidR="004A38E5" w:rsidRPr="003E31B2" w:rsidRDefault="004A38E5" w:rsidP="00ED247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0094C656" w14:textId="77777777" w:rsidR="004A38E5" w:rsidRPr="003E31B2" w:rsidRDefault="004A38E5" w:rsidP="004A38E5">
      <w:pPr>
        <w:tabs>
          <w:tab w:val="left" w:pos="709"/>
          <w:tab w:val="left" w:pos="993"/>
        </w:tabs>
        <w:spacing w:line="276" w:lineRule="auto"/>
        <w:ind w:left="284"/>
        <w:jc w:val="both"/>
        <w:rPr>
          <w:rFonts w:ascii="Times New Roman" w:eastAsia="Calibri" w:hAnsi="Times New Roman" w:cs="Times New Roman"/>
          <w:highlight w:val="white"/>
        </w:rPr>
      </w:pPr>
    </w:p>
    <w:p w14:paraId="66898730" w14:textId="77777777" w:rsidR="004A38E5" w:rsidRPr="003E31B2" w:rsidRDefault="004A38E5" w:rsidP="00ED2472">
      <w:pPr>
        <w:numPr>
          <w:ilvl w:val="2"/>
          <w:numId w:val="22"/>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45143440" w14:textId="77777777" w:rsidR="004A38E5" w:rsidRPr="003E31B2" w:rsidRDefault="004A38E5" w:rsidP="004A38E5">
      <w:pPr>
        <w:tabs>
          <w:tab w:val="left" w:pos="1440"/>
        </w:tabs>
        <w:spacing w:line="276" w:lineRule="auto"/>
        <w:jc w:val="both"/>
        <w:rPr>
          <w:rFonts w:ascii="Times New Roman" w:eastAsia="Calibri" w:hAnsi="Times New Roman" w:cs="Times New Roman"/>
          <w:highlight w:val="white"/>
        </w:rPr>
      </w:pPr>
    </w:p>
    <w:p w14:paraId="33254B33"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8C2B619" w14:textId="77777777" w:rsidR="004A38E5" w:rsidRPr="003E31B2" w:rsidRDefault="004A38E5" w:rsidP="004A38E5">
      <w:pPr>
        <w:spacing w:line="276" w:lineRule="auto"/>
        <w:jc w:val="both"/>
        <w:rPr>
          <w:rFonts w:ascii="Times New Roman" w:eastAsia="Calibri" w:hAnsi="Times New Roman" w:cs="Times New Roman"/>
        </w:rPr>
      </w:pPr>
    </w:p>
    <w:p w14:paraId="20D0BD5E" w14:textId="77777777" w:rsidR="004A38E5" w:rsidRPr="003E31B2" w:rsidRDefault="004A38E5" w:rsidP="00ED247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02FD824A" w14:textId="77777777" w:rsidR="004A38E5" w:rsidRPr="003E31B2" w:rsidRDefault="004A38E5" w:rsidP="00ED247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527BFAC4" w14:textId="77777777" w:rsidR="004A38E5" w:rsidRPr="003E31B2" w:rsidRDefault="004A38E5" w:rsidP="00ED247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lastRenderedPageBreak/>
        <w:t>Impedimento de licitar e contratar;</w:t>
      </w:r>
    </w:p>
    <w:p w14:paraId="79501FA6" w14:textId="77777777" w:rsidR="004A38E5" w:rsidRPr="003E31B2" w:rsidRDefault="004A38E5" w:rsidP="00ED2472">
      <w:pPr>
        <w:numPr>
          <w:ilvl w:val="0"/>
          <w:numId w:val="16"/>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11DB0A1C" w14:textId="77777777" w:rsidR="004A38E5" w:rsidRPr="003E31B2" w:rsidRDefault="004A38E5" w:rsidP="004A38E5">
      <w:pPr>
        <w:spacing w:line="276" w:lineRule="auto"/>
        <w:jc w:val="both"/>
        <w:rPr>
          <w:rFonts w:ascii="Times New Roman" w:eastAsia="Calibri" w:hAnsi="Times New Roman" w:cs="Times New Roman"/>
          <w:b/>
        </w:rPr>
      </w:pPr>
    </w:p>
    <w:p w14:paraId="1B1F8FBE"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24DA2F03" w14:textId="77777777" w:rsidR="004A38E5" w:rsidRPr="003E31B2" w:rsidRDefault="004A38E5" w:rsidP="004A38E5">
      <w:pPr>
        <w:spacing w:line="276" w:lineRule="auto"/>
        <w:jc w:val="both"/>
        <w:rPr>
          <w:rFonts w:ascii="Times New Roman" w:eastAsia="Calibri" w:hAnsi="Times New Roman" w:cs="Times New Roman"/>
          <w:b/>
        </w:rPr>
      </w:pPr>
    </w:p>
    <w:p w14:paraId="614A4866"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3E31B2">
        <w:rPr>
          <w:rFonts w:ascii="Times New Roman" w:eastAsia="Calibri" w:hAnsi="Times New Roman" w:cs="Times New Roman"/>
        </w:rPr>
        <w:t>informado</w:t>
      </w:r>
      <w:proofErr w:type="spellEnd"/>
      <w:r w:rsidRPr="003E31B2">
        <w:rPr>
          <w:rFonts w:ascii="Times New Roman" w:eastAsia="Calibri" w:hAnsi="Times New Roman" w:cs="Times New Roman"/>
        </w:rPr>
        <w:t xml:space="preserve"> para a apreciação e decisão superior, no prazo de 20 (vinte) dias úteis.</w:t>
      </w:r>
    </w:p>
    <w:p w14:paraId="79C867BD" w14:textId="77777777" w:rsidR="004A38E5" w:rsidRPr="003E31B2" w:rsidRDefault="004A38E5" w:rsidP="004A38E5">
      <w:pPr>
        <w:spacing w:line="276" w:lineRule="auto"/>
        <w:jc w:val="both"/>
        <w:rPr>
          <w:rFonts w:ascii="Times New Roman" w:eastAsia="Calibri" w:hAnsi="Times New Roman" w:cs="Times New Roman"/>
          <w:b/>
        </w:rPr>
      </w:pPr>
    </w:p>
    <w:p w14:paraId="1840B313"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0522ABA9" w14:textId="77777777" w:rsidR="004A38E5" w:rsidRPr="003E31B2" w:rsidRDefault="004A38E5" w:rsidP="004A38E5">
      <w:pPr>
        <w:spacing w:line="276" w:lineRule="auto"/>
        <w:jc w:val="both"/>
        <w:rPr>
          <w:rFonts w:ascii="Times New Roman" w:eastAsia="Calibri" w:hAnsi="Times New Roman" w:cs="Times New Roman"/>
          <w:b/>
        </w:rPr>
      </w:pPr>
    </w:p>
    <w:p w14:paraId="1E201803"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5045E59C" w14:textId="77777777" w:rsidR="004A38E5" w:rsidRPr="003E31B2" w:rsidRDefault="004A38E5" w:rsidP="004A38E5">
      <w:pPr>
        <w:spacing w:line="276" w:lineRule="auto"/>
        <w:jc w:val="both"/>
        <w:rPr>
          <w:rFonts w:ascii="Times New Roman" w:eastAsia="Calibri" w:hAnsi="Times New Roman" w:cs="Times New Roman"/>
        </w:rPr>
      </w:pPr>
    </w:p>
    <w:p w14:paraId="24866631" w14:textId="77777777" w:rsidR="004A38E5" w:rsidRPr="00206A12" w:rsidRDefault="004A38E5" w:rsidP="004A38E5">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530B3B71" w14:textId="77777777" w:rsidR="004A38E5" w:rsidRPr="00206A12" w:rsidRDefault="004A38E5" w:rsidP="004A38E5">
      <w:pPr>
        <w:spacing w:line="276" w:lineRule="auto"/>
        <w:jc w:val="both"/>
        <w:rPr>
          <w:rFonts w:ascii="Times New Roman" w:eastAsia="Calibri" w:hAnsi="Times New Roman" w:cs="Times New Roman"/>
          <w:bCs/>
        </w:rPr>
      </w:pPr>
    </w:p>
    <w:p w14:paraId="70F44F7D" w14:textId="77777777" w:rsidR="004A38E5" w:rsidRPr="00206A12" w:rsidRDefault="004A38E5" w:rsidP="004A38E5">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679A6EC3" w14:textId="77777777" w:rsidR="004A38E5" w:rsidRPr="00206A12" w:rsidRDefault="004A38E5" w:rsidP="004A38E5">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2A980E86" w14:textId="77777777" w:rsidR="004A38E5" w:rsidRPr="00206A12" w:rsidRDefault="004A38E5" w:rsidP="004A38E5">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267202CC" w14:textId="77777777" w:rsidR="004A38E5" w:rsidRPr="00206A12" w:rsidRDefault="004A38E5" w:rsidP="004A38E5">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7EE216F6" w14:textId="77777777" w:rsidR="004A38E5" w:rsidRPr="003E31B2" w:rsidRDefault="004A38E5" w:rsidP="004A38E5">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4297C6D1" w14:textId="77777777" w:rsidR="004A38E5" w:rsidRPr="003E31B2" w:rsidRDefault="004A38E5" w:rsidP="004A38E5">
      <w:pPr>
        <w:spacing w:line="276" w:lineRule="auto"/>
        <w:jc w:val="both"/>
        <w:rPr>
          <w:rFonts w:ascii="Times New Roman" w:eastAsia="Calibri" w:hAnsi="Times New Roman" w:cs="Times New Roman"/>
        </w:rPr>
      </w:pPr>
    </w:p>
    <w:p w14:paraId="53B305AF" w14:textId="77777777" w:rsidR="004A38E5" w:rsidRPr="003E31B2" w:rsidRDefault="004A38E5" w:rsidP="00ED2472">
      <w:pPr>
        <w:keepNext/>
        <w:keepLines/>
        <w:numPr>
          <w:ilvl w:val="0"/>
          <w:numId w:val="22"/>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15EDE88A" w14:textId="77777777" w:rsidR="004A38E5" w:rsidRPr="003E31B2" w:rsidRDefault="004A38E5" w:rsidP="004A38E5">
      <w:pPr>
        <w:spacing w:line="276" w:lineRule="auto"/>
        <w:rPr>
          <w:rFonts w:ascii="Times New Roman" w:eastAsia="Calibri" w:hAnsi="Times New Roman" w:cs="Times New Roman"/>
        </w:rPr>
      </w:pPr>
    </w:p>
    <w:p w14:paraId="62FEA111" w14:textId="77777777" w:rsidR="004A38E5" w:rsidRPr="003E31B2" w:rsidRDefault="004A38E5" w:rsidP="00ED247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5D75E616" w14:textId="77777777" w:rsidR="004A38E5" w:rsidRPr="003E31B2" w:rsidRDefault="004A38E5" w:rsidP="004A38E5">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0F08BCD3" w14:textId="77777777" w:rsidR="004A38E5" w:rsidRPr="003F41B4" w:rsidRDefault="004A38E5" w:rsidP="00ED247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lastRenderedPageBreak/>
        <w:t xml:space="preserve">A IMPUGNAÇÃO e/ou PEDIDO DE ESCLARECIMENTO DEVERÃO ser feitos EXCLUSIVAMENTE por FORMA ELETRÔNICO no sistema </w:t>
      </w:r>
      <w:hyperlink r:id="rId20">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5D40B488"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165AA2FF" w14:textId="77777777" w:rsidR="004A38E5" w:rsidRPr="003E31B2" w:rsidRDefault="004A38E5" w:rsidP="00ED247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E2BBF18"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5F4EC6DF" w14:textId="77777777" w:rsidR="004A38E5" w:rsidRPr="003E31B2" w:rsidRDefault="004A38E5" w:rsidP="00ED247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6C3039F7"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112CBA96" w14:textId="77777777" w:rsidR="004A38E5" w:rsidRPr="003E31B2" w:rsidRDefault="004A38E5" w:rsidP="00ED247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7BFEB7B9"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75DB2CFD" w14:textId="77777777" w:rsidR="004A38E5" w:rsidRPr="003E31B2" w:rsidRDefault="004A38E5" w:rsidP="00ED2472">
      <w:pPr>
        <w:pStyle w:val="PargrafodaLista"/>
        <w:numPr>
          <w:ilvl w:val="2"/>
          <w:numId w:val="22"/>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459DE9E"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36BE4537" w14:textId="77777777" w:rsidR="004A38E5" w:rsidRPr="003E31B2" w:rsidRDefault="004A38E5" w:rsidP="00ED247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3C722586"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021657A8" w14:textId="77777777" w:rsidR="004A38E5" w:rsidRPr="003E31B2" w:rsidRDefault="004A38E5" w:rsidP="00ED247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1">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2E2D7092" w14:textId="77777777" w:rsidR="004A38E5" w:rsidRPr="003E31B2" w:rsidRDefault="004A38E5" w:rsidP="004A38E5">
      <w:pPr>
        <w:pStyle w:val="PargrafodaLista"/>
        <w:spacing w:line="276" w:lineRule="auto"/>
        <w:ind w:left="0"/>
        <w:rPr>
          <w:rFonts w:ascii="Times New Roman" w:eastAsia="Calibri" w:hAnsi="Times New Roman" w:cs="Times New Roman"/>
          <w:color w:val="000000"/>
        </w:rPr>
      </w:pPr>
    </w:p>
    <w:p w14:paraId="20444EC9" w14:textId="77777777" w:rsidR="004A38E5" w:rsidRPr="003E31B2" w:rsidRDefault="004A38E5" w:rsidP="00ED247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778F32E8" w14:textId="77777777" w:rsidR="004A38E5" w:rsidRPr="003E31B2" w:rsidRDefault="004A38E5" w:rsidP="004A38E5">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BA0EFD5" w14:textId="77777777" w:rsidR="004A38E5" w:rsidRPr="003E31B2" w:rsidRDefault="004A38E5" w:rsidP="00ED2472">
      <w:pPr>
        <w:pStyle w:val="PargrafodaLista"/>
        <w:keepNext/>
        <w:keepLines/>
        <w:numPr>
          <w:ilvl w:val="0"/>
          <w:numId w:val="22"/>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781D9A76" w14:textId="77777777" w:rsidR="004A38E5" w:rsidRPr="003E31B2" w:rsidRDefault="004A38E5" w:rsidP="004A38E5">
      <w:pPr>
        <w:tabs>
          <w:tab w:val="left" w:pos="567"/>
        </w:tabs>
        <w:spacing w:line="276" w:lineRule="auto"/>
        <w:jc w:val="both"/>
        <w:rPr>
          <w:rFonts w:ascii="Times New Roman" w:hAnsi="Times New Roman" w:cs="Times New Roman"/>
        </w:rPr>
      </w:pPr>
    </w:p>
    <w:p w14:paraId="22BBAA23"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147AD191"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46C65AC7"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4295597D"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7696D80A"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13EAEA5A"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362D35C5"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w:t>
      </w:r>
      <w:r w:rsidRPr="003E31B2">
        <w:rPr>
          <w:rFonts w:ascii="Times New Roman" w:eastAsia="Calibri" w:hAnsi="Times New Roman" w:cs="Times New Roman"/>
          <w:color w:val="000000"/>
        </w:rPr>
        <w:lastRenderedPageBreak/>
        <w:t>fundamentado, registrado em ata e acessível a todos, atribuindo-lhes validade e eficácia para fins de habilitação e classificação.</w:t>
      </w:r>
    </w:p>
    <w:p w14:paraId="7F748D72"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3563482C"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3CD4A045"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44153A34"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D66AD23"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670D0628"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9B222D7"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41EF8B0A"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1DB5DF11"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653B603F"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31E83F42"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35CF8FCF" w14:textId="77777777" w:rsidR="004A38E5" w:rsidRPr="003E31B2" w:rsidRDefault="004A38E5" w:rsidP="00ED2472">
      <w:pPr>
        <w:numPr>
          <w:ilvl w:val="1"/>
          <w:numId w:val="22"/>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76CCC0F4" w14:textId="77777777" w:rsidR="004A38E5" w:rsidRPr="003E31B2" w:rsidRDefault="004A38E5" w:rsidP="004A38E5">
      <w:pPr>
        <w:spacing w:line="276" w:lineRule="auto"/>
        <w:jc w:val="both"/>
        <w:rPr>
          <w:rFonts w:ascii="Times New Roman" w:hAnsi="Times New Roman" w:cs="Times New Roman"/>
        </w:rPr>
      </w:pPr>
    </w:p>
    <w:p w14:paraId="281338CB" w14:textId="77777777" w:rsidR="004A38E5" w:rsidRPr="003E31B2" w:rsidRDefault="004A38E5" w:rsidP="00ED2472">
      <w:pPr>
        <w:numPr>
          <w:ilvl w:val="2"/>
          <w:numId w:val="22"/>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47689CF" w14:textId="77777777" w:rsidR="004A38E5" w:rsidRPr="003E31B2" w:rsidRDefault="004A38E5" w:rsidP="004A38E5">
      <w:pPr>
        <w:spacing w:line="276" w:lineRule="auto"/>
        <w:jc w:val="both"/>
        <w:rPr>
          <w:rFonts w:ascii="Times New Roman" w:eastAsia="Calibri" w:hAnsi="Times New Roman" w:cs="Times New Roman"/>
        </w:rPr>
      </w:pPr>
    </w:p>
    <w:p w14:paraId="5291774E"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319AD283"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1B8ACA01"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w:t>
      </w:r>
      <w:r>
        <w:rPr>
          <w:rFonts w:ascii="Times New Roman" w:eastAsia="Calibri" w:hAnsi="Times New Roman" w:cs="Times New Roman"/>
        </w:rPr>
        <w:t>SAAE</w:t>
      </w:r>
      <w:r w:rsidRPr="003E31B2">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367436BF" w14:textId="77777777" w:rsidR="004A38E5" w:rsidRPr="003E31B2" w:rsidRDefault="004A38E5" w:rsidP="004A38E5">
      <w:pPr>
        <w:tabs>
          <w:tab w:val="left" w:pos="567"/>
        </w:tabs>
        <w:spacing w:line="276" w:lineRule="auto"/>
        <w:jc w:val="both"/>
        <w:rPr>
          <w:rFonts w:ascii="Times New Roman" w:eastAsia="Calibri" w:hAnsi="Times New Roman" w:cs="Times New Roman"/>
        </w:rPr>
      </w:pPr>
    </w:p>
    <w:p w14:paraId="23650193" w14:textId="77777777" w:rsidR="004A38E5" w:rsidRPr="003E31B2" w:rsidRDefault="004A38E5" w:rsidP="00ED2472">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74FA231D" w14:textId="77777777" w:rsidR="004A38E5" w:rsidRPr="003E31B2" w:rsidRDefault="004A38E5" w:rsidP="00ED2472">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3B221103" w14:textId="77777777" w:rsidR="004A38E5" w:rsidRPr="003E31B2" w:rsidRDefault="004A38E5" w:rsidP="004A38E5">
      <w:pPr>
        <w:spacing w:line="276" w:lineRule="auto"/>
        <w:jc w:val="both"/>
        <w:rPr>
          <w:rFonts w:ascii="Times New Roman" w:eastAsia="Calibri" w:hAnsi="Times New Roman" w:cs="Times New Roman"/>
        </w:rPr>
      </w:pPr>
    </w:p>
    <w:p w14:paraId="24F37523"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w:t>
      </w:r>
      <w:r w:rsidRPr="003E31B2">
        <w:rPr>
          <w:rFonts w:ascii="Times New Roman" w:eastAsia="Calibri" w:hAnsi="Times New Roman" w:cs="Times New Roman"/>
        </w:rPr>
        <w:lastRenderedPageBreak/>
        <w:t>informação ou de documentos que deveriam ter sido apresentados para fins de classificação e habilitação.</w:t>
      </w:r>
    </w:p>
    <w:p w14:paraId="2AE17969"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26FB85BE" w14:textId="77777777" w:rsidR="004A38E5" w:rsidRPr="003E31B2" w:rsidRDefault="004A38E5" w:rsidP="00ED247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2">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w:t>
      </w:r>
      <w:r>
        <w:rPr>
          <w:rFonts w:ascii="Times New Roman" w:eastAsia="Calibri" w:hAnsi="Times New Roman" w:cs="Times New Roman"/>
          <w:color w:val="000000"/>
        </w:rPr>
        <w:t>junto ao SAAE,</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1A468046" w14:textId="77777777" w:rsidR="004A38E5" w:rsidRPr="003E31B2" w:rsidRDefault="004A38E5" w:rsidP="004A38E5">
      <w:pPr>
        <w:tabs>
          <w:tab w:val="left" w:pos="567"/>
        </w:tabs>
        <w:spacing w:line="276" w:lineRule="auto"/>
        <w:jc w:val="both"/>
        <w:rPr>
          <w:rFonts w:ascii="Times New Roman" w:eastAsia="Calibri" w:hAnsi="Times New Roman" w:cs="Times New Roman"/>
          <w:color w:val="000000"/>
        </w:rPr>
      </w:pPr>
    </w:p>
    <w:p w14:paraId="1DB3C464" w14:textId="77777777" w:rsidR="004A38E5" w:rsidRPr="003E31B2" w:rsidRDefault="004A38E5" w:rsidP="00ED2472">
      <w:pPr>
        <w:numPr>
          <w:ilvl w:val="1"/>
          <w:numId w:val="22"/>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1481E455" w14:textId="77777777" w:rsidR="004A38E5" w:rsidRPr="003E31B2" w:rsidRDefault="004A38E5" w:rsidP="004A38E5">
      <w:pPr>
        <w:spacing w:line="276" w:lineRule="auto"/>
        <w:jc w:val="both"/>
        <w:rPr>
          <w:rFonts w:ascii="Times New Roman" w:eastAsia="Calibri" w:hAnsi="Times New Roman" w:cs="Times New Roman"/>
        </w:rPr>
      </w:pPr>
    </w:p>
    <w:p w14:paraId="5621469A"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559E64DA"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388FD00B"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002D0F77"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5BB6F70F"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1530E873"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10523828"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3D4108BC"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02F8E29A" w14:textId="77777777" w:rsidR="004A38E5" w:rsidRPr="003E31B2" w:rsidRDefault="004A38E5" w:rsidP="004A38E5">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2119DA4E" w14:textId="77777777" w:rsidR="004A38E5" w:rsidRPr="003E31B2" w:rsidRDefault="004A38E5" w:rsidP="004A38E5">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77D8AA31" w14:textId="77777777" w:rsidR="004A38E5" w:rsidRPr="003E31B2" w:rsidRDefault="004A38E5" w:rsidP="004A38E5">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4E06120F"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59EFB7D1" w14:textId="77777777" w:rsidR="004A38E5" w:rsidRPr="003E31B2" w:rsidRDefault="004A38E5" w:rsidP="004A38E5">
      <w:pPr>
        <w:spacing w:line="276" w:lineRule="auto"/>
        <w:jc w:val="both"/>
        <w:rPr>
          <w:rFonts w:ascii="Times New Roman" w:eastAsia="Calibri" w:hAnsi="Times New Roman" w:cs="Times New Roman"/>
        </w:rPr>
      </w:pPr>
    </w:p>
    <w:p w14:paraId="5C6BBC1E" w14:textId="77777777" w:rsidR="004A38E5" w:rsidRPr="003E31B2" w:rsidRDefault="004A38E5" w:rsidP="004A38E5">
      <w:pPr>
        <w:spacing w:line="276" w:lineRule="auto"/>
        <w:jc w:val="both"/>
        <w:rPr>
          <w:rFonts w:ascii="Times New Roman" w:eastAsia="Calibri" w:hAnsi="Times New Roman" w:cs="Times New Roman"/>
        </w:rPr>
      </w:pPr>
    </w:p>
    <w:p w14:paraId="2C1CBA05" w14:textId="77777777" w:rsidR="004A38E5" w:rsidRPr="003E31B2" w:rsidRDefault="004A38E5" w:rsidP="004A38E5">
      <w:pPr>
        <w:spacing w:line="276" w:lineRule="auto"/>
        <w:jc w:val="both"/>
        <w:rPr>
          <w:rFonts w:ascii="Times New Roman" w:eastAsia="Calibri" w:hAnsi="Times New Roman" w:cs="Times New Roman"/>
        </w:rPr>
      </w:pPr>
    </w:p>
    <w:p w14:paraId="6519139A" w14:textId="0EEF1771" w:rsidR="004A38E5" w:rsidRPr="003E31B2" w:rsidRDefault="004A38E5" w:rsidP="004A38E5">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430168" w:rsidRPr="00842C46">
        <w:rPr>
          <w:rFonts w:ascii="Times New Roman" w:eastAsia="Calibri" w:hAnsi="Times New Roman" w:cs="Times New Roman"/>
        </w:rPr>
        <w:t>10 de abril de 2025</w:t>
      </w:r>
    </w:p>
    <w:p w14:paraId="0E11E738" w14:textId="77777777" w:rsidR="004A38E5" w:rsidRPr="003E31B2" w:rsidRDefault="004A38E5" w:rsidP="004A38E5">
      <w:pPr>
        <w:shd w:val="clear" w:color="auto" w:fill="FFFFFF"/>
        <w:spacing w:line="276" w:lineRule="auto"/>
        <w:jc w:val="center"/>
        <w:rPr>
          <w:rFonts w:ascii="Times New Roman" w:eastAsia="Calibri" w:hAnsi="Times New Roman" w:cs="Times New Roman"/>
        </w:rPr>
      </w:pPr>
    </w:p>
    <w:p w14:paraId="5FE014E0" w14:textId="77777777" w:rsidR="004A38E5" w:rsidRPr="003E31B2" w:rsidRDefault="004A38E5" w:rsidP="004A38E5">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w:t>
      </w:r>
    </w:p>
    <w:p w14:paraId="328DC4CB" w14:textId="6A0C38E4" w:rsidR="004A38E5" w:rsidRPr="003E31B2" w:rsidRDefault="00430168" w:rsidP="004A38E5">
      <w:pPr>
        <w:spacing w:line="276" w:lineRule="auto"/>
        <w:jc w:val="center"/>
        <w:rPr>
          <w:rFonts w:ascii="Times New Roman" w:eastAsia="Calibri" w:hAnsi="Times New Roman" w:cs="Times New Roman"/>
          <w:b/>
        </w:rPr>
      </w:pPr>
      <w:r>
        <w:rPr>
          <w:rFonts w:ascii="Times New Roman" w:eastAsia="Calibri" w:hAnsi="Times New Roman" w:cs="Times New Roman"/>
          <w:b/>
        </w:rPr>
        <w:t>Reylla Nayara Pereira Nogueira</w:t>
      </w:r>
    </w:p>
    <w:p w14:paraId="03C37D69" w14:textId="71CA7A2B" w:rsidR="004A38E5" w:rsidRPr="003E31B2" w:rsidRDefault="00430168" w:rsidP="004A38E5">
      <w:pPr>
        <w:spacing w:line="276" w:lineRule="auto"/>
        <w:jc w:val="center"/>
        <w:rPr>
          <w:rFonts w:ascii="Times New Roman" w:eastAsia="Calibri" w:hAnsi="Times New Roman" w:cs="Times New Roman"/>
          <w:b/>
        </w:rPr>
      </w:pPr>
      <w:r>
        <w:rPr>
          <w:rFonts w:ascii="Times New Roman" w:eastAsia="Calibri" w:hAnsi="Times New Roman" w:cs="Times New Roman"/>
          <w:b/>
        </w:rPr>
        <w:t>Agente</w:t>
      </w:r>
      <w:r w:rsidR="004A38E5" w:rsidRPr="003E31B2">
        <w:rPr>
          <w:rFonts w:ascii="Times New Roman" w:eastAsia="Calibri" w:hAnsi="Times New Roman" w:cs="Times New Roman"/>
          <w:b/>
        </w:rPr>
        <w:t xml:space="preserve"> </w:t>
      </w:r>
      <w:r w:rsidR="00486C45">
        <w:rPr>
          <w:rFonts w:ascii="Times New Roman" w:eastAsia="Calibri" w:hAnsi="Times New Roman" w:cs="Times New Roman"/>
          <w:b/>
        </w:rPr>
        <w:t>de</w:t>
      </w:r>
      <w:r w:rsidR="004A38E5" w:rsidRPr="003E31B2">
        <w:rPr>
          <w:rFonts w:ascii="Times New Roman" w:eastAsia="Calibri" w:hAnsi="Times New Roman" w:cs="Times New Roman"/>
          <w:b/>
        </w:rPr>
        <w:t xml:space="preserve"> </w:t>
      </w:r>
      <w:r>
        <w:rPr>
          <w:rFonts w:ascii="Times New Roman" w:eastAsia="Calibri" w:hAnsi="Times New Roman" w:cs="Times New Roman"/>
          <w:b/>
        </w:rPr>
        <w:t>Contratação</w:t>
      </w:r>
    </w:p>
    <w:p w14:paraId="7DAEDA91" w14:textId="44E69036" w:rsidR="004A38E5" w:rsidRPr="003E31B2" w:rsidRDefault="004A38E5" w:rsidP="004A38E5">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 xml:space="preserve">Portaria nº </w:t>
      </w:r>
      <w:r>
        <w:rPr>
          <w:rFonts w:ascii="Times New Roman" w:eastAsia="Calibri" w:hAnsi="Times New Roman" w:cs="Times New Roman"/>
          <w:b/>
        </w:rPr>
        <w:t>01</w:t>
      </w:r>
      <w:r w:rsidR="00430168">
        <w:rPr>
          <w:rFonts w:ascii="Times New Roman" w:eastAsia="Calibri" w:hAnsi="Times New Roman" w:cs="Times New Roman"/>
          <w:b/>
        </w:rPr>
        <w:t>1</w:t>
      </w:r>
      <w:r w:rsidRPr="003E31B2">
        <w:rPr>
          <w:rFonts w:ascii="Times New Roman" w:eastAsia="Calibri" w:hAnsi="Times New Roman" w:cs="Times New Roman"/>
          <w:b/>
        </w:rPr>
        <w:t>/202</w:t>
      </w:r>
      <w:r>
        <w:rPr>
          <w:rFonts w:ascii="Times New Roman" w:eastAsia="Calibri" w:hAnsi="Times New Roman" w:cs="Times New Roman"/>
          <w:b/>
        </w:rPr>
        <w:t>5</w:t>
      </w:r>
    </w:p>
    <w:bookmarkEnd w:id="23"/>
    <w:p w14:paraId="3803DA12" w14:textId="77777777" w:rsidR="004A38E5" w:rsidRDefault="004A38E5" w:rsidP="004A38E5">
      <w:pPr>
        <w:spacing w:line="276" w:lineRule="auto"/>
        <w:jc w:val="right"/>
        <w:rPr>
          <w:rFonts w:ascii="Times New Roman" w:eastAsia="Calibri" w:hAnsi="Times New Roman" w:cs="Times New Roman"/>
          <w:b/>
        </w:rPr>
      </w:pPr>
    </w:p>
    <w:p w14:paraId="06D1C5E0" w14:textId="77777777" w:rsidR="00907787" w:rsidRDefault="00907787" w:rsidP="004A38E5">
      <w:pPr>
        <w:spacing w:line="276" w:lineRule="auto"/>
        <w:jc w:val="right"/>
        <w:rPr>
          <w:rFonts w:ascii="Times New Roman" w:eastAsia="Calibri" w:hAnsi="Times New Roman" w:cs="Times New Roman"/>
          <w:b/>
        </w:rPr>
      </w:pPr>
    </w:p>
    <w:p w14:paraId="38A0D3FA" w14:textId="77777777" w:rsidR="00907787" w:rsidRDefault="00907787" w:rsidP="004A38E5">
      <w:pPr>
        <w:spacing w:line="276" w:lineRule="auto"/>
        <w:jc w:val="right"/>
        <w:rPr>
          <w:rFonts w:ascii="Times New Roman" w:eastAsia="Calibri" w:hAnsi="Times New Roman" w:cs="Times New Roman"/>
          <w:b/>
        </w:rPr>
      </w:pPr>
    </w:p>
    <w:p w14:paraId="0CF1011B" w14:textId="77777777" w:rsidR="00907787" w:rsidRDefault="00907787" w:rsidP="004A38E5">
      <w:pPr>
        <w:spacing w:line="276" w:lineRule="auto"/>
        <w:jc w:val="right"/>
        <w:rPr>
          <w:rFonts w:ascii="Times New Roman" w:eastAsia="Calibri" w:hAnsi="Times New Roman" w:cs="Times New Roman"/>
          <w:b/>
        </w:rPr>
      </w:pPr>
    </w:p>
    <w:p w14:paraId="14C40FC6" w14:textId="77777777" w:rsidR="00907787" w:rsidRDefault="00907787" w:rsidP="004A38E5">
      <w:pPr>
        <w:spacing w:line="276" w:lineRule="auto"/>
        <w:jc w:val="right"/>
        <w:rPr>
          <w:rFonts w:ascii="Times New Roman" w:eastAsia="Calibri" w:hAnsi="Times New Roman" w:cs="Times New Roman"/>
          <w:b/>
        </w:rPr>
      </w:pPr>
    </w:p>
    <w:p w14:paraId="409DE3CA" w14:textId="77777777" w:rsidR="00907787" w:rsidRDefault="00907787" w:rsidP="004A38E5">
      <w:pPr>
        <w:spacing w:line="276" w:lineRule="auto"/>
        <w:jc w:val="right"/>
        <w:rPr>
          <w:rFonts w:ascii="Times New Roman" w:eastAsia="Calibri" w:hAnsi="Times New Roman" w:cs="Times New Roman"/>
          <w:b/>
        </w:rPr>
      </w:pPr>
    </w:p>
    <w:p w14:paraId="04389374"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097D7F2B"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2E8446AD"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23981B37" w14:textId="77777777" w:rsidR="004A38E5" w:rsidRPr="00E2799F" w:rsidRDefault="004A38E5" w:rsidP="004A38E5">
      <w:pPr>
        <w:spacing w:line="276" w:lineRule="auto"/>
        <w:jc w:val="right"/>
        <w:rPr>
          <w:rFonts w:ascii="Times New Roman" w:eastAsia="Calibri" w:hAnsi="Times New Roman" w:cs="Times New Roman"/>
          <w:b/>
          <w:highlight w:val="yellow"/>
        </w:rPr>
      </w:pPr>
    </w:p>
    <w:p w14:paraId="1D58C195" w14:textId="77777777" w:rsidR="004A38E5" w:rsidRPr="003E31B2" w:rsidRDefault="004A38E5" w:rsidP="004A38E5">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486C45">
        <w:rPr>
          <w:rFonts w:ascii="Times New Roman" w:eastAsia="Calibri" w:hAnsi="Times New Roman" w:cs="Times New Roman"/>
          <w:b/>
        </w:rPr>
        <w:t>ANEXO I – TERMO DE REFERÊNCIA</w:t>
      </w:r>
    </w:p>
    <w:p w14:paraId="7107383C" w14:textId="77777777" w:rsidR="004A38E5" w:rsidRPr="00D54FBF" w:rsidRDefault="004A38E5" w:rsidP="004A38E5">
      <w:pPr>
        <w:spacing w:line="276" w:lineRule="auto"/>
        <w:rPr>
          <w:rFonts w:ascii="Times New Roman" w:hAnsi="Times New Roman" w:cs="Times New Roman"/>
        </w:rPr>
      </w:pPr>
      <w:bookmarkStart w:id="24" w:name="art6xxiiic"/>
      <w:bookmarkStart w:id="25" w:name="art6xxiiib"/>
      <w:bookmarkStart w:id="26" w:name="art6xxiiid"/>
      <w:bookmarkStart w:id="27" w:name="art6xxiiih"/>
      <w:bookmarkStart w:id="28" w:name="art6xxiii.i"/>
      <w:bookmarkStart w:id="29" w:name="art6xxiiij"/>
      <w:bookmarkEnd w:id="24"/>
      <w:bookmarkEnd w:id="25"/>
      <w:bookmarkEnd w:id="26"/>
      <w:bookmarkEnd w:id="27"/>
      <w:bookmarkEnd w:id="28"/>
      <w:bookmarkEnd w:id="29"/>
    </w:p>
    <w:p w14:paraId="3D053E19"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 xml:space="preserve">1. DO OBJETO: </w:t>
      </w:r>
    </w:p>
    <w:p w14:paraId="0D2C18EE"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bCs/>
          <w:color w:val="FF0000"/>
          <w:sz w:val="22"/>
          <w:szCs w:val="22"/>
          <w:lang w:val="pt"/>
        </w:rPr>
      </w:pPr>
      <w:r w:rsidRPr="00E2799F">
        <w:rPr>
          <w:rFonts w:ascii="Times New Roman" w:hAnsi="Times New Roman" w:cs="Times New Roman"/>
          <w:bCs/>
          <w:sz w:val="22"/>
          <w:szCs w:val="22"/>
          <w:lang w:val="pt"/>
        </w:rPr>
        <w:t>1.1</w:t>
      </w:r>
      <w:r w:rsidRPr="00E2799F">
        <w:rPr>
          <w:rFonts w:ascii="Times New Roman" w:hAnsi="Times New Roman" w:cs="Times New Roman"/>
          <w:sz w:val="22"/>
          <w:szCs w:val="22"/>
          <w:lang w:val="pt"/>
        </w:rPr>
        <w:t xml:space="preserve"> </w:t>
      </w:r>
      <w:r w:rsidRPr="00E2799F">
        <w:rPr>
          <w:rFonts w:ascii="Times New Roman" w:hAnsi="Times New Roman" w:cs="Times New Roman"/>
          <w:bCs/>
          <w:sz w:val="22"/>
          <w:szCs w:val="22"/>
          <w:lang w:val="pt"/>
        </w:rPr>
        <w:t xml:space="preserve">Constitui o objeto do presente Termo de Referência a contratação de empresa especializada para prestação de serviço de  </w:t>
      </w:r>
      <w:r w:rsidRPr="00E2799F">
        <w:rPr>
          <w:rFonts w:ascii="Times New Roman" w:hAnsi="Times New Roman" w:cs="Times New Roman"/>
          <w:sz w:val="22"/>
          <w:szCs w:val="22"/>
          <w:lang w:val="pt"/>
        </w:rPr>
        <w:t>conservação de prédios, copa, limpeza e higienização, jardinagem (cultivo e manutenção das plantas, poda de árvores, poda de gramados e jardins) interna e externamente, com fornecimento de mão-de-obra habilitada, uniforme, materiais de primeira linha e equipamentos (mangueira de jardim, lavadora de alta pressão, etc.); bem como saneantes domissanitários e congêneres, e tudo mais necessários para garantir a perfeita execução dos serviços a serem executados sistematicamente nas unidades prediais do Serviço Autônomo de Água e Esgoto de São Gabriel do Oeste-MS</w:t>
      </w:r>
      <w:r w:rsidRPr="00E2799F">
        <w:rPr>
          <w:rFonts w:ascii="Times New Roman" w:hAnsi="Times New Roman" w:cs="Times New Roman"/>
          <w:bCs/>
          <w:sz w:val="22"/>
          <w:szCs w:val="22"/>
          <w:lang w:val="pt"/>
        </w:rPr>
        <w:t>, conforme condições, quantidades e exigências estabelecidas neste instrumento.</w:t>
      </w:r>
    </w:p>
    <w:p w14:paraId="6FC51FC0" w14:textId="77777777" w:rsidR="00E2799F" w:rsidRPr="00E2799F" w:rsidRDefault="00E2799F" w:rsidP="00E2799F">
      <w:pPr>
        <w:tabs>
          <w:tab w:val="left" w:pos="284"/>
        </w:tabs>
        <w:autoSpaceDE w:val="0"/>
        <w:autoSpaceDN w:val="0"/>
        <w:adjustRightInd w:val="0"/>
        <w:spacing w:line="276" w:lineRule="auto"/>
        <w:ind w:firstLine="709"/>
        <w:jc w:val="both"/>
        <w:rPr>
          <w:rFonts w:ascii="Times New Roman" w:hAnsi="Times New Roman" w:cs="Times New Roman"/>
          <w:color w:val="FF0000"/>
          <w:sz w:val="22"/>
          <w:szCs w:val="22"/>
          <w:highlight w:val="yellow"/>
          <w:lang w:val="pt"/>
        </w:rPr>
      </w:pPr>
    </w:p>
    <w:p w14:paraId="785FF8EA"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2. DA ESPECIFICAÇÃO E QUANTIDADE DOS SERVIÇOS A SEREM CONTRATADOS:</w:t>
      </w:r>
    </w:p>
    <w:p w14:paraId="14DD2611"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color w:val="FF0000"/>
          <w:sz w:val="22"/>
          <w:szCs w:val="22"/>
          <w:lang w:val="pt"/>
        </w:rPr>
      </w:pPr>
      <w:r w:rsidRPr="00E2799F">
        <w:rPr>
          <w:rFonts w:ascii="Times New Roman" w:hAnsi="Times New Roman" w:cs="Times New Roman"/>
          <w:bCs/>
          <w:sz w:val="22"/>
          <w:szCs w:val="22"/>
          <w:lang w:val="pt"/>
        </w:rPr>
        <w:t>2.1</w:t>
      </w:r>
      <w:r w:rsidRPr="00E2799F">
        <w:rPr>
          <w:rFonts w:ascii="Times New Roman" w:hAnsi="Times New Roman" w:cs="Times New Roman"/>
          <w:sz w:val="22"/>
          <w:szCs w:val="22"/>
          <w:lang w:val="pt"/>
        </w:rPr>
        <w:t xml:space="preserve"> Os serviços contratados serão os seguintes: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103"/>
      </w:tblGrid>
      <w:tr w:rsidR="00E2799F" w:rsidRPr="00E2799F" w14:paraId="6320BF7D" w14:textId="77777777" w:rsidTr="00E2799F">
        <w:trPr>
          <w:jc w:val="center"/>
        </w:trPr>
        <w:tc>
          <w:tcPr>
            <w:tcW w:w="1696" w:type="dxa"/>
            <w:shd w:val="clear" w:color="auto" w:fill="auto"/>
          </w:tcPr>
          <w:p w14:paraId="030A13CD" w14:textId="77777777" w:rsidR="00E2799F" w:rsidRPr="00E2799F" w:rsidRDefault="00E2799F" w:rsidP="00E2799F">
            <w:pPr>
              <w:tabs>
                <w:tab w:val="left" w:pos="284"/>
              </w:tabs>
              <w:spacing w:after="120" w:line="276" w:lineRule="auto"/>
              <w:jc w:val="center"/>
              <w:rPr>
                <w:rFonts w:ascii="Times New Roman" w:hAnsi="Times New Roman" w:cs="Times New Roman"/>
                <w:b/>
                <w:bCs/>
                <w:sz w:val="22"/>
                <w:szCs w:val="22"/>
              </w:rPr>
            </w:pPr>
            <w:r w:rsidRPr="00E2799F">
              <w:rPr>
                <w:rFonts w:ascii="Times New Roman" w:hAnsi="Times New Roman" w:cs="Times New Roman"/>
                <w:bCs/>
                <w:sz w:val="22"/>
                <w:szCs w:val="22"/>
              </w:rPr>
              <w:t>ITEM</w:t>
            </w:r>
          </w:p>
        </w:tc>
        <w:tc>
          <w:tcPr>
            <w:tcW w:w="2268" w:type="dxa"/>
            <w:shd w:val="clear" w:color="auto" w:fill="auto"/>
          </w:tcPr>
          <w:p w14:paraId="34A646BC" w14:textId="77777777" w:rsidR="00E2799F" w:rsidRPr="00E2799F" w:rsidRDefault="00E2799F" w:rsidP="00E2799F">
            <w:pPr>
              <w:tabs>
                <w:tab w:val="left" w:pos="284"/>
              </w:tabs>
              <w:spacing w:after="120" w:line="276" w:lineRule="auto"/>
              <w:jc w:val="center"/>
              <w:rPr>
                <w:rFonts w:ascii="Times New Roman" w:hAnsi="Times New Roman" w:cs="Times New Roman"/>
                <w:b/>
                <w:bCs/>
                <w:sz w:val="22"/>
                <w:szCs w:val="22"/>
              </w:rPr>
            </w:pPr>
            <w:r w:rsidRPr="00E2799F">
              <w:rPr>
                <w:rFonts w:ascii="Times New Roman" w:hAnsi="Times New Roman" w:cs="Times New Roman"/>
                <w:bCs/>
                <w:sz w:val="22"/>
                <w:szCs w:val="22"/>
              </w:rPr>
              <w:t>QUANT.</w:t>
            </w:r>
          </w:p>
        </w:tc>
        <w:tc>
          <w:tcPr>
            <w:tcW w:w="5103" w:type="dxa"/>
            <w:shd w:val="clear" w:color="auto" w:fill="auto"/>
          </w:tcPr>
          <w:p w14:paraId="69F47B08" w14:textId="77777777" w:rsidR="00E2799F" w:rsidRPr="00E2799F" w:rsidRDefault="00E2799F" w:rsidP="00E2799F">
            <w:pPr>
              <w:tabs>
                <w:tab w:val="left" w:pos="284"/>
              </w:tabs>
              <w:spacing w:after="120" w:line="276" w:lineRule="auto"/>
              <w:jc w:val="center"/>
              <w:rPr>
                <w:rFonts w:ascii="Times New Roman" w:hAnsi="Times New Roman" w:cs="Times New Roman"/>
                <w:b/>
                <w:bCs/>
                <w:sz w:val="22"/>
                <w:szCs w:val="22"/>
              </w:rPr>
            </w:pPr>
            <w:r w:rsidRPr="00E2799F">
              <w:rPr>
                <w:rFonts w:ascii="Times New Roman" w:hAnsi="Times New Roman" w:cs="Times New Roman"/>
                <w:bCs/>
                <w:sz w:val="22"/>
                <w:szCs w:val="22"/>
              </w:rPr>
              <w:t>DESCRIÇÃO</w:t>
            </w:r>
          </w:p>
        </w:tc>
      </w:tr>
      <w:tr w:rsidR="00E2799F" w:rsidRPr="00E2799F" w14:paraId="3BC02299" w14:textId="77777777" w:rsidTr="00E2799F">
        <w:trPr>
          <w:jc w:val="center"/>
        </w:trPr>
        <w:tc>
          <w:tcPr>
            <w:tcW w:w="1696" w:type="dxa"/>
            <w:shd w:val="clear" w:color="auto" w:fill="auto"/>
          </w:tcPr>
          <w:p w14:paraId="7A5F1997" w14:textId="77777777" w:rsidR="00E2799F" w:rsidRPr="00E2799F" w:rsidRDefault="00E2799F" w:rsidP="00E2799F">
            <w:pPr>
              <w:tabs>
                <w:tab w:val="left" w:pos="284"/>
              </w:tabs>
              <w:spacing w:after="120" w:line="276" w:lineRule="auto"/>
              <w:jc w:val="center"/>
              <w:rPr>
                <w:rFonts w:ascii="Times New Roman" w:hAnsi="Times New Roman" w:cs="Times New Roman"/>
                <w:b/>
                <w:bCs/>
                <w:color w:val="FF0000"/>
                <w:sz w:val="22"/>
                <w:szCs w:val="22"/>
                <w:highlight w:val="yellow"/>
              </w:rPr>
            </w:pPr>
            <w:r w:rsidRPr="00E2799F">
              <w:rPr>
                <w:rFonts w:ascii="Times New Roman" w:hAnsi="Times New Roman" w:cs="Times New Roman"/>
                <w:bCs/>
                <w:sz w:val="22"/>
                <w:szCs w:val="22"/>
              </w:rPr>
              <w:t>1</w:t>
            </w:r>
          </w:p>
        </w:tc>
        <w:tc>
          <w:tcPr>
            <w:tcW w:w="2268" w:type="dxa"/>
            <w:shd w:val="clear" w:color="auto" w:fill="auto"/>
          </w:tcPr>
          <w:p w14:paraId="2D65A760" w14:textId="77777777" w:rsidR="00E2799F" w:rsidRPr="00E2799F" w:rsidRDefault="00E2799F" w:rsidP="00E2799F">
            <w:pPr>
              <w:tabs>
                <w:tab w:val="left" w:pos="284"/>
              </w:tabs>
              <w:spacing w:after="120" w:line="276" w:lineRule="auto"/>
              <w:jc w:val="center"/>
              <w:rPr>
                <w:rFonts w:ascii="Times New Roman" w:hAnsi="Times New Roman" w:cs="Times New Roman"/>
                <w:b/>
                <w:bCs/>
                <w:sz w:val="22"/>
                <w:szCs w:val="22"/>
              </w:rPr>
            </w:pPr>
            <w:r w:rsidRPr="00E2799F">
              <w:rPr>
                <w:rFonts w:ascii="Times New Roman" w:hAnsi="Times New Roman" w:cs="Times New Roman"/>
                <w:bCs/>
                <w:sz w:val="22"/>
                <w:szCs w:val="22"/>
              </w:rPr>
              <w:t>12 meses</w:t>
            </w:r>
          </w:p>
        </w:tc>
        <w:tc>
          <w:tcPr>
            <w:tcW w:w="5103" w:type="dxa"/>
            <w:shd w:val="clear" w:color="auto" w:fill="auto"/>
          </w:tcPr>
          <w:p w14:paraId="2FD2C88C" w14:textId="77777777" w:rsidR="00E2799F" w:rsidRPr="00E2799F" w:rsidRDefault="00E2799F" w:rsidP="00E2799F">
            <w:pPr>
              <w:tabs>
                <w:tab w:val="left" w:pos="284"/>
              </w:tabs>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rPr>
              <w:t xml:space="preserve">Contratação de empresa especializada na prestação de serviço de conservação de prédios, copa, limpeza e higienização, jardinagem (cultivo e manutenção das plantas, poda de árvores, poda de gramados e jardins) interna e externamente, com fornecimento de mão-de-obra habilitada, uniforme, materiais de primeira linha e equipamentos </w:t>
            </w:r>
            <w:r w:rsidRPr="00E2799F">
              <w:rPr>
                <w:rFonts w:ascii="Times New Roman" w:hAnsi="Times New Roman" w:cs="Times New Roman"/>
                <w:bCs/>
                <w:sz w:val="22"/>
                <w:szCs w:val="22"/>
                <w:lang w:val="pt"/>
              </w:rPr>
              <w:t>(mangueira de jardim, lavadora de alta pressão, etc.)</w:t>
            </w:r>
            <w:r w:rsidRPr="00E2799F">
              <w:rPr>
                <w:rFonts w:ascii="Times New Roman" w:hAnsi="Times New Roman" w:cs="Times New Roman"/>
                <w:bCs/>
                <w:sz w:val="22"/>
                <w:szCs w:val="22"/>
              </w:rPr>
              <w:t>; bem como saneantes domissanitários e congêneres, e tudo mais necessários para garantir a perfeita execução dos serviços a serem executados sistematicamente nas unidades prediais do Serviço Autônomo de Água e Esgoto de São Gabriel do Oeste-MS.</w:t>
            </w:r>
          </w:p>
          <w:p w14:paraId="44645EF4" w14:textId="77777777" w:rsidR="00E2799F" w:rsidRPr="00E2799F" w:rsidRDefault="00E2799F" w:rsidP="00E2799F">
            <w:pPr>
              <w:tabs>
                <w:tab w:val="left" w:pos="284"/>
              </w:tabs>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rPr>
              <w:t>•</w:t>
            </w:r>
            <w:r w:rsidRPr="00E2799F">
              <w:rPr>
                <w:rFonts w:ascii="Times New Roman" w:hAnsi="Times New Roman" w:cs="Times New Roman"/>
                <w:bCs/>
                <w:sz w:val="22"/>
                <w:szCs w:val="22"/>
              </w:rPr>
              <w:tab/>
              <w:t xml:space="preserve">04 funcionários obedecendo 8 (oito) horas diurnas, de segunda-feira a sexta-feira, das 06:00 às 10:00 horas e 12:00 às 16:00 horas para serviço de copa, limpeza e higienização (Faxina) nos pontos do SAAE; </w:t>
            </w:r>
          </w:p>
          <w:p w14:paraId="599B840A" w14:textId="77777777" w:rsidR="00E2799F" w:rsidRPr="00E2799F" w:rsidRDefault="00E2799F" w:rsidP="00E2799F">
            <w:pPr>
              <w:tabs>
                <w:tab w:val="left" w:pos="284"/>
              </w:tabs>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rPr>
              <w:t>•</w:t>
            </w:r>
            <w:r w:rsidRPr="00E2799F">
              <w:rPr>
                <w:rFonts w:ascii="Times New Roman" w:hAnsi="Times New Roman" w:cs="Times New Roman"/>
                <w:bCs/>
                <w:sz w:val="22"/>
                <w:szCs w:val="22"/>
              </w:rPr>
              <w:tab/>
              <w:t xml:space="preserve">01 funcionário obedecendo 8 (oito) horas diurnas, de segunda-feira a sexta-feira, das 07:00 às 11:00 horas e 13:00 às 17:00 horas para serviço de zeladoria (jardinagem) nos pontos do SAAE; </w:t>
            </w:r>
          </w:p>
          <w:p w14:paraId="3E2565D3" w14:textId="77777777" w:rsidR="00E2799F" w:rsidRPr="00E2799F" w:rsidRDefault="00E2799F" w:rsidP="00E2799F">
            <w:pPr>
              <w:tabs>
                <w:tab w:val="left" w:pos="284"/>
              </w:tabs>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rPr>
              <w:t xml:space="preserve">Para atender o contratado de interesse da administração (contratante) no que concerne ao Jus </w:t>
            </w:r>
            <w:proofErr w:type="spellStart"/>
            <w:r w:rsidRPr="00E2799F">
              <w:rPr>
                <w:rFonts w:ascii="Times New Roman" w:hAnsi="Times New Roman" w:cs="Times New Roman"/>
                <w:bCs/>
                <w:sz w:val="22"/>
                <w:szCs w:val="22"/>
              </w:rPr>
              <w:t>Variandi</w:t>
            </w:r>
            <w:proofErr w:type="spellEnd"/>
            <w:r w:rsidRPr="00E2799F">
              <w:rPr>
                <w:rFonts w:ascii="Times New Roman" w:hAnsi="Times New Roman" w:cs="Times New Roman"/>
                <w:bCs/>
                <w:sz w:val="22"/>
                <w:szCs w:val="22"/>
              </w:rPr>
              <w:t>; por um período de 12 (doze) meses, com fornecimento de mão-</w:t>
            </w:r>
            <w:r w:rsidRPr="00E2799F">
              <w:rPr>
                <w:rFonts w:ascii="Times New Roman" w:hAnsi="Times New Roman" w:cs="Times New Roman"/>
                <w:bCs/>
                <w:sz w:val="22"/>
                <w:szCs w:val="22"/>
              </w:rPr>
              <w:lastRenderedPageBreak/>
              <w:t>de-obra habilitada, uniforme, materiais e equipamento; bem como saneantes domissanitários e congêneres, e tudo mais necessário para garantir a perfeita execução dos serviços, com esmero.</w:t>
            </w:r>
          </w:p>
        </w:tc>
      </w:tr>
    </w:tbl>
    <w:p w14:paraId="54FC2458" w14:textId="77777777" w:rsidR="00E2799F" w:rsidRPr="00E2799F" w:rsidRDefault="00E2799F" w:rsidP="00E2799F">
      <w:pPr>
        <w:spacing w:line="276" w:lineRule="auto"/>
        <w:rPr>
          <w:rFonts w:ascii="Times New Roman" w:eastAsia="Arial" w:hAnsi="Times New Roman" w:cs="Times New Roman"/>
          <w:b/>
          <w:color w:val="FF0000"/>
          <w:sz w:val="22"/>
          <w:szCs w:val="22"/>
          <w:highlight w:val="yellow"/>
        </w:rPr>
      </w:pPr>
    </w:p>
    <w:p w14:paraId="680B18DC" w14:textId="77777777" w:rsidR="00E2799F" w:rsidRPr="00E2799F" w:rsidRDefault="00E2799F" w:rsidP="00E2799F">
      <w:pPr>
        <w:spacing w:line="276" w:lineRule="auto"/>
        <w:jc w:val="both"/>
        <w:rPr>
          <w:rFonts w:ascii="Times New Roman" w:eastAsia="Arial" w:hAnsi="Times New Roman" w:cs="Times New Roman"/>
          <w:bCs/>
          <w:sz w:val="22"/>
          <w:szCs w:val="22"/>
        </w:rPr>
      </w:pPr>
      <w:r w:rsidRPr="00E2799F">
        <w:rPr>
          <w:rFonts w:ascii="Times New Roman" w:eastAsia="Arial" w:hAnsi="Times New Roman" w:cs="Times New Roman"/>
          <w:bCs/>
          <w:sz w:val="22"/>
          <w:szCs w:val="22"/>
        </w:rPr>
        <w:t>2.2 POSTOS E UNIDADES DO SAAE/SGO LOCALIDADES DE EXECUÇÃO DA PRESTAÇÃO DE SERVIÇOS, OBJETO DA LICITAÇÃO: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394"/>
        <w:gridCol w:w="1730"/>
        <w:gridCol w:w="1842"/>
      </w:tblGrid>
      <w:tr w:rsidR="00E2799F" w:rsidRPr="00E2799F" w14:paraId="5E4E6757" w14:textId="77777777" w:rsidTr="00E2799F">
        <w:tc>
          <w:tcPr>
            <w:tcW w:w="1101" w:type="dxa"/>
            <w:vMerge w:val="restart"/>
            <w:tcBorders>
              <w:top w:val="single" w:sz="4" w:space="0" w:color="auto"/>
              <w:left w:val="single" w:sz="4" w:space="0" w:color="auto"/>
              <w:right w:val="single" w:sz="4" w:space="0" w:color="auto"/>
            </w:tcBorders>
            <w:shd w:val="clear" w:color="auto" w:fill="F2F2F2"/>
          </w:tcPr>
          <w:p w14:paraId="0CC5A869"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POSTOS/UNID.</w:t>
            </w:r>
          </w:p>
        </w:tc>
        <w:tc>
          <w:tcPr>
            <w:tcW w:w="4394" w:type="dxa"/>
            <w:vMerge w:val="restart"/>
            <w:tcBorders>
              <w:top w:val="single" w:sz="4" w:space="0" w:color="auto"/>
              <w:left w:val="single" w:sz="4" w:space="0" w:color="auto"/>
              <w:right w:val="single" w:sz="4" w:space="0" w:color="auto"/>
            </w:tcBorders>
            <w:shd w:val="clear" w:color="auto" w:fill="F2F2F2"/>
            <w:vAlign w:val="center"/>
          </w:tcPr>
          <w:p w14:paraId="15DA7A9F" w14:textId="77777777" w:rsidR="00E2799F" w:rsidRPr="00E2799F" w:rsidRDefault="00E2799F" w:rsidP="00E2799F">
            <w:pPr>
              <w:tabs>
                <w:tab w:val="left" w:pos="7090"/>
              </w:tabs>
              <w:spacing w:before="100" w:line="276" w:lineRule="auto"/>
              <w:ind w:right="71"/>
              <w:jc w:val="center"/>
              <w:rPr>
                <w:rFonts w:ascii="Times New Roman" w:hAnsi="Times New Roman" w:cs="Times New Roman"/>
                <w:b/>
                <w:iCs/>
                <w:sz w:val="22"/>
                <w:szCs w:val="22"/>
              </w:rPr>
            </w:pPr>
            <w:r w:rsidRPr="00E2799F">
              <w:rPr>
                <w:rFonts w:ascii="Times New Roman" w:hAnsi="Times New Roman" w:cs="Times New Roman"/>
                <w:iCs/>
                <w:sz w:val="22"/>
                <w:szCs w:val="22"/>
              </w:rPr>
              <w:t>DESCRIÇÕES DOS LOCAIS</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2F2F2"/>
          </w:tcPr>
          <w:p w14:paraId="799EDB42"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PERIDIOCIDADE</w:t>
            </w:r>
          </w:p>
        </w:tc>
      </w:tr>
      <w:tr w:rsidR="00E2799F" w:rsidRPr="00E2799F" w14:paraId="191326EE" w14:textId="77777777" w:rsidTr="00E2799F">
        <w:tc>
          <w:tcPr>
            <w:tcW w:w="1101" w:type="dxa"/>
            <w:vMerge/>
            <w:tcBorders>
              <w:left w:val="single" w:sz="4" w:space="0" w:color="auto"/>
              <w:bottom w:val="single" w:sz="4" w:space="0" w:color="auto"/>
              <w:right w:val="single" w:sz="4" w:space="0" w:color="auto"/>
            </w:tcBorders>
            <w:shd w:val="clear" w:color="auto" w:fill="F2F2F2"/>
          </w:tcPr>
          <w:p w14:paraId="00DF51E5"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vMerge/>
            <w:tcBorders>
              <w:left w:val="single" w:sz="4" w:space="0" w:color="auto"/>
              <w:bottom w:val="single" w:sz="4" w:space="0" w:color="auto"/>
              <w:right w:val="single" w:sz="4" w:space="0" w:color="auto"/>
            </w:tcBorders>
            <w:shd w:val="clear" w:color="auto" w:fill="F2F2F2"/>
          </w:tcPr>
          <w:p w14:paraId="12557724" w14:textId="77777777" w:rsidR="00E2799F" w:rsidRPr="00E2799F" w:rsidRDefault="00E2799F" w:rsidP="00E2799F">
            <w:pPr>
              <w:tabs>
                <w:tab w:val="left" w:pos="7090"/>
              </w:tabs>
              <w:spacing w:before="100"/>
              <w:ind w:right="71"/>
              <w:jc w:val="center"/>
              <w:rPr>
                <w:rFonts w:ascii="Times New Roman" w:hAnsi="Times New Roman" w:cs="Times New Roman"/>
                <w:b/>
                <w:iCs/>
                <w:sz w:val="22"/>
                <w:szCs w:val="22"/>
              </w:rPr>
            </w:pPr>
          </w:p>
        </w:tc>
        <w:tc>
          <w:tcPr>
            <w:tcW w:w="1730" w:type="dxa"/>
            <w:tcBorders>
              <w:top w:val="single" w:sz="4" w:space="0" w:color="auto"/>
              <w:left w:val="single" w:sz="4" w:space="0" w:color="auto"/>
              <w:bottom w:val="single" w:sz="4" w:space="0" w:color="auto"/>
              <w:right w:val="single" w:sz="4" w:space="0" w:color="auto"/>
            </w:tcBorders>
            <w:shd w:val="clear" w:color="auto" w:fill="F2F2F2"/>
          </w:tcPr>
          <w:p w14:paraId="73C8555A"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LIMPEZA</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677F48A7" w14:textId="77777777" w:rsidR="00E2799F" w:rsidRPr="00E2799F" w:rsidRDefault="00E2799F" w:rsidP="00E2799F">
            <w:pPr>
              <w:spacing w:before="100"/>
              <w:ind w:right="-143"/>
              <w:rPr>
                <w:rFonts w:ascii="Times New Roman" w:hAnsi="Times New Roman" w:cs="Times New Roman"/>
                <w:b/>
                <w:sz w:val="22"/>
                <w:szCs w:val="22"/>
              </w:rPr>
            </w:pPr>
            <w:r w:rsidRPr="00E2799F">
              <w:rPr>
                <w:rFonts w:ascii="Times New Roman" w:hAnsi="Times New Roman" w:cs="Times New Roman"/>
                <w:sz w:val="22"/>
                <w:szCs w:val="22"/>
              </w:rPr>
              <w:t>JARDINAGEM E DEDETIZAÇÃO</w:t>
            </w:r>
          </w:p>
        </w:tc>
      </w:tr>
      <w:tr w:rsidR="00E2799F" w:rsidRPr="00E2799F" w14:paraId="2AC4695F" w14:textId="77777777" w:rsidTr="00E2799F">
        <w:tc>
          <w:tcPr>
            <w:tcW w:w="1101" w:type="dxa"/>
            <w:vMerge w:val="restart"/>
            <w:tcBorders>
              <w:top w:val="single" w:sz="4" w:space="0" w:color="auto"/>
              <w:left w:val="single" w:sz="4" w:space="0" w:color="auto"/>
              <w:right w:val="single" w:sz="4" w:space="0" w:color="auto"/>
            </w:tcBorders>
            <w:vAlign w:val="center"/>
          </w:tcPr>
          <w:p w14:paraId="0EC94065"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w:t>
            </w:r>
          </w:p>
        </w:tc>
        <w:tc>
          <w:tcPr>
            <w:tcW w:w="4394" w:type="dxa"/>
            <w:tcBorders>
              <w:top w:val="single" w:sz="4" w:space="0" w:color="auto"/>
              <w:left w:val="single" w:sz="4" w:space="0" w:color="auto"/>
              <w:bottom w:val="single" w:sz="4" w:space="0" w:color="auto"/>
              <w:right w:val="single" w:sz="4" w:space="0" w:color="auto"/>
            </w:tcBorders>
            <w:shd w:val="clear" w:color="auto" w:fill="92D050"/>
            <w:vAlign w:val="center"/>
          </w:tcPr>
          <w:p w14:paraId="59B8248D"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  LABORATORIO/AUDITORIO</w:t>
            </w:r>
          </w:p>
        </w:tc>
        <w:tc>
          <w:tcPr>
            <w:tcW w:w="1730" w:type="dxa"/>
            <w:tcBorders>
              <w:top w:val="single" w:sz="4" w:space="0" w:color="auto"/>
              <w:left w:val="single" w:sz="4" w:space="0" w:color="auto"/>
              <w:bottom w:val="single" w:sz="4" w:space="0" w:color="auto"/>
              <w:right w:val="single" w:sz="4" w:space="0" w:color="auto"/>
            </w:tcBorders>
          </w:tcPr>
          <w:p w14:paraId="085F2877"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DIARIAMENTE</w:t>
            </w:r>
          </w:p>
        </w:tc>
        <w:tc>
          <w:tcPr>
            <w:tcW w:w="1842" w:type="dxa"/>
            <w:vMerge w:val="restart"/>
            <w:tcBorders>
              <w:top w:val="single" w:sz="4" w:space="0" w:color="auto"/>
              <w:left w:val="single" w:sz="4" w:space="0" w:color="auto"/>
              <w:right w:val="single" w:sz="4" w:space="0" w:color="auto"/>
            </w:tcBorders>
            <w:textDirection w:val="tbRl"/>
            <w:vAlign w:val="center"/>
          </w:tcPr>
          <w:p w14:paraId="45A01EA5" w14:textId="77777777" w:rsidR="00E2799F" w:rsidRPr="00E2799F" w:rsidRDefault="00E2799F" w:rsidP="00E2799F">
            <w:pPr>
              <w:spacing w:before="100"/>
              <w:ind w:left="113" w:right="-143"/>
              <w:jc w:val="center"/>
              <w:rPr>
                <w:rFonts w:ascii="Times New Roman" w:hAnsi="Times New Roman" w:cs="Times New Roman"/>
                <w:b/>
                <w:sz w:val="22"/>
                <w:szCs w:val="22"/>
              </w:rPr>
            </w:pPr>
            <w:r w:rsidRPr="00E2799F">
              <w:rPr>
                <w:rFonts w:ascii="Times New Roman" w:hAnsi="Times New Roman" w:cs="Times New Roman"/>
                <w:sz w:val="22"/>
                <w:szCs w:val="22"/>
              </w:rPr>
              <w:t>DE ACORDO COM A DEMANDA DA ADMINISTRAÇÃO</w:t>
            </w:r>
          </w:p>
        </w:tc>
      </w:tr>
      <w:tr w:rsidR="00E2799F" w:rsidRPr="00E2799F" w14:paraId="5D2456A6" w14:textId="77777777" w:rsidTr="00E2799F">
        <w:trPr>
          <w:trHeight w:val="177"/>
        </w:trPr>
        <w:tc>
          <w:tcPr>
            <w:tcW w:w="1101" w:type="dxa"/>
            <w:vMerge/>
            <w:tcBorders>
              <w:left w:val="single" w:sz="4" w:space="0" w:color="auto"/>
              <w:right w:val="single" w:sz="4" w:space="0" w:color="auto"/>
            </w:tcBorders>
          </w:tcPr>
          <w:p w14:paraId="4C0B3BA6"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92D050"/>
            <w:vAlign w:val="center"/>
          </w:tcPr>
          <w:p w14:paraId="65FC3CD9"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1.2.  POSTO ATEND.BAIRRO JD. GRAMADO</w:t>
            </w:r>
          </w:p>
        </w:tc>
        <w:tc>
          <w:tcPr>
            <w:tcW w:w="1730" w:type="dxa"/>
            <w:tcBorders>
              <w:top w:val="single" w:sz="4" w:space="0" w:color="auto"/>
              <w:left w:val="single" w:sz="4" w:space="0" w:color="auto"/>
            </w:tcBorders>
          </w:tcPr>
          <w:p w14:paraId="18B7401A"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DIARIAMENTE</w:t>
            </w:r>
          </w:p>
        </w:tc>
        <w:tc>
          <w:tcPr>
            <w:tcW w:w="1842" w:type="dxa"/>
            <w:vMerge/>
            <w:tcBorders>
              <w:left w:val="single" w:sz="4" w:space="0" w:color="auto"/>
              <w:right w:val="single" w:sz="4" w:space="0" w:color="auto"/>
            </w:tcBorders>
          </w:tcPr>
          <w:p w14:paraId="4922F52B"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24A4F186" w14:textId="77777777" w:rsidTr="00E2799F">
        <w:tc>
          <w:tcPr>
            <w:tcW w:w="1101" w:type="dxa"/>
            <w:vMerge/>
            <w:tcBorders>
              <w:left w:val="single" w:sz="4" w:space="0" w:color="auto"/>
              <w:right w:val="single" w:sz="4" w:space="0" w:color="auto"/>
            </w:tcBorders>
          </w:tcPr>
          <w:p w14:paraId="561D0AF3"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top w:val="single" w:sz="4" w:space="0" w:color="auto"/>
              <w:left w:val="single" w:sz="4" w:space="0" w:color="auto"/>
              <w:bottom w:val="single" w:sz="4" w:space="0" w:color="auto"/>
            </w:tcBorders>
            <w:shd w:val="clear" w:color="auto" w:fill="92D050"/>
            <w:vAlign w:val="center"/>
          </w:tcPr>
          <w:p w14:paraId="3339F4A7" w14:textId="77777777" w:rsidR="00E2799F" w:rsidRPr="00E2799F" w:rsidRDefault="00E2799F" w:rsidP="00E2799F">
            <w:pPr>
              <w:tabs>
                <w:tab w:val="left" w:pos="7090"/>
              </w:tabs>
              <w:spacing w:before="100"/>
              <w:ind w:right="71"/>
              <w:rPr>
                <w:rFonts w:ascii="Times New Roman" w:hAnsi="Times New Roman" w:cs="Times New Roman"/>
                <w:b/>
                <w:iCs/>
                <w:sz w:val="22"/>
                <w:szCs w:val="22"/>
              </w:rPr>
            </w:pPr>
            <w:r w:rsidRPr="00E2799F">
              <w:rPr>
                <w:rFonts w:ascii="Times New Roman" w:hAnsi="Times New Roman" w:cs="Times New Roman"/>
                <w:iCs/>
                <w:sz w:val="22"/>
                <w:szCs w:val="22"/>
              </w:rPr>
              <w:t>1.3.  UTA-01</w:t>
            </w:r>
          </w:p>
        </w:tc>
        <w:tc>
          <w:tcPr>
            <w:tcW w:w="1730" w:type="dxa"/>
            <w:tcBorders>
              <w:bottom w:val="single" w:sz="4" w:space="0" w:color="000000"/>
              <w:right w:val="single" w:sz="4" w:space="0" w:color="auto"/>
            </w:tcBorders>
          </w:tcPr>
          <w:p w14:paraId="516B857B"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24EC9F38"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1871F239" w14:textId="77777777" w:rsidTr="00E2799F">
        <w:tc>
          <w:tcPr>
            <w:tcW w:w="1101" w:type="dxa"/>
            <w:vMerge/>
            <w:tcBorders>
              <w:left w:val="single" w:sz="4" w:space="0" w:color="auto"/>
              <w:right w:val="single" w:sz="4" w:space="0" w:color="auto"/>
            </w:tcBorders>
          </w:tcPr>
          <w:p w14:paraId="66D274C6"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top w:val="single" w:sz="4" w:space="0" w:color="auto"/>
              <w:left w:val="single" w:sz="4" w:space="0" w:color="auto"/>
              <w:bottom w:val="single" w:sz="4" w:space="0" w:color="auto"/>
            </w:tcBorders>
            <w:shd w:val="clear" w:color="auto" w:fill="92D050"/>
            <w:vAlign w:val="center"/>
          </w:tcPr>
          <w:p w14:paraId="32D6BAA1"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1.4. SEDE</w:t>
            </w:r>
          </w:p>
        </w:tc>
        <w:tc>
          <w:tcPr>
            <w:tcW w:w="1730" w:type="dxa"/>
            <w:tcBorders>
              <w:bottom w:val="single" w:sz="4" w:space="0" w:color="000000"/>
              <w:right w:val="single" w:sz="4" w:space="0" w:color="auto"/>
            </w:tcBorders>
          </w:tcPr>
          <w:p w14:paraId="72C27F23"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DIARIAMENTE</w:t>
            </w:r>
          </w:p>
        </w:tc>
        <w:tc>
          <w:tcPr>
            <w:tcW w:w="1842" w:type="dxa"/>
            <w:vMerge/>
            <w:tcBorders>
              <w:left w:val="single" w:sz="4" w:space="0" w:color="auto"/>
              <w:right w:val="single" w:sz="4" w:space="0" w:color="auto"/>
            </w:tcBorders>
          </w:tcPr>
          <w:p w14:paraId="2A945AF3"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61393FB7" w14:textId="77777777" w:rsidTr="00E2799F">
        <w:trPr>
          <w:trHeight w:val="188"/>
        </w:trPr>
        <w:tc>
          <w:tcPr>
            <w:tcW w:w="1101" w:type="dxa"/>
            <w:tcBorders>
              <w:top w:val="single" w:sz="4" w:space="0" w:color="auto"/>
              <w:left w:val="single" w:sz="4" w:space="0" w:color="auto"/>
              <w:bottom w:val="single" w:sz="4" w:space="0" w:color="auto"/>
              <w:right w:val="single" w:sz="4" w:space="0" w:color="auto"/>
            </w:tcBorders>
          </w:tcPr>
          <w:p w14:paraId="6666354B"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02</w:t>
            </w:r>
          </w:p>
        </w:tc>
        <w:tc>
          <w:tcPr>
            <w:tcW w:w="4394" w:type="dxa"/>
            <w:tcBorders>
              <w:top w:val="single" w:sz="4" w:space="0" w:color="auto"/>
              <w:left w:val="single" w:sz="4" w:space="0" w:color="auto"/>
              <w:bottom w:val="single" w:sz="4" w:space="0" w:color="auto"/>
              <w:right w:val="single" w:sz="4" w:space="0" w:color="auto"/>
            </w:tcBorders>
            <w:shd w:val="clear" w:color="auto" w:fill="B2A1C7"/>
            <w:vAlign w:val="center"/>
          </w:tcPr>
          <w:p w14:paraId="7A176E1C" w14:textId="77777777" w:rsidR="00E2799F" w:rsidRPr="00E2799F" w:rsidRDefault="00E2799F" w:rsidP="00E2799F">
            <w:pPr>
              <w:pStyle w:val="PargrafodaLista"/>
              <w:ind w:left="0"/>
              <w:rPr>
                <w:rFonts w:ascii="Times New Roman" w:hAnsi="Times New Roman" w:cs="Times New Roman"/>
                <w:iCs/>
                <w:sz w:val="22"/>
                <w:szCs w:val="22"/>
              </w:rPr>
            </w:pPr>
            <w:r w:rsidRPr="00E2799F">
              <w:rPr>
                <w:rFonts w:ascii="Times New Roman" w:hAnsi="Times New Roman" w:cs="Times New Roman"/>
                <w:iCs/>
                <w:sz w:val="22"/>
                <w:szCs w:val="22"/>
              </w:rPr>
              <w:t>1.5.  ALMOXARIFADO CENTRAL</w:t>
            </w:r>
          </w:p>
        </w:tc>
        <w:tc>
          <w:tcPr>
            <w:tcW w:w="1730" w:type="dxa"/>
            <w:tcBorders>
              <w:left w:val="single" w:sz="4" w:space="0" w:color="auto"/>
            </w:tcBorders>
            <w:shd w:val="clear" w:color="auto" w:fill="auto"/>
          </w:tcPr>
          <w:p w14:paraId="6FE82FA4"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DIARIAMENTE</w:t>
            </w:r>
          </w:p>
        </w:tc>
        <w:tc>
          <w:tcPr>
            <w:tcW w:w="1842" w:type="dxa"/>
            <w:vMerge/>
            <w:tcBorders>
              <w:left w:val="single" w:sz="4" w:space="0" w:color="auto"/>
              <w:right w:val="single" w:sz="4" w:space="0" w:color="auto"/>
            </w:tcBorders>
          </w:tcPr>
          <w:p w14:paraId="39789001"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640E4F9E" w14:textId="77777777" w:rsidTr="00E2799F">
        <w:tc>
          <w:tcPr>
            <w:tcW w:w="1101" w:type="dxa"/>
            <w:tcBorders>
              <w:top w:val="single" w:sz="4" w:space="0" w:color="auto"/>
              <w:left w:val="single" w:sz="4" w:space="0" w:color="auto"/>
              <w:bottom w:val="nil"/>
              <w:right w:val="single" w:sz="4" w:space="0" w:color="auto"/>
            </w:tcBorders>
          </w:tcPr>
          <w:p w14:paraId="6C4E4903"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top w:val="single" w:sz="4" w:space="0" w:color="auto"/>
              <w:left w:val="single" w:sz="4" w:space="0" w:color="auto"/>
            </w:tcBorders>
            <w:shd w:val="clear" w:color="auto" w:fill="FFFF00"/>
            <w:vAlign w:val="center"/>
          </w:tcPr>
          <w:p w14:paraId="1253E9C2"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1.6.  UTA-02</w:t>
            </w:r>
          </w:p>
        </w:tc>
        <w:tc>
          <w:tcPr>
            <w:tcW w:w="1730" w:type="dxa"/>
            <w:tcBorders>
              <w:right w:val="single" w:sz="4" w:space="0" w:color="auto"/>
            </w:tcBorders>
          </w:tcPr>
          <w:p w14:paraId="383B8015"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5DAD7FD7"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0A15BBD1" w14:textId="77777777" w:rsidTr="00E2799F">
        <w:tc>
          <w:tcPr>
            <w:tcW w:w="1101" w:type="dxa"/>
            <w:tcBorders>
              <w:top w:val="nil"/>
              <w:left w:val="single" w:sz="4" w:space="0" w:color="auto"/>
              <w:bottom w:val="nil"/>
              <w:right w:val="single" w:sz="4" w:space="0" w:color="auto"/>
            </w:tcBorders>
          </w:tcPr>
          <w:p w14:paraId="14114B8D"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768C09F4"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1.7.  UTA-03</w:t>
            </w:r>
          </w:p>
        </w:tc>
        <w:tc>
          <w:tcPr>
            <w:tcW w:w="1730" w:type="dxa"/>
            <w:tcBorders>
              <w:right w:val="single" w:sz="4" w:space="0" w:color="auto"/>
            </w:tcBorders>
          </w:tcPr>
          <w:p w14:paraId="7566DC82"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062665A2"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0A800B07" w14:textId="77777777" w:rsidTr="00E2799F">
        <w:tc>
          <w:tcPr>
            <w:tcW w:w="1101" w:type="dxa"/>
            <w:tcBorders>
              <w:top w:val="nil"/>
              <w:left w:val="single" w:sz="4" w:space="0" w:color="auto"/>
              <w:bottom w:val="nil"/>
              <w:right w:val="single" w:sz="4" w:space="0" w:color="auto"/>
            </w:tcBorders>
          </w:tcPr>
          <w:p w14:paraId="7ED2EABB"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7C8415C5"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1.8.  UTA-04</w:t>
            </w:r>
          </w:p>
        </w:tc>
        <w:tc>
          <w:tcPr>
            <w:tcW w:w="1730" w:type="dxa"/>
            <w:tcBorders>
              <w:right w:val="single" w:sz="4" w:space="0" w:color="auto"/>
            </w:tcBorders>
          </w:tcPr>
          <w:p w14:paraId="724420EC"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3AAFEF67"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03FBC364" w14:textId="77777777" w:rsidTr="00E2799F">
        <w:tc>
          <w:tcPr>
            <w:tcW w:w="1101" w:type="dxa"/>
            <w:tcBorders>
              <w:top w:val="nil"/>
              <w:left w:val="single" w:sz="4" w:space="0" w:color="auto"/>
              <w:bottom w:val="nil"/>
              <w:right w:val="single" w:sz="4" w:space="0" w:color="auto"/>
            </w:tcBorders>
          </w:tcPr>
          <w:p w14:paraId="6D33BF64"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754253D7"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1.9.  UTA-06</w:t>
            </w:r>
          </w:p>
        </w:tc>
        <w:tc>
          <w:tcPr>
            <w:tcW w:w="1730" w:type="dxa"/>
            <w:tcBorders>
              <w:right w:val="single" w:sz="4" w:space="0" w:color="auto"/>
            </w:tcBorders>
          </w:tcPr>
          <w:p w14:paraId="0C974A55"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01XMÊS</w:t>
            </w:r>
          </w:p>
        </w:tc>
        <w:tc>
          <w:tcPr>
            <w:tcW w:w="1842" w:type="dxa"/>
            <w:vMerge/>
            <w:tcBorders>
              <w:left w:val="single" w:sz="4" w:space="0" w:color="auto"/>
              <w:right w:val="single" w:sz="4" w:space="0" w:color="auto"/>
            </w:tcBorders>
          </w:tcPr>
          <w:p w14:paraId="230B4FA9"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4933FD92" w14:textId="77777777" w:rsidTr="00E2799F">
        <w:tc>
          <w:tcPr>
            <w:tcW w:w="1101" w:type="dxa"/>
            <w:tcBorders>
              <w:top w:val="nil"/>
              <w:left w:val="single" w:sz="4" w:space="0" w:color="auto"/>
              <w:bottom w:val="nil"/>
              <w:right w:val="single" w:sz="4" w:space="0" w:color="auto"/>
            </w:tcBorders>
          </w:tcPr>
          <w:p w14:paraId="6C838142"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0C02A815"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1.10.  UTA-07</w:t>
            </w:r>
          </w:p>
        </w:tc>
        <w:tc>
          <w:tcPr>
            <w:tcW w:w="1730" w:type="dxa"/>
            <w:tcBorders>
              <w:right w:val="single" w:sz="4" w:space="0" w:color="auto"/>
            </w:tcBorders>
          </w:tcPr>
          <w:p w14:paraId="5CF6DEB5"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05CA9E9F"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28325C15" w14:textId="77777777" w:rsidTr="00E2799F">
        <w:tc>
          <w:tcPr>
            <w:tcW w:w="1101" w:type="dxa"/>
            <w:tcBorders>
              <w:top w:val="nil"/>
              <w:left w:val="single" w:sz="4" w:space="0" w:color="auto"/>
              <w:bottom w:val="nil"/>
              <w:right w:val="single" w:sz="4" w:space="0" w:color="auto"/>
            </w:tcBorders>
          </w:tcPr>
          <w:p w14:paraId="6A93B2A3"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03</w:t>
            </w:r>
          </w:p>
        </w:tc>
        <w:tc>
          <w:tcPr>
            <w:tcW w:w="4394" w:type="dxa"/>
            <w:tcBorders>
              <w:left w:val="single" w:sz="4" w:space="0" w:color="auto"/>
            </w:tcBorders>
            <w:shd w:val="clear" w:color="auto" w:fill="FFFF00"/>
            <w:vAlign w:val="center"/>
          </w:tcPr>
          <w:p w14:paraId="3F3906EF"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1.11.  UTA-08</w:t>
            </w:r>
          </w:p>
        </w:tc>
        <w:tc>
          <w:tcPr>
            <w:tcW w:w="1730" w:type="dxa"/>
            <w:tcBorders>
              <w:right w:val="single" w:sz="4" w:space="0" w:color="auto"/>
            </w:tcBorders>
          </w:tcPr>
          <w:p w14:paraId="09CBD200"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6B43EEF0"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06124B33" w14:textId="77777777" w:rsidTr="00E2799F">
        <w:tc>
          <w:tcPr>
            <w:tcW w:w="1101" w:type="dxa"/>
            <w:tcBorders>
              <w:top w:val="nil"/>
              <w:left w:val="single" w:sz="4" w:space="0" w:color="auto"/>
              <w:bottom w:val="nil"/>
              <w:right w:val="single" w:sz="4" w:space="0" w:color="auto"/>
            </w:tcBorders>
          </w:tcPr>
          <w:p w14:paraId="2F0364E0"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3041B7A6"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1.12. UTA-09 – POÇO</w:t>
            </w:r>
          </w:p>
        </w:tc>
        <w:tc>
          <w:tcPr>
            <w:tcW w:w="1730" w:type="dxa"/>
            <w:tcBorders>
              <w:right w:val="single" w:sz="4" w:space="0" w:color="auto"/>
            </w:tcBorders>
          </w:tcPr>
          <w:p w14:paraId="642F1FB6"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7EE08319"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4DD39BCD" w14:textId="77777777" w:rsidTr="00E2799F">
        <w:tc>
          <w:tcPr>
            <w:tcW w:w="1101" w:type="dxa"/>
            <w:tcBorders>
              <w:top w:val="nil"/>
              <w:left w:val="single" w:sz="4" w:space="0" w:color="auto"/>
              <w:bottom w:val="nil"/>
              <w:right w:val="single" w:sz="4" w:space="0" w:color="auto"/>
            </w:tcBorders>
          </w:tcPr>
          <w:p w14:paraId="06DB9369"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30B2D93E"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1.13. UTA-09 - RESERVATÓRIO</w:t>
            </w:r>
          </w:p>
        </w:tc>
        <w:tc>
          <w:tcPr>
            <w:tcW w:w="1730" w:type="dxa"/>
            <w:tcBorders>
              <w:right w:val="single" w:sz="4" w:space="0" w:color="auto"/>
            </w:tcBorders>
          </w:tcPr>
          <w:p w14:paraId="5844FEE8"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69F3ECE2"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26945159" w14:textId="77777777" w:rsidTr="00E2799F">
        <w:tc>
          <w:tcPr>
            <w:tcW w:w="1101" w:type="dxa"/>
            <w:tcBorders>
              <w:top w:val="nil"/>
              <w:left w:val="single" w:sz="4" w:space="0" w:color="auto"/>
              <w:bottom w:val="nil"/>
              <w:right w:val="single" w:sz="4" w:space="0" w:color="auto"/>
            </w:tcBorders>
          </w:tcPr>
          <w:p w14:paraId="4A0CF16C"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6D968FED"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1.14.  UTA-10</w:t>
            </w:r>
          </w:p>
        </w:tc>
        <w:tc>
          <w:tcPr>
            <w:tcW w:w="1730" w:type="dxa"/>
            <w:tcBorders>
              <w:right w:val="single" w:sz="4" w:space="0" w:color="auto"/>
            </w:tcBorders>
          </w:tcPr>
          <w:p w14:paraId="441C732E"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127B7DC3"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143892F4" w14:textId="77777777" w:rsidTr="00E2799F">
        <w:tc>
          <w:tcPr>
            <w:tcW w:w="1101" w:type="dxa"/>
            <w:tcBorders>
              <w:top w:val="nil"/>
              <w:left w:val="single" w:sz="4" w:space="0" w:color="auto"/>
              <w:bottom w:val="nil"/>
              <w:right w:val="single" w:sz="4" w:space="0" w:color="auto"/>
            </w:tcBorders>
          </w:tcPr>
          <w:p w14:paraId="23017CF4"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0B236A45"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1.15.  UTA-11</w:t>
            </w:r>
          </w:p>
        </w:tc>
        <w:tc>
          <w:tcPr>
            <w:tcW w:w="1730" w:type="dxa"/>
            <w:tcBorders>
              <w:right w:val="single" w:sz="4" w:space="0" w:color="auto"/>
            </w:tcBorders>
          </w:tcPr>
          <w:p w14:paraId="68B0936F"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5914F645"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6DECBEBB" w14:textId="77777777" w:rsidTr="00E2799F">
        <w:tc>
          <w:tcPr>
            <w:tcW w:w="1101" w:type="dxa"/>
            <w:tcBorders>
              <w:top w:val="nil"/>
              <w:left w:val="single" w:sz="4" w:space="0" w:color="auto"/>
              <w:bottom w:val="nil"/>
              <w:right w:val="single" w:sz="4" w:space="0" w:color="auto"/>
            </w:tcBorders>
          </w:tcPr>
          <w:p w14:paraId="596A64F8"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61B05F20"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1.16.  EEE-01</w:t>
            </w:r>
          </w:p>
        </w:tc>
        <w:tc>
          <w:tcPr>
            <w:tcW w:w="1730" w:type="dxa"/>
            <w:tcBorders>
              <w:right w:val="single" w:sz="4" w:space="0" w:color="auto"/>
            </w:tcBorders>
          </w:tcPr>
          <w:p w14:paraId="463E3115"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5AEDC007"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515D3687" w14:textId="77777777" w:rsidTr="00E2799F">
        <w:tc>
          <w:tcPr>
            <w:tcW w:w="1101" w:type="dxa"/>
            <w:tcBorders>
              <w:top w:val="nil"/>
              <w:left w:val="single" w:sz="4" w:space="0" w:color="auto"/>
              <w:bottom w:val="nil"/>
              <w:right w:val="single" w:sz="4" w:space="0" w:color="auto"/>
            </w:tcBorders>
          </w:tcPr>
          <w:p w14:paraId="2E5E053E"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67FBF85C"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1.17.  EEE-02</w:t>
            </w:r>
          </w:p>
        </w:tc>
        <w:tc>
          <w:tcPr>
            <w:tcW w:w="1730" w:type="dxa"/>
            <w:tcBorders>
              <w:right w:val="single" w:sz="4" w:space="0" w:color="auto"/>
            </w:tcBorders>
          </w:tcPr>
          <w:p w14:paraId="4873BD49"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1B316786"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4B733BE6" w14:textId="77777777" w:rsidTr="00E2799F">
        <w:tc>
          <w:tcPr>
            <w:tcW w:w="1101" w:type="dxa"/>
            <w:tcBorders>
              <w:top w:val="nil"/>
              <w:left w:val="single" w:sz="4" w:space="0" w:color="auto"/>
              <w:bottom w:val="nil"/>
              <w:right w:val="single" w:sz="4" w:space="0" w:color="auto"/>
            </w:tcBorders>
          </w:tcPr>
          <w:p w14:paraId="0001B163"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5BFEDC5C"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1.18.  EEE-03</w:t>
            </w:r>
          </w:p>
        </w:tc>
        <w:tc>
          <w:tcPr>
            <w:tcW w:w="1730" w:type="dxa"/>
            <w:tcBorders>
              <w:right w:val="single" w:sz="4" w:space="0" w:color="auto"/>
            </w:tcBorders>
          </w:tcPr>
          <w:p w14:paraId="5B589482"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704613D1"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0131C019" w14:textId="77777777" w:rsidTr="00E2799F">
        <w:tc>
          <w:tcPr>
            <w:tcW w:w="1101" w:type="dxa"/>
            <w:tcBorders>
              <w:top w:val="nil"/>
              <w:left w:val="single" w:sz="4" w:space="0" w:color="auto"/>
              <w:bottom w:val="nil"/>
              <w:right w:val="single" w:sz="4" w:space="0" w:color="auto"/>
            </w:tcBorders>
          </w:tcPr>
          <w:p w14:paraId="1ECDD3E1" w14:textId="77777777" w:rsidR="00E2799F" w:rsidRPr="00E2799F" w:rsidRDefault="00E2799F" w:rsidP="00E2799F">
            <w:pPr>
              <w:spacing w:before="100"/>
              <w:ind w:right="-143"/>
              <w:jc w:val="center"/>
              <w:rPr>
                <w:rFonts w:ascii="Times New Roman" w:hAnsi="Times New Roman" w:cs="Times New Roman"/>
                <w:b/>
                <w:sz w:val="22"/>
                <w:szCs w:val="22"/>
              </w:rPr>
            </w:pPr>
          </w:p>
        </w:tc>
        <w:tc>
          <w:tcPr>
            <w:tcW w:w="4394" w:type="dxa"/>
            <w:tcBorders>
              <w:left w:val="single" w:sz="4" w:space="0" w:color="auto"/>
            </w:tcBorders>
            <w:shd w:val="clear" w:color="auto" w:fill="FFFF00"/>
            <w:vAlign w:val="center"/>
          </w:tcPr>
          <w:p w14:paraId="594612BD"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1.19. EEE-04</w:t>
            </w:r>
          </w:p>
        </w:tc>
        <w:tc>
          <w:tcPr>
            <w:tcW w:w="1730" w:type="dxa"/>
            <w:tcBorders>
              <w:right w:val="single" w:sz="4" w:space="0" w:color="auto"/>
            </w:tcBorders>
          </w:tcPr>
          <w:p w14:paraId="7049B8BF"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01XSEMANA</w:t>
            </w:r>
          </w:p>
        </w:tc>
        <w:tc>
          <w:tcPr>
            <w:tcW w:w="1842" w:type="dxa"/>
            <w:vMerge/>
            <w:tcBorders>
              <w:left w:val="single" w:sz="4" w:space="0" w:color="auto"/>
              <w:right w:val="single" w:sz="4" w:space="0" w:color="auto"/>
            </w:tcBorders>
          </w:tcPr>
          <w:p w14:paraId="57415A4A" w14:textId="77777777" w:rsidR="00E2799F" w:rsidRPr="00E2799F" w:rsidRDefault="00E2799F" w:rsidP="00E2799F">
            <w:pPr>
              <w:spacing w:before="100"/>
              <w:ind w:right="-143"/>
              <w:jc w:val="center"/>
              <w:rPr>
                <w:rFonts w:ascii="Times New Roman" w:hAnsi="Times New Roman" w:cs="Times New Roman"/>
                <w:b/>
                <w:sz w:val="22"/>
                <w:szCs w:val="22"/>
              </w:rPr>
            </w:pPr>
          </w:p>
        </w:tc>
      </w:tr>
      <w:tr w:rsidR="00E2799F" w:rsidRPr="00E2799F" w14:paraId="1FC606CE" w14:textId="77777777" w:rsidTr="00E2799F">
        <w:tc>
          <w:tcPr>
            <w:tcW w:w="1101" w:type="dxa"/>
            <w:tcBorders>
              <w:top w:val="single" w:sz="4" w:space="0" w:color="auto"/>
              <w:left w:val="single" w:sz="4" w:space="0" w:color="auto"/>
              <w:bottom w:val="single" w:sz="4" w:space="0" w:color="auto"/>
              <w:right w:val="single" w:sz="4" w:space="0" w:color="auto"/>
            </w:tcBorders>
          </w:tcPr>
          <w:p w14:paraId="6CA3322E"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04</w:t>
            </w:r>
          </w:p>
        </w:tc>
        <w:tc>
          <w:tcPr>
            <w:tcW w:w="4394" w:type="dxa"/>
            <w:tcBorders>
              <w:left w:val="single" w:sz="4" w:space="0" w:color="auto"/>
            </w:tcBorders>
            <w:shd w:val="clear" w:color="auto" w:fill="767171" w:themeFill="background2" w:themeFillShade="80"/>
            <w:vAlign w:val="center"/>
          </w:tcPr>
          <w:p w14:paraId="4BC90A45" w14:textId="77777777" w:rsidR="00E2799F" w:rsidRPr="00E2799F" w:rsidRDefault="00E2799F" w:rsidP="00E2799F">
            <w:pPr>
              <w:tabs>
                <w:tab w:val="left" w:pos="7090"/>
              </w:tabs>
              <w:spacing w:before="100"/>
              <w:ind w:right="71"/>
              <w:rPr>
                <w:rFonts w:ascii="Times New Roman" w:hAnsi="Times New Roman" w:cs="Times New Roman"/>
                <w:iCs/>
                <w:sz w:val="22"/>
                <w:szCs w:val="22"/>
              </w:rPr>
            </w:pPr>
            <w:r w:rsidRPr="00E2799F">
              <w:rPr>
                <w:rFonts w:ascii="Times New Roman" w:hAnsi="Times New Roman" w:cs="Times New Roman"/>
                <w:iCs/>
                <w:sz w:val="22"/>
                <w:szCs w:val="22"/>
              </w:rPr>
              <w:t>1.20  DEPTO COLETA DE RESÍDUOS</w:t>
            </w:r>
          </w:p>
        </w:tc>
        <w:tc>
          <w:tcPr>
            <w:tcW w:w="1730" w:type="dxa"/>
            <w:tcBorders>
              <w:right w:val="single" w:sz="4" w:space="0" w:color="auto"/>
            </w:tcBorders>
          </w:tcPr>
          <w:p w14:paraId="7A9BCC4F" w14:textId="77777777" w:rsidR="00E2799F" w:rsidRPr="00E2799F" w:rsidRDefault="00E2799F" w:rsidP="00E2799F">
            <w:pPr>
              <w:spacing w:before="100"/>
              <w:ind w:right="-143"/>
              <w:jc w:val="center"/>
              <w:rPr>
                <w:rFonts w:ascii="Times New Roman" w:hAnsi="Times New Roman" w:cs="Times New Roman"/>
                <w:b/>
                <w:sz w:val="22"/>
                <w:szCs w:val="22"/>
              </w:rPr>
            </w:pPr>
            <w:r w:rsidRPr="00E2799F">
              <w:rPr>
                <w:rFonts w:ascii="Times New Roman" w:hAnsi="Times New Roman" w:cs="Times New Roman"/>
                <w:sz w:val="22"/>
                <w:szCs w:val="22"/>
              </w:rPr>
              <w:t>DIARIAMENTE</w:t>
            </w:r>
          </w:p>
        </w:tc>
        <w:tc>
          <w:tcPr>
            <w:tcW w:w="1842" w:type="dxa"/>
            <w:vMerge/>
            <w:tcBorders>
              <w:left w:val="single" w:sz="4" w:space="0" w:color="auto"/>
              <w:right w:val="single" w:sz="4" w:space="0" w:color="auto"/>
            </w:tcBorders>
          </w:tcPr>
          <w:p w14:paraId="45F9EB55" w14:textId="77777777" w:rsidR="00E2799F" w:rsidRPr="00E2799F" w:rsidRDefault="00E2799F" w:rsidP="00E2799F">
            <w:pPr>
              <w:spacing w:before="100"/>
              <w:ind w:right="-143"/>
              <w:jc w:val="center"/>
              <w:rPr>
                <w:rFonts w:ascii="Times New Roman" w:hAnsi="Times New Roman" w:cs="Times New Roman"/>
                <w:b/>
                <w:sz w:val="22"/>
                <w:szCs w:val="22"/>
              </w:rPr>
            </w:pPr>
          </w:p>
        </w:tc>
      </w:tr>
    </w:tbl>
    <w:p w14:paraId="0AFFC808" w14:textId="77777777" w:rsidR="00E2799F" w:rsidRPr="00E2799F" w:rsidRDefault="00E2799F" w:rsidP="00E2799F">
      <w:pPr>
        <w:jc w:val="both"/>
        <w:rPr>
          <w:rFonts w:ascii="Times New Roman" w:hAnsi="Times New Roman" w:cs="Times New Roman"/>
          <w:sz w:val="22"/>
          <w:szCs w:val="22"/>
          <w:highlight w:val="yellow"/>
        </w:rPr>
      </w:pPr>
      <w:bookmarkStart w:id="30" w:name="_Hlk188606085"/>
    </w:p>
    <w:p w14:paraId="11A9A16B" w14:textId="77777777" w:rsidR="00E2799F" w:rsidRPr="00E2799F" w:rsidRDefault="00E2799F" w:rsidP="00E2799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highlight w:val="yellow"/>
        </w:rPr>
      </w:pPr>
      <w:r w:rsidRPr="00E2799F">
        <w:rPr>
          <w:rFonts w:ascii="Times New Roman" w:hAnsi="Times New Roman" w:cs="Times New Roman"/>
          <w:sz w:val="22"/>
          <w:szCs w:val="22"/>
          <w:highlight w:val="yellow"/>
        </w:rPr>
        <w:t>AREA FISICA DAS EDIFICAÇÕES DO SAAE</w:t>
      </w:r>
    </w:p>
    <w:bookmarkEnd w:id="30"/>
    <w:p w14:paraId="33A2366D" w14:textId="77777777" w:rsidR="00E2799F" w:rsidRPr="00E2799F" w:rsidRDefault="00E2799F" w:rsidP="00E2799F">
      <w:pPr>
        <w:spacing w:line="276" w:lineRule="auto"/>
        <w:jc w:val="center"/>
        <w:rPr>
          <w:rFonts w:ascii="Times New Roman" w:eastAsia="Arial" w:hAnsi="Times New Roman" w:cs="Times New Roman"/>
          <w:bCs/>
          <w:sz w:val="22"/>
          <w:szCs w:val="22"/>
        </w:rPr>
      </w:pPr>
      <w:r w:rsidRPr="00E2799F">
        <w:rPr>
          <w:rFonts w:ascii="Times New Roman" w:eastAsia="Arial" w:hAnsi="Times New Roman" w:cs="Times New Roman"/>
          <w:bCs/>
          <w:sz w:val="22"/>
          <w:szCs w:val="22"/>
        </w:rPr>
        <w:t>POSTO Nº 01</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703"/>
        <w:gridCol w:w="133"/>
        <w:gridCol w:w="2959"/>
        <w:gridCol w:w="2986"/>
      </w:tblGrid>
      <w:tr w:rsidR="00E2799F" w:rsidRPr="00E2799F" w14:paraId="04E0AA96" w14:textId="77777777" w:rsidTr="00E2799F">
        <w:tc>
          <w:tcPr>
            <w:tcW w:w="9781" w:type="dxa"/>
            <w:gridSpan w:val="4"/>
            <w:shd w:val="clear" w:color="auto" w:fill="DBE5F1"/>
          </w:tcPr>
          <w:p w14:paraId="710EC20B" w14:textId="77777777" w:rsidR="00E2799F" w:rsidRPr="00E2799F" w:rsidRDefault="00E2799F" w:rsidP="00E2799F">
            <w:pPr>
              <w:shd w:val="clear" w:color="auto" w:fill="92D050"/>
              <w:jc w:val="center"/>
              <w:rPr>
                <w:rFonts w:ascii="Times New Roman" w:hAnsi="Times New Roman" w:cs="Times New Roman"/>
                <w:b/>
                <w:sz w:val="22"/>
                <w:szCs w:val="22"/>
              </w:rPr>
            </w:pPr>
            <w:r w:rsidRPr="00E2799F">
              <w:rPr>
                <w:rFonts w:ascii="Times New Roman" w:hAnsi="Times New Roman" w:cs="Times New Roman"/>
                <w:sz w:val="22"/>
                <w:szCs w:val="22"/>
              </w:rPr>
              <w:t>LABORATORIO/AUDITORIO DO SAAE</w:t>
            </w:r>
          </w:p>
          <w:p w14:paraId="5E372704" w14:textId="77777777" w:rsidR="00E2799F" w:rsidRPr="00E2799F" w:rsidRDefault="00E2799F" w:rsidP="00E2799F">
            <w:pPr>
              <w:shd w:val="clear" w:color="auto" w:fill="92D050"/>
              <w:jc w:val="center"/>
              <w:rPr>
                <w:rFonts w:ascii="Times New Roman" w:hAnsi="Times New Roman" w:cs="Times New Roman"/>
                <w:b/>
                <w:sz w:val="22"/>
                <w:szCs w:val="22"/>
              </w:rPr>
            </w:pPr>
            <w:r w:rsidRPr="00E2799F">
              <w:rPr>
                <w:rFonts w:ascii="Times New Roman" w:hAnsi="Times New Roman" w:cs="Times New Roman"/>
                <w:sz w:val="22"/>
                <w:szCs w:val="22"/>
              </w:rPr>
              <w:t>RUA RIO GRANDE DO SUL, 1839 – CENTRO, SÃO GABRIEL DO OESTE-MS</w:t>
            </w:r>
          </w:p>
        </w:tc>
      </w:tr>
      <w:tr w:rsidR="00E2799F" w:rsidRPr="00E2799F" w14:paraId="590A7118" w14:textId="77777777" w:rsidTr="00E2799F">
        <w:tblPrEx>
          <w:shd w:val="clear" w:color="auto" w:fill="auto"/>
        </w:tblPrEx>
        <w:trPr>
          <w:trHeight w:val="567"/>
        </w:trPr>
        <w:tc>
          <w:tcPr>
            <w:tcW w:w="4111" w:type="dxa"/>
            <w:gridSpan w:val="2"/>
            <w:vAlign w:val="center"/>
          </w:tcPr>
          <w:p w14:paraId="39FCDFB6"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410" w:type="dxa"/>
            <w:vAlign w:val="center"/>
          </w:tcPr>
          <w:p w14:paraId="351F0AD5"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02EF4C53"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314FAF72"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13945EFB" w14:textId="77777777" w:rsidTr="00E2799F">
        <w:tblPrEx>
          <w:shd w:val="clear" w:color="auto" w:fill="auto"/>
        </w:tblPrEx>
        <w:tc>
          <w:tcPr>
            <w:tcW w:w="4111" w:type="dxa"/>
            <w:gridSpan w:val="2"/>
          </w:tcPr>
          <w:p w14:paraId="00A19DE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LABORATORIO</w:t>
            </w:r>
          </w:p>
        </w:tc>
        <w:tc>
          <w:tcPr>
            <w:tcW w:w="2410" w:type="dxa"/>
          </w:tcPr>
          <w:p w14:paraId="53338E3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7BE4CCD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93 (M²)</w:t>
            </w:r>
          </w:p>
        </w:tc>
      </w:tr>
      <w:tr w:rsidR="00E2799F" w:rsidRPr="00E2799F" w14:paraId="2892AEDC" w14:textId="77777777" w:rsidTr="00E2799F">
        <w:tblPrEx>
          <w:shd w:val="clear" w:color="auto" w:fill="auto"/>
        </w:tblPrEx>
        <w:tc>
          <w:tcPr>
            <w:tcW w:w="4111" w:type="dxa"/>
            <w:gridSpan w:val="2"/>
          </w:tcPr>
          <w:p w14:paraId="3E0C804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AUDITORIO</w:t>
            </w:r>
          </w:p>
        </w:tc>
        <w:tc>
          <w:tcPr>
            <w:tcW w:w="2410" w:type="dxa"/>
          </w:tcPr>
          <w:p w14:paraId="00A0F28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39846E9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128 (M²)</w:t>
            </w:r>
          </w:p>
        </w:tc>
      </w:tr>
      <w:tr w:rsidR="00E2799F" w:rsidRPr="00E2799F" w14:paraId="2F867573" w14:textId="77777777" w:rsidTr="00E2799F">
        <w:tblPrEx>
          <w:shd w:val="clear" w:color="auto" w:fill="auto"/>
        </w:tblPrEx>
        <w:tc>
          <w:tcPr>
            <w:tcW w:w="4111" w:type="dxa"/>
            <w:gridSpan w:val="2"/>
          </w:tcPr>
          <w:p w14:paraId="1E4AE85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GARAGEM</w:t>
            </w:r>
          </w:p>
        </w:tc>
        <w:tc>
          <w:tcPr>
            <w:tcW w:w="2410" w:type="dxa"/>
          </w:tcPr>
          <w:p w14:paraId="3AC12BB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LAJOTA VERMELHA</w:t>
            </w:r>
          </w:p>
        </w:tc>
        <w:tc>
          <w:tcPr>
            <w:tcW w:w="3260" w:type="dxa"/>
          </w:tcPr>
          <w:p w14:paraId="1FB64BCB"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20c</w:t>
            </w:r>
          </w:p>
        </w:tc>
      </w:tr>
      <w:tr w:rsidR="00E2799F" w:rsidRPr="00E2799F" w14:paraId="3F54F69F" w14:textId="77777777" w:rsidTr="00E2799F">
        <w:tblPrEx>
          <w:shd w:val="clear" w:color="auto" w:fill="auto"/>
        </w:tblPrEx>
        <w:tc>
          <w:tcPr>
            <w:tcW w:w="4111" w:type="dxa"/>
            <w:gridSpan w:val="2"/>
          </w:tcPr>
          <w:p w14:paraId="54549A4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 EXTERNAS</w:t>
            </w:r>
          </w:p>
        </w:tc>
        <w:tc>
          <w:tcPr>
            <w:tcW w:w="2410" w:type="dxa"/>
          </w:tcPr>
          <w:p w14:paraId="4CAFD6B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10CDB993"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312 (M²)</w:t>
            </w:r>
          </w:p>
        </w:tc>
      </w:tr>
      <w:tr w:rsidR="00E2799F" w:rsidRPr="00E2799F" w14:paraId="5A5B6399" w14:textId="77777777" w:rsidTr="00E2799F">
        <w:tblPrEx>
          <w:shd w:val="clear" w:color="auto" w:fill="auto"/>
        </w:tblPrEx>
        <w:tc>
          <w:tcPr>
            <w:tcW w:w="4111" w:type="dxa"/>
            <w:gridSpan w:val="2"/>
          </w:tcPr>
          <w:p w14:paraId="398610C6"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410" w:type="dxa"/>
          </w:tcPr>
          <w:p w14:paraId="673E3BB1" w14:textId="77777777" w:rsidR="00E2799F" w:rsidRPr="00E2799F" w:rsidRDefault="00E2799F" w:rsidP="00E2799F">
            <w:pPr>
              <w:rPr>
                <w:rFonts w:ascii="Times New Roman" w:hAnsi="Times New Roman" w:cs="Times New Roman"/>
                <w:sz w:val="22"/>
                <w:szCs w:val="22"/>
              </w:rPr>
            </w:pPr>
          </w:p>
        </w:tc>
        <w:tc>
          <w:tcPr>
            <w:tcW w:w="3260" w:type="dxa"/>
          </w:tcPr>
          <w:p w14:paraId="5984E53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203m²</w:t>
            </w:r>
          </w:p>
        </w:tc>
      </w:tr>
      <w:tr w:rsidR="00E2799F" w:rsidRPr="00E2799F" w14:paraId="21C0229B" w14:textId="77777777" w:rsidTr="00E2799F">
        <w:tblPrEx>
          <w:shd w:val="clear" w:color="auto" w:fill="auto"/>
        </w:tblPrEx>
        <w:tc>
          <w:tcPr>
            <w:tcW w:w="4111" w:type="dxa"/>
            <w:gridSpan w:val="2"/>
          </w:tcPr>
          <w:p w14:paraId="7F08C9E2"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lastRenderedPageBreak/>
              <w:t>PORTAS (MADEIRA)</w:t>
            </w:r>
          </w:p>
        </w:tc>
        <w:tc>
          <w:tcPr>
            <w:tcW w:w="2410" w:type="dxa"/>
          </w:tcPr>
          <w:p w14:paraId="0F35D31F" w14:textId="77777777" w:rsidR="00E2799F" w:rsidRPr="00E2799F" w:rsidRDefault="00E2799F" w:rsidP="00E2799F">
            <w:pPr>
              <w:rPr>
                <w:rFonts w:ascii="Times New Roman" w:hAnsi="Times New Roman" w:cs="Times New Roman"/>
                <w:sz w:val="22"/>
                <w:szCs w:val="22"/>
              </w:rPr>
            </w:pPr>
          </w:p>
        </w:tc>
        <w:tc>
          <w:tcPr>
            <w:tcW w:w="3260" w:type="dxa"/>
          </w:tcPr>
          <w:p w14:paraId="1EF11505"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16 UNID</w:t>
            </w:r>
          </w:p>
        </w:tc>
      </w:tr>
      <w:tr w:rsidR="00E2799F" w:rsidRPr="00E2799F" w14:paraId="1F2FBC69" w14:textId="77777777" w:rsidTr="00E2799F">
        <w:tblPrEx>
          <w:shd w:val="clear" w:color="auto" w:fill="auto"/>
        </w:tblPrEx>
        <w:tc>
          <w:tcPr>
            <w:tcW w:w="4111" w:type="dxa"/>
            <w:gridSpan w:val="2"/>
          </w:tcPr>
          <w:p w14:paraId="62FC5A3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(VIDRO)</w:t>
            </w:r>
          </w:p>
        </w:tc>
        <w:tc>
          <w:tcPr>
            <w:tcW w:w="2410" w:type="dxa"/>
          </w:tcPr>
          <w:p w14:paraId="061DDBE2" w14:textId="77777777" w:rsidR="00E2799F" w:rsidRPr="00E2799F" w:rsidRDefault="00E2799F" w:rsidP="00E2799F">
            <w:pPr>
              <w:rPr>
                <w:rFonts w:ascii="Times New Roman" w:hAnsi="Times New Roman" w:cs="Times New Roman"/>
                <w:sz w:val="22"/>
                <w:szCs w:val="22"/>
              </w:rPr>
            </w:pPr>
          </w:p>
        </w:tc>
        <w:tc>
          <w:tcPr>
            <w:tcW w:w="3260" w:type="dxa"/>
          </w:tcPr>
          <w:p w14:paraId="42890FCB"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095942FB" w14:textId="77777777" w:rsidTr="00E2799F">
        <w:tblPrEx>
          <w:shd w:val="clear" w:color="auto" w:fill="auto"/>
        </w:tblPrEx>
        <w:tc>
          <w:tcPr>
            <w:tcW w:w="4111" w:type="dxa"/>
            <w:gridSpan w:val="2"/>
          </w:tcPr>
          <w:p w14:paraId="055BBD9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410" w:type="dxa"/>
          </w:tcPr>
          <w:p w14:paraId="2B845113" w14:textId="77777777" w:rsidR="00E2799F" w:rsidRPr="00E2799F" w:rsidRDefault="00E2799F" w:rsidP="00E2799F">
            <w:pPr>
              <w:rPr>
                <w:rFonts w:ascii="Times New Roman" w:hAnsi="Times New Roman" w:cs="Times New Roman"/>
                <w:sz w:val="22"/>
                <w:szCs w:val="22"/>
              </w:rPr>
            </w:pPr>
          </w:p>
        </w:tc>
        <w:tc>
          <w:tcPr>
            <w:tcW w:w="3260" w:type="dxa"/>
          </w:tcPr>
          <w:p w14:paraId="0E2700E0"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03 UNID</w:t>
            </w:r>
          </w:p>
        </w:tc>
      </w:tr>
      <w:tr w:rsidR="00E2799F" w:rsidRPr="00E2799F" w14:paraId="7F743285" w14:textId="77777777" w:rsidTr="00E2799F">
        <w:tblPrEx>
          <w:shd w:val="clear" w:color="auto" w:fill="auto"/>
        </w:tblPrEx>
        <w:tc>
          <w:tcPr>
            <w:tcW w:w="4111" w:type="dxa"/>
            <w:gridSpan w:val="2"/>
          </w:tcPr>
          <w:p w14:paraId="406B541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410" w:type="dxa"/>
          </w:tcPr>
          <w:p w14:paraId="708636C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67F00EC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15 m²</w:t>
            </w:r>
          </w:p>
        </w:tc>
      </w:tr>
      <w:tr w:rsidR="00E2799F" w:rsidRPr="00E2799F" w14:paraId="304C4628" w14:textId="77777777" w:rsidTr="00E2799F">
        <w:tc>
          <w:tcPr>
            <w:tcW w:w="9781" w:type="dxa"/>
            <w:gridSpan w:val="4"/>
            <w:shd w:val="clear" w:color="auto" w:fill="DBE5F1"/>
          </w:tcPr>
          <w:p w14:paraId="27C32209" w14:textId="77777777" w:rsidR="00E2799F" w:rsidRPr="00E2799F" w:rsidRDefault="00E2799F" w:rsidP="00E2799F">
            <w:pPr>
              <w:shd w:val="clear" w:color="auto" w:fill="92D050"/>
              <w:jc w:val="center"/>
              <w:rPr>
                <w:rFonts w:ascii="Times New Roman" w:hAnsi="Times New Roman" w:cs="Times New Roman"/>
                <w:b/>
                <w:sz w:val="22"/>
                <w:szCs w:val="22"/>
              </w:rPr>
            </w:pPr>
            <w:r w:rsidRPr="00E2799F">
              <w:rPr>
                <w:rFonts w:ascii="Times New Roman" w:hAnsi="Times New Roman" w:cs="Times New Roman"/>
                <w:sz w:val="22"/>
                <w:szCs w:val="22"/>
              </w:rPr>
              <w:t>POSTO DE ATENDIMENTO DO B. J. GRAMADO</w:t>
            </w:r>
          </w:p>
          <w:p w14:paraId="03FD87B8" w14:textId="77777777" w:rsidR="00E2799F" w:rsidRPr="00E2799F" w:rsidRDefault="00E2799F" w:rsidP="00E2799F">
            <w:pPr>
              <w:shd w:val="clear" w:color="auto" w:fill="92D050"/>
              <w:jc w:val="center"/>
              <w:rPr>
                <w:rFonts w:ascii="Times New Roman" w:hAnsi="Times New Roman" w:cs="Times New Roman"/>
                <w:b/>
                <w:sz w:val="22"/>
                <w:szCs w:val="22"/>
              </w:rPr>
            </w:pPr>
            <w:r w:rsidRPr="00E2799F">
              <w:rPr>
                <w:rFonts w:ascii="Times New Roman" w:hAnsi="Times New Roman" w:cs="Times New Roman"/>
                <w:sz w:val="22"/>
                <w:szCs w:val="22"/>
              </w:rPr>
              <w:t>RUA CURICACA, 1611 – B. JARDIM GRAMADO, SÃO GABRIEL DO OESTE-MS</w:t>
            </w:r>
          </w:p>
        </w:tc>
      </w:tr>
      <w:tr w:rsidR="00E2799F" w:rsidRPr="00E2799F" w14:paraId="13F284DD" w14:textId="77777777" w:rsidTr="00E2799F">
        <w:tblPrEx>
          <w:shd w:val="clear" w:color="auto" w:fill="auto"/>
        </w:tblPrEx>
        <w:tc>
          <w:tcPr>
            <w:tcW w:w="3970" w:type="dxa"/>
            <w:vAlign w:val="center"/>
          </w:tcPr>
          <w:p w14:paraId="792C3BBA"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gridSpan w:val="2"/>
            <w:vAlign w:val="center"/>
          </w:tcPr>
          <w:p w14:paraId="30FC4E8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5A5E33F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6AFD56A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760F0727" w14:textId="77777777" w:rsidTr="00E2799F">
        <w:tblPrEx>
          <w:shd w:val="clear" w:color="auto" w:fill="auto"/>
        </w:tblPrEx>
        <w:tc>
          <w:tcPr>
            <w:tcW w:w="3970" w:type="dxa"/>
          </w:tcPr>
          <w:p w14:paraId="59DFC25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AREA DE ATENDIMENTO/COPA</w:t>
            </w:r>
          </w:p>
        </w:tc>
        <w:tc>
          <w:tcPr>
            <w:tcW w:w="2551" w:type="dxa"/>
            <w:gridSpan w:val="2"/>
          </w:tcPr>
          <w:p w14:paraId="782E617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265DC303"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86 (M²)</w:t>
            </w:r>
          </w:p>
        </w:tc>
      </w:tr>
      <w:tr w:rsidR="00E2799F" w:rsidRPr="00E2799F" w14:paraId="4A2F2C17" w14:textId="77777777" w:rsidTr="00E2799F">
        <w:tblPrEx>
          <w:shd w:val="clear" w:color="auto" w:fill="auto"/>
        </w:tblPrEx>
        <w:tc>
          <w:tcPr>
            <w:tcW w:w="3970" w:type="dxa"/>
          </w:tcPr>
          <w:p w14:paraId="399264CB"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COPA</w:t>
            </w:r>
          </w:p>
        </w:tc>
        <w:tc>
          <w:tcPr>
            <w:tcW w:w="2551" w:type="dxa"/>
            <w:gridSpan w:val="2"/>
          </w:tcPr>
          <w:p w14:paraId="4031A2E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4B425121"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10 (M²)</w:t>
            </w:r>
          </w:p>
        </w:tc>
      </w:tr>
      <w:tr w:rsidR="00E2799F" w:rsidRPr="00E2799F" w14:paraId="2E6FFB0C" w14:textId="77777777" w:rsidTr="00E2799F">
        <w:tblPrEx>
          <w:shd w:val="clear" w:color="auto" w:fill="auto"/>
        </w:tblPrEx>
        <w:tc>
          <w:tcPr>
            <w:tcW w:w="3970" w:type="dxa"/>
          </w:tcPr>
          <w:p w14:paraId="0EBB44A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SALA DE TRATAMENTO</w:t>
            </w:r>
          </w:p>
        </w:tc>
        <w:tc>
          <w:tcPr>
            <w:tcW w:w="2551" w:type="dxa"/>
            <w:gridSpan w:val="2"/>
          </w:tcPr>
          <w:p w14:paraId="41465DE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438DB545"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5(M²)</w:t>
            </w:r>
          </w:p>
        </w:tc>
      </w:tr>
      <w:tr w:rsidR="00E2799F" w:rsidRPr="00E2799F" w14:paraId="2DB3C820" w14:textId="77777777" w:rsidTr="00E2799F">
        <w:tblPrEx>
          <w:shd w:val="clear" w:color="auto" w:fill="auto"/>
        </w:tblPrEx>
        <w:tc>
          <w:tcPr>
            <w:tcW w:w="3970" w:type="dxa"/>
          </w:tcPr>
          <w:p w14:paraId="18FED32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 EXTERNAS</w:t>
            </w:r>
          </w:p>
        </w:tc>
        <w:tc>
          <w:tcPr>
            <w:tcW w:w="2551" w:type="dxa"/>
            <w:gridSpan w:val="2"/>
          </w:tcPr>
          <w:p w14:paraId="02F83AB2"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LAJOTA VERMELHA</w:t>
            </w:r>
          </w:p>
        </w:tc>
        <w:tc>
          <w:tcPr>
            <w:tcW w:w="3260" w:type="dxa"/>
          </w:tcPr>
          <w:p w14:paraId="07F06DD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105 (M²)</w:t>
            </w:r>
          </w:p>
        </w:tc>
      </w:tr>
      <w:tr w:rsidR="00E2799F" w:rsidRPr="00E2799F" w14:paraId="16600C10" w14:textId="77777777" w:rsidTr="00E2799F">
        <w:tblPrEx>
          <w:shd w:val="clear" w:color="auto" w:fill="auto"/>
        </w:tblPrEx>
        <w:tc>
          <w:tcPr>
            <w:tcW w:w="3970" w:type="dxa"/>
          </w:tcPr>
          <w:p w14:paraId="6511425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gridSpan w:val="2"/>
          </w:tcPr>
          <w:p w14:paraId="622BD711" w14:textId="77777777" w:rsidR="00E2799F" w:rsidRPr="00E2799F" w:rsidRDefault="00E2799F" w:rsidP="00E2799F">
            <w:pPr>
              <w:rPr>
                <w:rFonts w:ascii="Times New Roman" w:hAnsi="Times New Roman" w:cs="Times New Roman"/>
                <w:sz w:val="22"/>
                <w:szCs w:val="22"/>
              </w:rPr>
            </w:pPr>
          </w:p>
        </w:tc>
        <w:tc>
          <w:tcPr>
            <w:tcW w:w="3260" w:type="dxa"/>
          </w:tcPr>
          <w:p w14:paraId="46E69146"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64m²</w:t>
            </w:r>
          </w:p>
        </w:tc>
      </w:tr>
      <w:tr w:rsidR="00E2799F" w:rsidRPr="00E2799F" w14:paraId="5AE9EC46" w14:textId="77777777" w:rsidTr="00E2799F">
        <w:tblPrEx>
          <w:shd w:val="clear" w:color="auto" w:fill="auto"/>
        </w:tblPrEx>
        <w:tc>
          <w:tcPr>
            <w:tcW w:w="3970" w:type="dxa"/>
          </w:tcPr>
          <w:p w14:paraId="7DBB8F4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(MADEIRA/ FERRO)</w:t>
            </w:r>
          </w:p>
        </w:tc>
        <w:tc>
          <w:tcPr>
            <w:tcW w:w="2551" w:type="dxa"/>
            <w:gridSpan w:val="2"/>
          </w:tcPr>
          <w:p w14:paraId="1F74DCAE" w14:textId="77777777" w:rsidR="00E2799F" w:rsidRPr="00E2799F" w:rsidRDefault="00E2799F" w:rsidP="00E2799F">
            <w:pPr>
              <w:rPr>
                <w:rFonts w:ascii="Times New Roman" w:hAnsi="Times New Roman" w:cs="Times New Roman"/>
                <w:sz w:val="22"/>
                <w:szCs w:val="22"/>
              </w:rPr>
            </w:pPr>
          </w:p>
        </w:tc>
        <w:tc>
          <w:tcPr>
            <w:tcW w:w="3260" w:type="dxa"/>
          </w:tcPr>
          <w:p w14:paraId="6142CE1C"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09 UNID</w:t>
            </w:r>
          </w:p>
        </w:tc>
      </w:tr>
      <w:tr w:rsidR="00E2799F" w:rsidRPr="00E2799F" w14:paraId="092849B4" w14:textId="77777777" w:rsidTr="00E2799F">
        <w:tblPrEx>
          <w:shd w:val="clear" w:color="auto" w:fill="auto"/>
        </w:tblPrEx>
        <w:tc>
          <w:tcPr>
            <w:tcW w:w="3970" w:type="dxa"/>
          </w:tcPr>
          <w:p w14:paraId="5B1A2D0B"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gridSpan w:val="2"/>
          </w:tcPr>
          <w:p w14:paraId="163EE341" w14:textId="77777777" w:rsidR="00E2799F" w:rsidRPr="00E2799F" w:rsidRDefault="00E2799F" w:rsidP="00E2799F">
            <w:pPr>
              <w:rPr>
                <w:rFonts w:ascii="Times New Roman" w:hAnsi="Times New Roman" w:cs="Times New Roman"/>
                <w:sz w:val="22"/>
                <w:szCs w:val="22"/>
              </w:rPr>
            </w:pPr>
          </w:p>
        </w:tc>
        <w:tc>
          <w:tcPr>
            <w:tcW w:w="3260" w:type="dxa"/>
          </w:tcPr>
          <w:p w14:paraId="05A0E971"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6B966A9C" w14:textId="77777777" w:rsidTr="00E2799F">
        <w:tblPrEx>
          <w:shd w:val="clear" w:color="auto" w:fill="auto"/>
        </w:tblPrEx>
        <w:tc>
          <w:tcPr>
            <w:tcW w:w="3970" w:type="dxa"/>
          </w:tcPr>
          <w:p w14:paraId="69A033F6"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gridSpan w:val="2"/>
          </w:tcPr>
          <w:p w14:paraId="41F65FB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23C22F1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200 (M²)</w:t>
            </w:r>
          </w:p>
        </w:tc>
      </w:tr>
      <w:tr w:rsidR="00E2799F" w:rsidRPr="00E2799F" w14:paraId="6B9A2B1E" w14:textId="77777777" w:rsidTr="00E2799F">
        <w:tc>
          <w:tcPr>
            <w:tcW w:w="9781" w:type="dxa"/>
            <w:gridSpan w:val="4"/>
            <w:shd w:val="clear" w:color="auto" w:fill="92D050"/>
          </w:tcPr>
          <w:p w14:paraId="0484E547"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UTA-01</w:t>
            </w:r>
          </w:p>
          <w:p w14:paraId="795C78FB"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RIO GRANDE DO SUL, 1839 – CENTRO, SÃO GABRIEL DO OESTE-MS</w:t>
            </w:r>
          </w:p>
        </w:tc>
      </w:tr>
      <w:tr w:rsidR="00E2799F" w:rsidRPr="00E2799F" w14:paraId="78780627" w14:textId="77777777" w:rsidTr="00E2799F">
        <w:tblPrEx>
          <w:shd w:val="clear" w:color="auto" w:fill="auto"/>
        </w:tblPrEx>
        <w:tc>
          <w:tcPr>
            <w:tcW w:w="3970" w:type="dxa"/>
            <w:vAlign w:val="center"/>
          </w:tcPr>
          <w:p w14:paraId="14751A82"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gridSpan w:val="2"/>
            <w:vAlign w:val="center"/>
          </w:tcPr>
          <w:p w14:paraId="6B86A366"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2737666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1360826B"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72DA291B" w14:textId="77777777" w:rsidTr="00E2799F">
        <w:tblPrEx>
          <w:shd w:val="clear" w:color="auto" w:fill="auto"/>
        </w:tblPrEx>
        <w:tc>
          <w:tcPr>
            <w:tcW w:w="3970" w:type="dxa"/>
          </w:tcPr>
          <w:p w14:paraId="2F910AB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SALA DE TRATAMENTO E ESTOQUE DE PRODUTOS</w:t>
            </w:r>
          </w:p>
        </w:tc>
        <w:tc>
          <w:tcPr>
            <w:tcW w:w="2551" w:type="dxa"/>
            <w:gridSpan w:val="2"/>
          </w:tcPr>
          <w:p w14:paraId="6A54F4C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583E8DF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19 (M²)</w:t>
            </w:r>
          </w:p>
        </w:tc>
      </w:tr>
      <w:tr w:rsidR="00E2799F" w:rsidRPr="00E2799F" w14:paraId="417BC5AD" w14:textId="77777777" w:rsidTr="00E2799F">
        <w:tblPrEx>
          <w:shd w:val="clear" w:color="auto" w:fill="auto"/>
        </w:tblPrEx>
        <w:tc>
          <w:tcPr>
            <w:tcW w:w="3970" w:type="dxa"/>
          </w:tcPr>
          <w:p w14:paraId="3667D6D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gridSpan w:val="2"/>
          </w:tcPr>
          <w:p w14:paraId="48AA9F0C" w14:textId="77777777" w:rsidR="00E2799F" w:rsidRPr="00E2799F" w:rsidRDefault="00E2799F" w:rsidP="00E2799F">
            <w:pPr>
              <w:rPr>
                <w:rFonts w:ascii="Times New Roman" w:hAnsi="Times New Roman" w:cs="Times New Roman"/>
                <w:sz w:val="22"/>
                <w:szCs w:val="22"/>
              </w:rPr>
            </w:pPr>
          </w:p>
        </w:tc>
        <w:tc>
          <w:tcPr>
            <w:tcW w:w="3260" w:type="dxa"/>
          </w:tcPr>
          <w:p w14:paraId="54A46321"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4,90 m²</w:t>
            </w:r>
          </w:p>
        </w:tc>
      </w:tr>
      <w:tr w:rsidR="00E2799F" w:rsidRPr="00E2799F" w14:paraId="0221A1F4" w14:textId="77777777" w:rsidTr="00E2799F">
        <w:tblPrEx>
          <w:shd w:val="clear" w:color="auto" w:fill="auto"/>
        </w:tblPrEx>
        <w:tc>
          <w:tcPr>
            <w:tcW w:w="3970" w:type="dxa"/>
          </w:tcPr>
          <w:p w14:paraId="445B4BC6"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 – PADRÃO</w:t>
            </w:r>
          </w:p>
        </w:tc>
        <w:tc>
          <w:tcPr>
            <w:tcW w:w="2551" w:type="dxa"/>
            <w:gridSpan w:val="2"/>
          </w:tcPr>
          <w:p w14:paraId="7D76C12B" w14:textId="77777777" w:rsidR="00E2799F" w:rsidRPr="00E2799F" w:rsidRDefault="00E2799F" w:rsidP="00E2799F">
            <w:pPr>
              <w:rPr>
                <w:rFonts w:ascii="Times New Roman" w:hAnsi="Times New Roman" w:cs="Times New Roman"/>
                <w:sz w:val="22"/>
                <w:szCs w:val="22"/>
              </w:rPr>
            </w:pPr>
          </w:p>
        </w:tc>
        <w:tc>
          <w:tcPr>
            <w:tcW w:w="3260" w:type="dxa"/>
          </w:tcPr>
          <w:p w14:paraId="4FDD917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7322F748" w14:textId="77777777" w:rsidTr="00E2799F">
        <w:tc>
          <w:tcPr>
            <w:tcW w:w="9781" w:type="dxa"/>
            <w:gridSpan w:val="4"/>
            <w:shd w:val="clear" w:color="auto" w:fill="92D050"/>
          </w:tcPr>
          <w:p w14:paraId="5F4EB174"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SEDE</w:t>
            </w:r>
          </w:p>
          <w:p w14:paraId="68FAA89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MINAS GERAIS, 855 – CENTRO, SÃO GABRIEL DO OESTE-MS</w:t>
            </w:r>
          </w:p>
        </w:tc>
      </w:tr>
      <w:tr w:rsidR="00E2799F" w:rsidRPr="00E2799F" w14:paraId="6772B65C" w14:textId="77777777" w:rsidTr="00E2799F">
        <w:tblPrEx>
          <w:shd w:val="clear" w:color="auto" w:fill="auto"/>
        </w:tblPrEx>
        <w:tc>
          <w:tcPr>
            <w:tcW w:w="3970" w:type="dxa"/>
            <w:vAlign w:val="center"/>
          </w:tcPr>
          <w:p w14:paraId="1F756F1B"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gridSpan w:val="2"/>
            <w:vAlign w:val="center"/>
          </w:tcPr>
          <w:p w14:paraId="773432A6"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28881453"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07807E1C"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439A88FD" w14:textId="77777777" w:rsidTr="00E2799F">
        <w:tblPrEx>
          <w:shd w:val="clear" w:color="auto" w:fill="auto"/>
        </w:tblPrEx>
        <w:tc>
          <w:tcPr>
            <w:tcW w:w="3970" w:type="dxa"/>
          </w:tcPr>
          <w:p w14:paraId="36CADE7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AREA DE ATENDIMENTO, COPA, SALAS, CORREDORES E ESCADA</w:t>
            </w:r>
          </w:p>
        </w:tc>
        <w:tc>
          <w:tcPr>
            <w:tcW w:w="2551" w:type="dxa"/>
            <w:gridSpan w:val="2"/>
          </w:tcPr>
          <w:p w14:paraId="1FC6069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PORCELANATO/CERAMICA</w:t>
            </w:r>
          </w:p>
        </w:tc>
        <w:tc>
          <w:tcPr>
            <w:tcW w:w="3260" w:type="dxa"/>
          </w:tcPr>
          <w:p w14:paraId="0AF712D7" w14:textId="77777777" w:rsidR="00E2799F" w:rsidRPr="00E2799F" w:rsidRDefault="00E2799F" w:rsidP="00E2799F">
            <w:pPr>
              <w:jc w:val="center"/>
              <w:rPr>
                <w:rFonts w:ascii="Times New Roman" w:hAnsi="Times New Roman" w:cs="Times New Roman"/>
                <w:sz w:val="22"/>
                <w:szCs w:val="22"/>
                <w:vertAlign w:val="superscript"/>
              </w:rPr>
            </w:pPr>
            <w:r w:rsidRPr="00E2799F">
              <w:rPr>
                <w:rFonts w:ascii="Times New Roman" w:hAnsi="Times New Roman" w:cs="Times New Roman"/>
                <w:sz w:val="22"/>
                <w:szCs w:val="22"/>
              </w:rPr>
              <w:t>371,94M</w:t>
            </w:r>
            <w:r w:rsidRPr="00E2799F">
              <w:rPr>
                <w:rFonts w:ascii="Times New Roman" w:hAnsi="Times New Roman" w:cs="Times New Roman"/>
                <w:sz w:val="22"/>
                <w:szCs w:val="22"/>
                <w:vertAlign w:val="superscript"/>
              </w:rPr>
              <w:t>2</w:t>
            </w:r>
          </w:p>
        </w:tc>
      </w:tr>
      <w:tr w:rsidR="00E2799F" w:rsidRPr="00E2799F" w14:paraId="209724EA" w14:textId="77777777" w:rsidTr="00E2799F">
        <w:tblPrEx>
          <w:shd w:val="clear" w:color="auto" w:fill="auto"/>
        </w:tblPrEx>
        <w:tc>
          <w:tcPr>
            <w:tcW w:w="3970" w:type="dxa"/>
          </w:tcPr>
          <w:p w14:paraId="1A86254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gridSpan w:val="2"/>
          </w:tcPr>
          <w:p w14:paraId="2752018C" w14:textId="77777777" w:rsidR="00E2799F" w:rsidRPr="00E2799F" w:rsidRDefault="00E2799F" w:rsidP="00E2799F">
            <w:pPr>
              <w:rPr>
                <w:rFonts w:ascii="Times New Roman" w:hAnsi="Times New Roman" w:cs="Times New Roman"/>
                <w:sz w:val="22"/>
                <w:szCs w:val="22"/>
              </w:rPr>
            </w:pPr>
          </w:p>
        </w:tc>
        <w:tc>
          <w:tcPr>
            <w:tcW w:w="3260" w:type="dxa"/>
          </w:tcPr>
          <w:p w14:paraId="10121408"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05 UNID</w:t>
            </w:r>
          </w:p>
        </w:tc>
      </w:tr>
      <w:tr w:rsidR="00E2799F" w:rsidRPr="00E2799F" w14:paraId="572DECC5" w14:textId="77777777" w:rsidTr="00E2799F">
        <w:tblPrEx>
          <w:shd w:val="clear" w:color="auto" w:fill="auto"/>
        </w:tblPrEx>
        <w:tc>
          <w:tcPr>
            <w:tcW w:w="3970" w:type="dxa"/>
          </w:tcPr>
          <w:p w14:paraId="616FECB6"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 EXTERNAS</w:t>
            </w:r>
          </w:p>
        </w:tc>
        <w:tc>
          <w:tcPr>
            <w:tcW w:w="2551" w:type="dxa"/>
            <w:gridSpan w:val="2"/>
          </w:tcPr>
          <w:p w14:paraId="1DD8FBC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2840C0B7" w14:textId="77777777" w:rsidR="00E2799F" w:rsidRPr="00E2799F" w:rsidRDefault="00E2799F" w:rsidP="00E2799F">
            <w:pPr>
              <w:jc w:val="center"/>
              <w:rPr>
                <w:rFonts w:ascii="Times New Roman" w:hAnsi="Times New Roman" w:cs="Times New Roman"/>
                <w:sz w:val="22"/>
                <w:szCs w:val="22"/>
                <w:vertAlign w:val="superscript"/>
              </w:rPr>
            </w:pPr>
            <w:r w:rsidRPr="00E2799F">
              <w:rPr>
                <w:rFonts w:ascii="Times New Roman" w:hAnsi="Times New Roman" w:cs="Times New Roman"/>
                <w:sz w:val="22"/>
                <w:szCs w:val="22"/>
              </w:rPr>
              <w:t>300 M</w:t>
            </w:r>
            <w:r w:rsidRPr="00E2799F">
              <w:rPr>
                <w:rFonts w:ascii="Times New Roman" w:hAnsi="Times New Roman" w:cs="Times New Roman"/>
                <w:sz w:val="22"/>
                <w:szCs w:val="22"/>
                <w:vertAlign w:val="superscript"/>
              </w:rPr>
              <w:t>2</w:t>
            </w:r>
          </w:p>
        </w:tc>
      </w:tr>
      <w:tr w:rsidR="00E2799F" w:rsidRPr="00E2799F" w14:paraId="207394D1" w14:textId="77777777" w:rsidTr="00E2799F">
        <w:tblPrEx>
          <w:shd w:val="clear" w:color="auto" w:fill="auto"/>
        </w:tblPrEx>
        <w:tc>
          <w:tcPr>
            <w:tcW w:w="3970" w:type="dxa"/>
          </w:tcPr>
          <w:p w14:paraId="17E1159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gridSpan w:val="2"/>
          </w:tcPr>
          <w:p w14:paraId="3105008B" w14:textId="77777777" w:rsidR="00E2799F" w:rsidRPr="00E2799F" w:rsidRDefault="00E2799F" w:rsidP="00E2799F">
            <w:pPr>
              <w:rPr>
                <w:rFonts w:ascii="Times New Roman" w:hAnsi="Times New Roman" w:cs="Times New Roman"/>
                <w:sz w:val="22"/>
                <w:szCs w:val="22"/>
              </w:rPr>
            </w:pPr>
          </w:p>
        </w:tc>
        <w:tc>
          <w:tcPr>
            <w:tcW w:w="3260" w:type="dxa"/>
          </w:tcPr>
          <w:p w14:paraId="27F2960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12 UNID</w:t>
            </w:r>
          </w:p>
        </w:tc>
      </w:tr>
      <w:tr w:rsidR="00E2799F" w:rsidRPr="00E2799F" w14:paraId="4415D4EF" w14:textId="77777777" w:rsidTr="00E2799F">
        <w:tblPrEx>
          <w:shd w:val="clear" w:color="auto" w:fill="auto"/>
        </w:tblPrEx>
        <w:tc>
          <w:tcPr>
            <w:tcW w:w="3970" w:type="dxa"/>
          </w:tcPr>
          <w:p w14:paraId="0D20E7D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(MADEIRA/ FERRO/VIDRO)</w:t>
            </w:r>
          </w:p>
        </w:tc>
        <w:tc>
          <w:tcPr>
            <w:tcW w:w="2551" w:type="dxa"/>
            <w:gridSpan w:val="2"/>
          </w:tcPr>
          <w:p w14:paraId="426A5195" w14:textId="77777777" w:rsidR="00E2799F" w:rsidRPr="00E2799F" w:rsidRDefault="00E2799F" w:rsidP="00E2799F">
            <w:pPr>
              <w:rPr>
                <w:rFonts w:ascii="Times New Roman" w:hAnsi="Times New Roman" w:cs="Times New Roman"/>
                <w:sz w:val="22"/>
                <w:szCs w:val="22"/>
              </w:rPr>
            </w:pPr>
          </w:p>
        </w:tc>
        <w:tc>
          <w:tcPr>
            <w:tcW w:w="3260" w:type="dxa"/>
          </w:tcPr>
          <w:p w14:paraId="03C8A95C"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12 UNID</w:t>
            </w:r>
          </w:p>
        </w:tc>
      </w:tr>
      <w:tr w:rsidR="00E2799F" w:rsidRPr="00E2799F" w14:paraId="4923BAB6" w14:textId="77777777" w:rsidTr="00E2799F">
        <w:tblPrEx>
          <w:shd w:val="clear" w:color="auto" w:fill="auto"/>
        </w:tblPrEx>
        <w:tc>
          <w:tcPr>
            <w:tcW w:w="3970" w:type="dxa"/>
          </w:tcPr>
          <w:p w14:paraId="1496BC9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JARDIM – RECEPÇÃO</w:t>
            </w:r>
          </w:p>
        </w:tc>
        <w:tc>
          <w:tcPr>
            <w:tcW w:w="2551" w:type="dxa"/>
            <w:gridSpan w:val="2"/>
          </w:tcPr>
          <w:p w14:paraId="75CE295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01162205"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10 (m²)</w:t>
            </w:r>
          </w:p>
        </w:tc>
      </w:tr>
      <w:tr w:rsidR="00E2799F" w:rsidRPr="00E2799F" w14:paraId="11527B82" w14:textId="77777777" w:rsidTr="00E2799F">
        <w:tblPrEx>
          <w:shd w:val="clear" w:color="auto" w:fill="auto"/>
        </w:tblPrEx>
        <w:tc>
          <w:tcPr>
            <w:tcW w:w="3970" w:type="dxa"/>
          </w:tcPr>
          <w:p w14:paraId="7ABEA7F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JARDIM – FUNDOS</w:t>
            </w:r>
          </w:p>
        </w:tc>
        <w:tc>
          <w:tcPr>
            <w:tcW w:w="2551" w:type="dxa"/>
            <w:gridSpan w:val="2"/>
          </w:tcPr>
          <w:p w14:paraId="7F3F9256"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44DDF02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 xml:space="preserve">10 </w:t>
            </w:r>
          </w:p>
        </w:tc>
      </w:tr>
    </w:tbl>
    <w:p w14:paraId="2458E951" w14:textId="77777777" w:rsidR="00E2799F" w:rsidRPr="00E2799F" w:rsidRDefault="00E2799F" w:rsidP="00E2799F">
      <w:pPr>
        <w:jc w:val="center"/>
        <w:rPr>
          <w:rFonts w:ascii="Times New Roman" w:hAnsi="Times New Roman" w:cs="Times New Roman"/>
          <w:sz w:val="22"/>
          <w:szCs w:val="22"/>
        </w:rPr>
      </w:pPr>
    </w:p>
    <w:p w14:paraId="01FBA005"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POSTO Nº 02</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01F737DA" w14:textId="77777777" w:rsidTr="00E2799F">
        <w:tc>
          <w:tcPr>
            <w:tcW w:w="9781" w:type="dxa"/>
            <w:gridSpan w:val="3"/>
            <w:shd w:val="clear" w:color="auto" w:fill="B2A1C7"/>
          </w:tcPr>
          <w:p w14:paraId="2D36A042"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ALMOXARIFADO CENTRAL SAAE/SGO</w:t>
            </w:r>
          </w:p>
          <w:p w14:paraId="23AEBF8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ESPÍRITO SANTO, 481 - SÃO GABRIEL DO OESTE-MS</w:t>
            </w:r>
          </w:p>
        </w:tc>
      </w:tr>
      <w:tr w:rsidR="00E2799F" w:rsidRPr="00E2799F" w14:paraId="5B2597DB" w14:textId="77777777" w:rsidTr="00E2799F">
        <w:tblPrEx>
          <w:shd w:val="clear" w:color="auto" w:fill="auto"/>
        </w:tblPrEx>
        <w:tc>
          <w:tcPr>
            <w:tcW w:w="3970" w:type="dxa"/>
            <w:vAlign w:val="center"/>
          </w:tcPr>
          <w:p w14:paraId="04265F72"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4F284333"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56A6E17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QUANTIDADES</w:t>
            </w:r>
          </w:p>
        </w:tc>
      </w:tr>
      <w:tr w:rsidR="00E2799F" w:rsidRPr="00E2799F" w14:paraId="0391C2C0" w14:textId="77777777" w:rsidTr="00E2799F">
        <w:tblPrEx>
          <w:shd w:val="clear" w:color="auto" w:fill="auto"/>
        </w:tblPrEx>
        <w:tc>
          <w:tcPr>
            <w:tcW w:w="3970" w:type="dxa"/>
          </w:tcPr>
          <w:p w14:paraId="4C3F9AC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3F21A58D" w14:textId="77777777" w:rsidR="00E2799F" w:rsidRPr="00E2799F" w:rsidRDefault="00E2799F" w:rsidP="00E2799F">
            <w:pPr>
              <w:rPr>
                <w:rFonts w:ascii="Times New Roman" w:hAnsi="Times New Roman" w:cs="Times New Roman"/>
                <w:sz w:val="22"/>
                <w:szCs w:val="22"/>
              </w:rPr>
            </w:pPr>
          </w:p>
        </w:tc>
        <w:tc>
          <w:tcPr>
            <w:tcW w:w="3260" w:type="dxa"/>
          </w:tcPr>
          <w:p w14:paraId="08D8E33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03 UNID</w:t>
            </w:r>
          </w:p>
        </w:tc>
      </w:tr>
      <w:tr w:rsidR="00E2799F" w:rsidRPr="00E2799F" w14:paraId="7F4768DB" w14:textId="77777777" w:rsidTr="00E2799F">
        <w:tblPrEx>
          <w:shd w:val="clear" w:color="auto" w:fill="auto"/>
        </w:tblPrEx>
        <w:tc>
          <w:tcPr>
            <w:tcW w:w="3970" w:type="dxa"/>
          </w:tcPr>
          <w:p w14:paraId="09E8E65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EXTERNAS</w:t>
            </w:r>
          </w:p>
        </w:tc>
        <w:tc>
          <w:tcPr>
            <w:tcW w:w="2551" w:type="dxa"/>
          </w:tcPr>
          <w:p w14:paraId="46D95FF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1C443239" w14:textId="77777777" w:rsidR="00E2799F" w:rsidRPr="00E2799F" w:rsidRDefault="00E2799F" w:rsidP="00E2799F">
            <w:pPr>
              <w:jc w:val="center"/>
              <w:rPr>
                <w:rFonts w:ascii="Times New Roman" w:hAnsi="Times New Roman" w:cs="Times New Roman"/>
                <w:color w:val="FF0000"/>
                <w:sz w:val="22"/>
                <w:szCs w:val="22"/>
              </w:rPr>
            </w:pPr>
          </w:p>
        </w:tc>
      </w:tr>
      <w:tr w:rsidR="00E2799F" w:rsidRPr="00E2799F" w14:paraId="73DC2226" w14:textId="77777777" w:rsidTr="00E2799F">
        <w:tblPrEx>
          <w:shd w:val="clear" w:color="auto" w:fill="auto"/>
        </w:tblPrEx>
        <w:tc>
          <w:tcPr>
            <w:tcW w:w="3970" w:type="dxa"/>
          </w:tcPr>
          <w:p w14:paraId="718E839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(VIDRO+FERRO)</w:t>
            </w:r>
          </w:p>
        </w:tc>
        <w:tc>
          <w:tcPr>
            <w:tcW w:w="2551" w:type="dxa"/>
          </w:tcPr>
          <w:p w14:paraId="035AC5DF" w14:textId="77777777" w:rsidR="00E2799F" w:rsidRPr="00E2799F" w:rsidRDefault="00E2799F" w:rsidP="00E2799F">
            <w:pPr>
              <w:rPr>
                <w:rFonts w:ascii="Times New Roman" w:hAnsi="Times New Roman" w:cs="Times New Roman"/>
                <w:sz w:val="22"/>
                <w:szCs w:val="22"/>
              </w:rPr>
            </w:pPr>
          </w:p>
        </w:tc>
        <w:tc>
          <w:tcPr>
            <w:tcW w:w="3260" w:type="dxa"/>
          </w:tcPr>
          <w:p w14:paraId="4C65AE4A"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36 UNID</w:t>
            </w:r>
          </w:p>
        </w:tc>
      </w:tr>
      <w:tr w:rsidR="00E2799F" w:rsidRPr="00E2799F" w14:paraId="3037731E" w14:textId="77777777" w:rsidTr="00E2799F">
        <w:tblPrEx>
          <w:shd w:val="clear" w:color="auto" w:fill="auto"/>
        </w:tblPrEx>
        <w:tc>
          <w:tcPr>
            <w:tcW w:w="3970" w:type="dxa"/>
          </w:tcPr>
          <w:p w14:paraId="5F1700C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GARAGEM</w:t>
            </w:r>
          </w:p>
        </w:tc>
        <w:tc>
          <w:tcPr>
            <w:tcW w:w="2551" w:type="dxa"/>
          </w:tcPr>
          <w:p w14:paraId="10854DE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650948B7" w14:textId="77777777" w:rsidR="00E2799F" w:rsidRPr="00E2799F" w:rsidRDefault="00E2799F" w:rsidP="00E2799F">
            <w:pPr>
              <w:jc w:val="center"/>
              <w:rPr>
                <w:rFonts w:ascii="Times New Roman" w:hAnsi="Times New Roman" w:cs="Times New Roman"/>
                <w:color w:val="FF0000"/>
                <w:sz w:val="22"/>
                <w:szCs w:val="22"/>
              </w:rPr>
            </w:pPr>
          </w:p>
        </w:tc>
      </w:tr>
      <w:tr w:rsidR="00E2799F" w:rsidRPr="00E2799F" w14:paraId="166E3543" w14:textId="77777777" w:rsidTr="00E2799F">
        <w:tblPrEx>
          <w:shd w:val="clear" w:color="auto" w:fill="auto"/>
        </w:tblPrEx>
        <w:tc>
          <w:tcPr>
            <w:tcW w:w="3970" w:type="dxa"/>
          </w:tcPr>
          <w:p w14:paraId="5A48092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SANITÁRIOS</w:t>
            </w:r>
          </w:p>
        </w:tc>
        <w:tc>
          <w:tcPr>
            <w:tcW w:w="2551" w:type="dxa"/>
          </w:tcPr>
          <w:p w14:paraId="18952E4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2E1C802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03UNID.</w:t>
            </w:r>
          </w:p>
        </w:tc>
      </w:tr>
      <w:tr w:rsidR="00E2799F" w:rsidRPr="00E2799F" w14:paraId="65B7C90E" w14:textId="77777777" w:rsidTr="00E2799F">
        <w:tblPrEx>
          <w:shd w:val="clear" w:color="auto" w:fill="auto"/>
        </w:tblPrEx>
        <w:tc>
          <w:tcPr>
            <w:tcW w:w="3970" w:type="dxa"/>
          </w:tcPr>
          <w:p w14:paraId="1CFE08E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SALAS</w:t>
            </w:r>
          </w:p>
        </w:tc>
        <w:tc>
          <w:tcPr>
            <w:tcW w:w="2551" w:type="dxa"/>
          </w:tcPr>
          <w:p w14:paraId="58A9782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CERÂMICA</w:t>
            </w:r>
          </w:p>
        </w:tc>
        <w:tc>
          <w:tcPr>
            <w:tcW w:w="3260" w:type="dxa"/>
          </w:tcPr>
          <w:p w14:paraId="7872C335"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08 UNID</w:t>
            </w:r>
          </w:p>
        </w:tc>
      </w:tr>
      <w:tr w:rsidR="00E2799F" w:rsidRPr="00E2799F" w14:paraId="16791460" w14:textId="77777777" w:rsidTr="00E2799F">
        <w:tblPrEx>
          <w:shd w:val="clear" w:color="auto" w:fill="auto"/>
        </w:tblPrEx>
        <w:tc>
          <w:tcPr>
            <w:tcW w:w="3970" w:type="dxa"/>
          </w:tcPr>
          <w:p w14:paraId="56A9013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BARRCÃO (HALL) INTERNO</w:t>
            </w:r>
          </w:p>
        </w:tc>
        <w:tc>
          <w:tcPr>
            <w:tcW w:w="2551" w:type="dxa"/>
          </w:tcPr>
          <w:p w14:paraId="2CA080B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CIMENTO LISO</w:t>
            </w:r>
          </w:p>
        </w:tc>
        <w:tc>
          <w:tcPr>
            <w:tcW w:w="3260" w:type="dxa"/>
          </w:tcPr>
          <w:p w14:paraId="24777966"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HALL</w:t>
            </w:r>
          </w:p>
        </w:tc>
      </w:tr>
      <w:tr w:rsidR="00E2799F" w:rsidRPr="00E2799F" w14:paraId="61666963" w14:textId="77777777" w:rsidTr="00E2799F">
        <w:tblPrEx>
          <w:shd w:val="clear" w:color="auto" w:fill="auto"/>
        </w:tblPrEx>
        <w:tc>
          <w:tcPr>
            <w:tcW w:w="3970" w:type="dxa"/>
          </w:tcPr>
          <w:p w14:paraId="3E0F63F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COZINHA</w:t>
            </w:r>
          </w:p>
        </w:tc>
        <w:tc>
          <w:tcPr>
            <w:tcW w:w="2551" w:type="dxa"/>
          </w:tcPr>
          <w:p w14:paraId="6F79EFD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CERÂMICA</w:t>
            </w:r>
          </w:p>
        </w:tc>
        <w:tc>
          <w:tcPr>
            <w:tcW w:w="3260" w:type="dxa"/>
          </w:tcPr>
          <w:p w14:paraId="33F1E18B" w14:textId="77777777" w:rsidR="00E2799F" w:rsidRPr="00E2799F" w:rsidRDefault="00E2799F" w:rsidP="00E2799F">
            <w:pPr>
              <w:jc w:val="center"/>
              <w:rPr>
                <w:rFonts w:ascii="Times New Roman" w:hAnsi="Times New Roman" w:cs="Times New Roman"/>
                <w:color w:val="FF0000"/>
                <w:sz w:val="22"/>
                <w:szCs w:val="22"/>
              </w:rPr>
            </w:pPr>
            <w:r w:rsidRPr="00E2799F">
              <w:rPr>
                <w:rFonts w:ascii="Times New Roman" w:hAnsi="Times New Roman" w:cs="Times New Roman"/>
                <w:sz w:val="22"/>
                <w:szCs w:val="22"/>
              </w:rPr>
              <w:t>01UNID.</w:t>
            </w:r>
          </w:p>
        </w:tc>
      </w:tr>
      <w:tr w:rsidR="00E2799F" w:rsidRPr="00E2799F" w14:paraId="538BAA77" w14:textId="77777777" w:rsidTr="00E2799F">
        <w:tblPrEx>
          <w:shd w:val="clear" w:color="auto" w:fill="auto"/>
        </w:tblPrEx>
        <w:tc>
          <w:tcPr>
            <w:tcW w:w="3970" w:type="dxa"/>
          </w:tcPr>
          <w:p w14:paraId="30E5D74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SALA DE ARQUIVO (2º PISO)</w:t>
            </w:r>
          </w:p>
        </w:tc>
        <w:tc>
          <w:tcPr>
            <w:tcW w:w="2551" w:type="dxa"/>
          </w:tcPr>
          <w:p w14:paraId="7C80903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6B2A5F01" w14:textId="77777777" w:rsidR="00E2799F" w:rsidRPr="00E2799F" w:rsidRDefault="00E2799F" w:rsidP="00E2799F">
            <w:pPr>
              <w:jc w:val="center"/>
              <w:rPr>
                <w:rFonts w:ascii="Times New Roman" w:hAnsi="Times New Roman" w:cs="Times New Roman"/>
                <w:color w:val="FF0000"/>
                <w:sz w:val="22"/>
                <w:szCs w:val="22"/>
              </w:rPr>
            </w:pPr>
            <w:r w:rsidRPr="00E2799F">
              <w:rPr>
                <w:rFonts w:ascii="Times New Roman" w:hAnsi="Times New Roman" w:cs="Times New Roman"/>
                <w:sz w:val="22"/>
                <w:szCs w:val="22"/>
              </w:rPr>
              <w:t>01UNID.</w:t>
            </w:r>
          </w:p>
        </w:tc>
      </w:tr>
      <w:tr w:rsidR="00E2799F" w:rsidRPr="00E2799F" w14:paraId="6C097DB4" w14:textId="77777777" w:rsidTr="00E2799F">
        <w:tblPrEx>
          <w:shd w:val="clear" w:color="auto" w:fill="auto"/>
        </w:tblPrEx>
        <w:tc>
          <w:tcPr>
            <w:tcW w:w="3970" w:type="dxa"/>
            <w:tcBorders>
              <w:bottom w:val="single" w:sz="4" w:space="0" w:color="17365D"/>
            </w:tcBorders>
          </w:tcPr>
          <w:p w14:paraId="30176FD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lastRenderedPageBreak/>
              <w:t>ÁREA INTERNA (2º PISO)</w:t>
            </w:r>
          </w:p>
        </w:tc>
        <w:tc>
          <w:tcPr>
            <w:tcW w:w="2551" w:type="dxa"/>
            <w:tcBorders>
              <w:bottom w:val="single" w:sz="4" w:space="0" w:color="17365D"/>
            </w:tcBorders>
          </w:tcPr>
          <w:p w14:paraId="0E2B934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Borders>
              <w:bottom w:val="single" w:sz="4" w:space="0" w:color="17365D"/>
            </w:tcBorders>
          </w:tcPr>
          <w:p w14:paraId="38BDFFC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300C9D28" w14:textId="77777777" w:rsidTr="00E2799F">
        <w:tblPrEx>
          <w:shd w:val="clear" w:color="auto" w:fill="auto"/>
        </w:tblPrEx>
        <w:tc>
          <w:tcPr>
            <w:tcW w:w="3970" w:type="dxa"/>
            <w:tcBorders>
              <w:bottom w:val="single" w:sz="4" w:space="0" w:color="17365D"/>
            </w:tcBorders>
          </w:tcPr>
          <w:p w14:paraId="4328667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Borders>
              <w:bottom w:val="single" w:sz="4" w:space="0" w:color="17365D"/>
            </w:tcBorders>
          </w:tcPr>
          <w:p w14:paraId="7FF0AC3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Borders>
              <w:bottom w:val="single" w:sz="4" w:space="0" w:color="17365D"/>
            </w:tcBorders>
          </w:tcPr>
          <w:p w14:paraId="4F0C9067"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300 (m²)</w:t>
            </w:r>
          </w:p>
        </w:tc>
      </w:tr>
      <w:tr w:rsidR="00E2799F" w:rsidRPr="00E2799F" w14:paraId="656A1E02" w14:textId="77777777" w:rsidTr="00E2799F">
        <w:tblPrEx>
          <w:shd w:val="clear" w:color="auto" w:fill="auto"/>
        </w:tblPrEx>
        <w:tc>
          <w:tcPr>
            <w:tcW w:w="9781" w:type="dxa"/>
            <w:gridSpan w:val="3"/>
            <w:tcBorders>
              <w:top w:val="single" w:sz="4" w:space="0" w:color="17365D"/>
              <w:left w:val="single" w:sz="4" w:space="0" w:color="17365D"/>
              <w:bottom w:val="single" w:sz="4" w:space="0" w:color="17365D"/>
              <w:right w:val="single" w:sz="4" w:space="0" w:color="17365D"/>
            </w:tcBorders>
            <w:shd w:val="clear" w:color="auto" w:fill="BFBFBF"/>
          </w:tcPr>
          <w:p w14:paraId="6EF5C3EC" w14:textId="77777777" w:rsidR="00E2799F" w:rsidRPr="00E2799F" w:rsidRDefault="00E2799F" w:rsidP="00E2799F">
            <w:pPr>
              <w:rPr>
                <w:rFonts w:ascii="Times New Roman" w:hAnsi="Times New Roman" w:cs="Times New Roman"/>
                <w:color w:val="FF0000"/>
                <w:sz w:val="22"/>
                <w:szCs w:val="22"/>
              </w:rPr>
            </w:pPr>
            <w:r w:rsidRPr="00E2799F">
              <w:rPr>
                <w:rFonts w:ascii="Times New Roman" w:hAnsi="Times New Roman" w:cs="Times New Roman"/>
                <w:sz w:val="22"/>
                <w:szCs w:val="22"/>
              </w:rPr>
              <w:t>ÁREA TOTAL DO ALMOXARIFADO:  Aproximadamente 813M²</w:t>
            </w:r>
          </w:p>
        </w:tc>
      </w:tr>
    </w:tbl>
    <w:p w14:paraId="330E1482" w14:textId="77777777" w:rsidR="00E2799F" w:rsidRPr="00E2799F" w:rsidRDefault="00E2799F" w:rsidP="00E2799F">
      <w:pPr>
        <w:spacing w:line="276" w:lineRule="auto"/>
        <w:rPr>
          <w:rFonts w:ascii="Times New Roman" w:eastAsia="Arial" w:hAnsi="Times New Roman" w:cs="Times New Roman"/>
          <w:bCs/>
          <w:sz w:val="22"/>
          <w:szCs w:val="22"/>
        </w:rPr>
      </w:pPr>
    </w:p>
    <w:p w14:paraId="3E359AA4"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POSTO Nº 03</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27141531" w14:textId="77777777" w:rsidTr="00E2799F">
        <w:tc>
          <w:tcPr>
            <w:tcW w:w="9781" w:type="dxa"/>
            <w:gridSpan w:val="3"/>
            <w:shd w:val="clear" w:color="auto" w:fill="FFFF00"/>
          </w:tcPr>
          <w:p w14:paraId="297A5022"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UTA-02</w:t>
            </w:r>
          </w:p>
          <w:p w14:paraId="5460F7E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AV. GETULIO VARGAS, 1056 – CENTRO, SÃO GABRIEL DO OESTE-MS</w:t>
            </w:r>
          </w:p>
        </w:tc>
      </w:tr>
      <w:tr w:rsidR="00E2799F" w:rsidRPr="00E2799F" w14:paraId="0C6E39F3" w14:textId="77777777" w:rsidTr="00E2799F">
        <w:tblPrEx>
          <w:shd w:val="clear" w:color="auto" w:fill="auto"/>
        </w:tblPrEx>
        <w:tc>
          <w:tcPr>
            <w:tcW w:w="3970" w:type="dxa"/>
            <w:vAlign w:val="center"/>
          </w:tcPr>
          <w:p w14:paraId="487DC753"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1C54A2C8"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75F58E25"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685B2A2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6DC2C968" w14:textId="77777777" w:rsidTr="00E2799F">
        <w:tblPrEx>
          <w:shd w:val="clear" w:color="auto" w:fill="auto"/>
        </w:tblPrEx>
        <w:tc>
          <w:tcPr>
            <w:tcW w:w="3970" w:type="dxa"/>
          </w:tcPr>
          <w:p w14:paraId="7BB1CFD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SALA DE TRATAMENTO E ESTOQUE DE PRODUTOS</w:t>
            </w:r>
          </w:p>
        </w:tc>
        <w:tc>
          <w:tcPr>
            <w:tcW w:w="2551" w:type="dxa"/>
          </w:tcPr>
          <w:p w14:paraId="6F7EECD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735061B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16 (M²)</w:t>
            </w:r>
          </w:p>
        </w:tc>
      </w:tr>
      <w:tr w:rsidR="00E2799F" w:rsidRPr="00E2799F" w14:paraId="7A46829A" w14:textId="77777777" w:rsidTr="00E2799F">
        <w:tblPrEx>
          <w:shd w:val="clear" w:color="auto" w:fill="auto"/>
        </w:tblPrEx>
        <w:tc>
          <w:tcPr>
            <w:tcW w:w="3970" w:type="dxa"/>
          </w:tcPr>
          <w:p w14:paraId="64B57FB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tcPr>
          <w:p w14:paraId="21F1365F" w14:textId="77777777" w:rsidR="00E2799F" w:rsidRPr="00E2799F" w:rsidRDefault="00E2799F" w:rsidP="00E2799F">
            <w:pPr>
              <w:rPr>
                <w:rFonts w:ascii="Times New Roman" w:hAnsi="Times New Roman" w:cs="Times New Roman"/>
                <w:sz w:val="22"/>
                <w:szCs w:val="22"/>
              </w:rPr>
            </w:pPr>
          </w:p>
        </w:tc>
        <w:tc>
          <w:tcPr>
            <w:tcW w:w="3260" w:type="dxa"/>
          </w:tcPr>
          <w:p w14:paraId="3DBF9867"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 (1,0x 1,20M)</w:t>
            </w:r>
          </w:p>
        </w:tc>
      </w:tr>
      <w:tr w:rsidR="00E2799F" w:rsidRPr="00E2799F" w14:paraId="42776818" w14:textId="77777777" w:rsidTr="00E2799F">
        <w:tblPrEx>
          <w:shd w:val="clear" w:color="auto" w:fill="auto"/>
        </w:tblPrEx>
        <w:tc>
          <w:tcPr>
            <w:tcW w:w="3970" w:type="dxa"/>
          </w:tcPr>
          <w:p w14:paraId="7E0D505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 –Padrão</w:t>
            </w:r>
          </w:p>
        </w:tc>
        <w:tc>
          <w:tcPr>
            <w:tcW w:w="2551" w:type="dxa"/>
          </w:tcPr>
          <w:p w14:paraId="5FCF35B9" w14:textId="77777777" w:rsidR="00E2799F" w:rsidRPr="00E2799F" w:rsidRDefault="00E2799F" w:rsidP="00E2799F">
            <w:pPr>
              <w:rPr>
                <w:rFonts w:ascii="Times New Roman" w:hAnsi="Times New Roman" w:cs="Times New Roman"/>
                <w:sz w:val="22"/>
                <w:szCs w:val="22"/>
              </w:rPr>
            </w:pPr>
          </w:p>
        </w:tc>
        <w:tc>
          <w:tcPr>
            <w:tcW w:w="3260" w:type="dxa"/>
          </w:tcPr>
          <w:p w14:paraId="2B4CF59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3E522A33" w14:textId="77777777" w:rsidTr="00E2799F">
        <w:tblPrEx>
          <w:shd w:val="clear" w:color="auto" w:fill="auto"/>
        </w:tblPrEx>
        <w:tc>
          <w:tcPr>
            <w:tcW w:w="3970" w:type="dxa"/>
          </w:tcPr>
          <w:p w14:paraId="79E1354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INTERNAS/EXTERNAS</w:t>
            </w:r>
          </w:p>
        </w:tc>
        <w:tc>
          <w:tcPr>
            <w:tcW w:w="2551" w:type="dxa"/>
          </w:tcPr>
          <w:p w14:paraId="4FC71AA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245725C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250 (M²)</w:t>
            </w:r>
          </w:p>
        </w:tc>
      </w:tr>
      <w:tr w:rsidR="00E2799F" w:rsidRPr="00E2799F" w14:paraId="02B2D386" w14:textId="77777777" w:rsidTr="00E2799F">
        <w:tblPrEx>
          <w:shd w:val="clear" w:color="auto" w:fill="auto"/>
        </w:tblPrEx>
        <w:tc>
          <w:tcPr>
            <w:tcW w:w="3970" w:type="dxa"/>
          </w:tcPr>
          <w:p w14:paraId="7129C29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PORTÕES DE FERRO </w:t>
            </w:r>
          </w:p>
        </w:tc>
        <w:tc>
          <w:tcPr>
            <w:tcW w:w="2551" w:type="dxa"/>
          </w:tcPr>
          <w:p w14:paraId="6A1BE3F0" w14:textId="77777777" w:rsidR="00E2799F" w:rsidRPr="00E2799F" w:rsidRDefault="00E2799F" w:rsidP="00E2799F">
            <w:pPr>
              <w:rPr>
                <w:rFonts w:ascii="Times New Roman" w:hAnsi="Times New Roman" w:cs="Times New Roman"/>
                <w:sz w:val="22"/>
                <w:szCs w:val="22"/>
              </w:rPr>
            </w:pPr>
          </w:p>
        </w:tc>
        <w:tc>
          <w:tcPr>
            <w:tcW w:w="3260" w:type="dxa"/>
          </w:tcPr>
          <w:p w14:paraId="4B046566"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1102B31C" w14:textId="77777777" w:rsidTr="00E2799F">
        <w:tblPrEx>
          <w:shd w:val="clear" w:color="auto" w:fill="auto"/>
        </w:tblPrEx>
        <w:tc>
          <w:tcPr>
            <w:tcW w:w="3970" w:type="dxa"/>
          </w:tcPr>
          <w:p w14:paraId="21696A8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6427EB3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6A77CD0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350 (m²)</w:t>
            </w:r>
          </w:p>
        </w:tc>
      </w:tr>
      <w:tr w:rsidR="00E2799F" w:rsidRPr="00E2799F" w14:paraId="41B9FEBB" w14:textId="77777777" w:rsidTr="00E2799F">
        <w:tc>
          <w:tcPr>
            <w:tcW w:w="9781" w:type="dxa"/>
            <w:gridSpan w:val="3"/>
            <w:shd w:val="clear" w:color="auto" w:fill="FFFF00"/>
          </w:tcPr>
          <w:p w14:paraId="2F9DF9E9" w14:textId="77777777" w:rsidR="00E2799F" w:rsidRPr="00E2799F" w:rsidRDefault="00E2799F" w:rsidP="00E2799F">
            <w:pPr>
              <w:pageBreakBefore/>
              <w:jc w:val="center"/>
              <w:rPr>
                <w:rFonts w:ascii="Times New Roman" w:hAnsi="Times New Roman" w:cs="Times New Roman"/>
                <w:b/>
                <w:sz w:val="22"/>
                <w:szCs w:val="22"/>
              </w:rPr>
            </w:pPr>
            <w:r w:rsidRPr="00E2799F">
              <w:rPr>
                <w:rFonts w:ascii="Times New Roman" w:hAnsi="Times New Roman" w:cs="Times New Roman"/>
                <w:sz w:val="22"/>
                <w:szCs w:val="22"/>
              </w:rPr>
              <w:lastRenderedPageBreak/>
              <w:t>UTA-03</w:t>
            </w:r>
          </w:p>
          <w:p w14:paraId="5A893716"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TUCANOS, 289 – B. J. GRAMADO, SÃO GABRIEL DO OESTE-MS</w:t>
            </w:r>
          </w:p>
          <w:p w14:paraId="5D131FDB" w14:textId="77777777" w:rsidR="00E2799F" w:rsidRPr="00E2799F" w:rsidRDefault="00E2799F" w:rsidP="00E2799F">
            <w:pPr>
              <w:jc w:val="center"/>
              <w:rPr>
                <w:rFonts w:ascii="Times New Roman" w:hAnsi="Times New Roman" w:cs="Times New Roman"/>
                <w:b/>
                <w:sz w:val="22"/>
                <w:szCs w:val="22"/>
              </w:rPr>
            </w:pPr>
          </w:p>
        </w:tc>
      </w:tr>
      <w:tr w:rsidR="00E2799F" w:rsidRPr="00E2799F" w14:paraId="57FF4ADB" w14:textId="77777777" w:rsidTr="00E2799F">
        <w:tblPrEx>
          <w:shd w:val="clear" w:color="auto" w:fill="auto"/>
        </w:tblPrEx>
        <w:tc>
          <w:tcPr>
            <w:tcW w:w="3970" w:type="dxa"/>
            <w:vAlign w:val="center"/>
          </w:tcPr>
          <w:p w14:paraId="176E348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79E2351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761CDFCB"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4CC2609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0CF2A92D" w14:textId="77777777" w:rsidTr="00E2799F">
        <w:tblPrEx>
          <w:shd w:val="clear" w:color="auto" w:fill="auto"/>
        </w:tblPrEx>
        <w:tc>
          <w:tcPr>
            <w:tcW w:w="3970" w:type="dxa"/>
          </w:tcPr>
          <w:p w14:paraId="77E7858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SALA DE ENVASE DE ÁGUA E ESTOQUE DE PRODUTOS</w:t>
            </w:r>
          </w:p>
        </w:tc>
        <w:tc>
          <w:tcPr>
            <w:tcW w:w="2551" w:type="dxa"/>
          </w:tcPr>
          <w:p w14:paraId="07FA814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303F718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40 (M²)</w:t>
            </w:r>
          </w:p>
        </w:tc>
      </w:tr>
      <w:tr w:rsidR="00E2799F" w:rsidRPr="00E2799F" w14:paraId="2C8996C1" w14:textId="77777777" w:rsidTr="00E2799F">
        <w:tblPrEx>
          <w:shd w:val="clear" w:color="auto" w:fill="auto"/>
        </w:tblPrEx>
        <w:tc>
          <w:tcPr>
            <w:tcW w:w="3970" w:type="dxa"/>
          </w:tcPr>
          <w:p w14:paraId="5450DD1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3D3FA376" w14:textId="77777777" w:rsidR="00E2799F" w:rsidRPr="00E2799F" w:rsidRDefault="00E2799F" w:rsidP="00E2799F">
            <w:pPr>
              <w:rPr>
                <w:rFonts w:ascii="Times New Roman" w:hAnsi="Times New Roman" w:cs="Times New Roman"/>
                <w:sz w:val="22"/>
                <w:szCs w:val="22"/>
              </w:rPr>
            </w:pPr>
          </w:p>
        </w:tc>
        <w:tc>
          <w:tcPr>
            <w:tcW w:w="3260" w:type="dxa"/>
          </w:tcPr>
          <w:p w14:paraId="4D6EBE5B"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0C81A742" w14:textId="77777777" w:rsidTr="00E2799F">
        <w:tblPrEx>
          <w:shd w:val="clear" w:color="auto" w:fill="auto"/>
        </w:tblPrEx>
        <w:tc>
          <w:tcPr>
            <w:tcW w:w="3970" w:type="dxa"/>
          </w:tcPr>
          <w:p w14:paraId="356940F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tcPr>
          <w:p w14:paraId="21EDBE7D" w14:textId="77777777" w:rsidR="00E2799F" w:rsidRPr="00E2799F" w:rsidRDefault="00E2799F" w:rsidP="00E2799F">
            <w:pPr>
              <w:rPr>
                <w:rFonts w:ascii="Times New Roman" w:hAnsi="Times New Roman" w:cs="Times New Roman"/>
                <w:sz w:val="22"/>
                <w:szCs w:val="22"/>
              </w:rPr>
            </w:pPr>
          </w:p>
        </w:tc>
        <w:tc>
          <w:tcPr>
            <w:tcW w:w="3260" w:type="dxa"/>
          </w:tcPr>
          <w:p w14:paraId="38B17FD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22,80m²</w:t>
            </w:r>
          </w:p>
        </w:tc>
      </w:tr>
      <w:tr w:rsidR="00E2799F" w:rsidRPr="00E2799F" w14:paraId="0B180793" w14:textId="77777777" w:rsidTr="00E2799F">
        <w:tblPrEx>
          <w:shd w:val="clear" w:color="auto" w:fill="auto"/>
        </w:tblPrEx>
        <w:tc>
          <w:tcPr>
            <w:tcW w:w="3970" w:type="dxa"/>
          </w:tcPr>
          <w:p w14:paraId="64FA4E2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 - Padrão</w:t>
            </w:r>
          </w:p>
        </w:tc>
        <w:tc>
          <w:tcPr>
            <w:tcW w:w="2551" w:type="dxa"/>
          </w:tcPr>
          <w:p w14:paraId="719499A3" w14:textId="77777777" w:rsidR="00E2799F" w:rsidRPr="00E2799F" w:rsidRDefault="00E2799F" w:rsidP="00E2799F">
            <w:pPr>
              <w:rPr>
                <w:rFonts w:ascii="Times New Roman" w:hAnsi="Times New Roman" w:cs="Times New Roman"/>
                <w:sz w:val="22"/>
                <w:szCs w:val="22"/>
              </w:rPr>
            </w:pPr>
          </w:p>
        </w:tc>
        <w:tc>
          <w:tcPr>
            <w:tcW w:w="3260" w:type="dxa"/>
          </w:tcPr>
          <w:p w14:paraId="6CD6E4E5"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03 UNID</w:t>
            </w:r>
          </w:p>
        </w:tc>
      </w:tr>
      <w:tr w:rsidR="00E2799F" w:rsidRPr="00E2799F" w14:paraId="7273F47F" w14:textId="77777777" w:rsidTr="00E2799F">
        <w:tblPrEx>
          <w:shd w:val="clear" w:color="auto" w:fill="auto"/>
        </w:tblPrEx>
        <w:tc>
          <w:tcPr>
            <w:tcW w:w="3970" w:type="dxa"/>
          </w:tcPr>
          <w:p w14:paraId="33E758E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INTERNAS/EXTERNAS</w:t>
            </w:r>
          </w:p>
        </w:tc>
        <w:tc>
          <w:tcPr>
            <w:tcW w:w="2551" w:type="dxa"/>
          </w:tcPr>
          <w:p w14:paraId="4D4AB99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46BD97C3"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80 (M²)</w:t>
            </w:r>
          </w:p>
        </w:tc>
      </w:tr>
      <w:tr w:rsidR="00E2799F" w:rsidRPr="00E2799F" w14:paraId="5BCD5438" w14:textId="77777777" w:rsidTr="00E2799F">
        <w:tblPrEx>
          <w:shd w:val="clear" w:color="auto" w:fill="auto"/>
        </w:tblPrEx>
        <w:tc>
          <w:tcPr>
            <w:tcW w:w="3970" w:type="dxa"/>
          </w:tcPr>
          <w:p w14:paraId="6577921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372D449E" w14:textId="77777777" w:rsidR="00E2799F" w:rsidRPr="00E2799F" w:rsidRDefault="00E2799F" w:rsidP="00E2799F">
            <w:pPr>
              <w:rPr>
                <w:rFonts w:ascii="Times New Roman" w:hAnsi="Times New Roman" w:cs="Times New Roman"/>
                <w:sz w:val="22"/>
                <w:szCs w:val="22"/>
              </w:rPr>
            </w:pPr>
          </w:p>
        </w:tc>
        <w:tc>
          <w:tcPr>
            <w:tcW w:w="3260" w:type="dxa"/>
          </w:tcPr>
          <w:p w14:paraId="5EAE325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11195E8F" w14:textId="77777777" w:rsidTr="00E2799F">
        <w:tblPrEx>
          <w:shd w:val="clear" w:color="auto" w:fill="auto"/>
        </w:tblPrEx>
        <w:tc>
          <w:tcPr>
            <w:tcW w:w="3970" w:type="dxa"/>
          </w:tcPr>
          <w:p w14:paraId="6F24DFC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74A9C3A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2FC419AA"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400 (m²)</w:t>
            </w:r>
          </w:p>
        </w:tc>
      </w:tr>
    </w:tbl>
    <w:p w14:paraId="154D5896"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0E97872A" w14:textId="77777777" w:rsidTr="00E2799F">
        <w:tc>
          <w:tcPr>
            <w:tcW w:w="9781" w:type="dxa"/>
            <w:gridSpan w:val="3"/>
            <w:shd w:val="clear" w:color="auto" w:fill="FFFF00"/>
          </w:tcPr>
          <w:p w14:paraId="534C34A7"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UTA-04</w:t>
            </w:r>
          </w:p>
          <w:p w14:paraId="2D8CD36B"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CEARÁ Nº 1892 - JARDIM ALVORADA, SÃO GABRIEL DO OESTE-MS</w:t>
            </w:r>
          </w:p>
        </w:tc>
      </w:tr>
      <w:tr w:rsidR="00E2799F" w:rsidRPr="00E2799F" w14:paraId="5AE737AD" w14:textId="77777777" w:rsidTr="00E2799F">
        <w:tblPrEx>
          <w:shd w:val="clear" w:color="auto" w:fill="auto"/>
        </w:tblPrEx>
        <w:tc>
          <w:tcPr>
            <w:tcW w:w="3970" w:type="dxa"/>
            <w:vAlign w:val="center"/>
          </w:tcPr>
          <w:p w14:paraId="6629212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52EAFA7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1B987543"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42D75BB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3E073A1F" w14:textId="77777777" w:rsidTr="00E2799F">
        <w:tblPrEx>
          <w:shd w:val="clear" w:color="auto" w:fill="auto"/>
        </w:tblPrEx>
        <w:tc>
          <w:tcPr>
            <w:tcW w:w="3970" w:type="dxa"/>
          </w:tcPr>
          <w:p w14:paraId="734FD5C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SALA DE TRATAMENTO E ESTOQUE DE PRODUTOS </w:t>
            </w:r>
          </w:p>
        </w:tc>
        <w:tc>
          <w:tcPr>
            <w:tcW w:w="2551" w:type="dxa"/>
          </w:tcPr>
          <w:p w14:paraId="58C8ABF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25796AE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42 (M²)</w:t>
            </w:r>
          </w:p>
        </w:tc>
      </w:tr>
      <w:tr w:rsidR="00E2799F" w:rsidRPr="00E2799F" w14:paraId="1975EE0D" w14:textId="77777777" w:rsidTr="00E2799F">
        <w:tblPrEx>
          <w:shd w:val="clear" w:color="auto" w:fill="auto"/>
        </w:tblPrEx>
        <w:tc>
          <w:tcPr>
            <w:tcW w:w="3970" w:type="dxa"/>
          </w:tcPr>
          <w:p w14:paraId="364D8A0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57B63046" w14:textId="77777777" w:rsidR="00E2799F" w:rsidRPr="00E2799F" w:rsidRDefault="00E2799F" w:rsidP="00E2799F">
            <w:pPr>
              <w:rPr>
                <w:rFonts w:ascii="Times New Roman" w:hAnsi="Times New Roman" w:cs="Times New Roman"/>
                <w:sz w:val="22"/>
                <w:szCs w:val="22"/>
              </w:rPr>
            </w:pPr>
          </w:p>
        </w:tc>
        <w:tc>
          <w:tcPr>
            <w:tcW w:w="3260" w:type="dxa"/>
          </w:tcPr>
          <w:p w14:paraId="0366CA9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65529BC4" w14:textId="77777777" w:rsidTr="00E2799F">
        <w:tblPrEx>
          <w:shd w:val="clear" w:color="auto" w:fill="auto"/>
        </w:tblPrEx>
        <w:tc>
          <w:tcPr>
            <w:tcW w:w="3970" w:type="dxa"/>
          </w:tcPr>
          <w:p w14:paraId="5C3A263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tcPr>
          <w:p w14:paraId="3DD9D0DF" w14:textId="77777777" w:rsidR="00E2799F" w:rsidRPr="00E2799F" w:rsidRDefault="00E2799F" w:rsidP="00E2799F">
            <w:pPr>
              <w:rPr>
                <w:rFonts w:ascii="Times New Roman" w:hAnsi="Times New Roman" w:cs="Times New Roman"/>
                <w:sz w:val="22"/>
                <w:szCs w:val="22"/>
              </w:rPr>
            </w:pPr>
          </w:p>
        </w:tc>
        <w:tc>
          <w:tcPr>
            <w:tcW w:w="3260" w:type="dxa"/>
          </w:tcPr>
          <w:p w14:paraId="682EC543"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,30m²</w:t>
            </w:r>
          </w:p>
        </w:tc>
      </w:tr>
      <w:tr w:rsidR="00E2799F" w:rsidRPr="00E2799F" w14:paraId="681CBE5C" w14:textId="77777777" w:rsidTr="00E2799F">
        <w:tblPrEx>
          <w:shd w:val="clear" w:color="auto" w:fill="auto"/>
        </w:tblPrEx>
        <w:tc>
          <w:tcPr>
            <w:tcW w:w="3970" w:type="dxa"/>
          </w:tcPr>
          <w:p w14:paraId="2D2E94C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w:t>
            </w:r>
          </w:p>
        </w:tc>
        <w:tc>
          <w:tcPr>
            <w:tcW w:w="2551" w:type="dxa"/>
          </w:tcPr>
          <w:p w14:paraId="6F0E89AE" w14:textId="77777777" w:rsidR="00E2799F" w:rsidRPr="00E2799F" w:rsidRDefault="00E2799F" w:rsidP="00E2799F">
            <w:pPr>
              <w:rPr>
                <w:rFonts w:ascii="Times New Roman" w:hAnsi="Times New Roman" w:cs="Times New Roman"/>
                <w:sz w:val="22"/>
                <w:szCs w:val="22"/>
              </w:rPr>
            </w:pPr>
          </w:p>
        </w:tc>
        <w:tc>
          <w:tcPr>
            <w:tcW w:w="3260" w:type="dxa"/>
          </w:tcPr>
          <w:p w14:paraId="1BC4CDED"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1246679C" w14:textId="77777777" w:rsidTr="00E2799F">
        <w:tblPrEx>
          <w:shd w:val="clear" w:color="auto" w:fill="auto"/>
        </w:tblPrEx>
        <w:tc>
          <w:tcPr>
            <w:tcW w:w="3970" w:type="dxa"/>
          </w:tcPr>
          <w:p w14:paraId="31BFB14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(MADEIRA)</w:t>
            </w:r>
          </w:p>
        </w:tc>
        <w:tc>
          <w:tcPr>
            <w:tcW w:w="2551" w:type="dxa"/>
          </w:tcPr>
          <w:p w14:paraId="2200D32D" w14:textId="77777777" w:rsidR="00E2799F" w:rsidRPr="00E2799F" w:rsidRDefault="00E2799F" w:rsidP="00E2799F">
            <w:pPr>
              <w:rPr>
                <w:rFonts w:ascii="Times New Roman" w:hAnsi="Times New Roman" w:cs="Times New Roman"/>
                <w:sz w:val="22"/>
                <w:szCs w:val="22"/>
              </w:rPr>
            </w:pPr>
          </w:p>
        </w:tc>
        <w:tc>
          <w:tcPr>
            <w:tcW w:w="3260" w:type="dxa"/>
          </w:tcPr>
          <w:p w14:paraId="14B22BC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03 UNID.</w:t>
            </w:r>
          </w:p>
        </w:tc>
      </w:tr>
      <w:tr w:rsidR="00E2799F" w:rsidRPr="00E2799F" w14:paraId="4FF203AC" w14:textId="77777777" w:rsidTr="00E2799F">
        <w:tblPrEx>
          <w:shd w:val="clear" w:color="auto" w:fill="auto"/>
        </w:tblPrEx>
        <w:tc>
          <w:tcPr>
            <w:tcW w:w="3970" w:type="dxa"/>
          </w:tcPr>
          <w:p w14:paraId="320177E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CALÇADAS INTERNAS/EXTERNAS </w:t>
            </w:r>
          </w:p>
        </w:tc>
        <w:tc>
          <w:tcPr>
            <w:tcW w:w="2551" w:type="dxa"/>
          </w:tcPr>
          <w:p w14:paraId="7D60D30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LAJOTA VERMELHA</w:t>
            </w:r>
          </w:p>
        </w:tc>
        <w:tc>
          <w:tcPr>
            <w:tcW w:w="3260" w:type="dxa"/>
          </w:tcPr>
          <w:p w14:paraId="068C505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75 (M²)</w:t>
            </w:r>
          </w:p>
        </w:tc>
      </w:tr>
      <w:tr w:rsidR="00E2799F" w:rsidRPr="00E2799F" w14:paraId="225BCFFC" w14:textId="77777777" w:rsidTr="00E2799F">
        <w:tblPrEx>
          <w:shd w:val="clear" w:color="auto" w:fill="auto"/>
        </w:tblPrEx>
        <w:tc>
          <w:tcPr>
            <w:tcW w:w="3970" w:type="dxa"/>
          </w:tcPr>
          <w:p w14:paraId="1283CBE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65333942" w14:textId="77777777" w:rsidR="00E2799F" w:rsidRPr="00E2799F" w:rsidRDefault="00E2799F" w:rsidP="00E2799F">
            <w:pPr>
              <w:rPr>
                <w:rFonts w:ascii="Times New Roman" w:hAnsi="Times New Roman" w:cs="Times New Roman"/>
                <w:sz w:val="22"/>
                <w:szCs w:val="22"/>
              </w:rPr>
            </w:pPr>
          </w:p>
        </w:tc>
        <w:tc>
          <w:tcPr>
            <w:tcW w:w="3260" w:type="dxa"/>
          </w:tcPr>
          <w:p w14:paraId="792883F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1DF3E646" w14:textId="77777777" w:rsidTr="00E2799F">
        <w:tblPrEx>
          <w:shd w:val="clear" w:color="auto" w:fill="auto"/>
        </w:tblPrEx>
        <w:tc>
          <w:tcPr>
            <w:tcW w:w="3970" w:type="dxa"/>
          </w:tcPr>
          <w:p w14:paraId="3746B902"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2F345FF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075333B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1800 (m²)</w:t>
            </w:r>
          </w:p>
        </w:tc>
      </w:tr>
    </w:tbl>
    <w:p w14:paraId="30D5C966"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4E731285" w14:textId="77777777" w:rsidTr="00E2799F">
        <w:tc>
          <w:tcPr>
            <w:tcW w:w="9781" w:type="dxa"/>
            <w:gridSpan w:val="3"/>
            <w:shd w:val="clear" w:color="auto" w:fill="FFFF00"/>
          </w:tcPr>
          <w:p w14:paraId="149C09DA"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UTA-06</w:t>
            </w:r>
          </w:p>
          <w:p w14:paraId="4132A1B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ASSENTAMENTO CAMPANÁRIO, 4 – SÃO GABRIEL DO OESTE-MS</w:t>
            </w:r>
          </w:p>
        </w:tc>
      </w:tr>
      <w:tr w:rsidR="00E2799F" w:rsidRPr="00E2799F" w14:paraId="47014007" w14:textId="77777777" w:rsidTr="00E2799F">
        <w:tblPrEx>
          <w:shd w:val="clear" w:color="auto" w:fill="auto"/>
        </w:tblPrEx>
        <w:tc>
          <w:tcPr>
            <w:tcW w:w="3970" w:type="dxa"/>
            <w:vAlign w:val="center"/>
          </w:tcPr>
          <w:p w14:paraId="2F9A49C4"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4D0CA8B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79B04286"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79F4FFAB"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55F9F66D" w14:textId="77777777" w:rsidTr="00E2799F">
        <w:tblPrEx>
          <w:shd w:val="clear" w:color="auto" w:fill="auto"/>
        </w:tblPrEx>
        <w:tc>
          <w:tcPr>
            <w:tcW w:w="3970" w:type="dxa"/>
          </w:tcPr>
          <w:p w14:paraId="16021E9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SALA DE MÁQUINAS </w:t>
            </w:r>
          </w:p>
        </w:tc>
        <w:tc>
          <w:tcPr>
            <w:tcW w:w="2551" w:type="dxa"/>
          </w:tcPr>
          <w:p w14:paraId="6A5C5CB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745E0530"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12 (M²)</w:t>
            </w:r>
          </w:p>
        </w:tc>
      </w:tr>
      <w:tr w:rsidR="00E2799F" w:rsidRPr="00E2799F" w14:paraId="369D112F" w14:textId="77777777" w:rsidTr="00E2799F">
        <w:tblPrEx>
          <w:shd w:val="clear" w:color="auto" w:fill="auto"/>
        </w:tblPrEx>
        <w:tc>
          <w:tcPr>
            <w:tcW w:w="3970" w:type="dxa"/>
          </w:tcPr>
          <w:p w14:paraId="716F945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609A4776" w14:textId="77777777" w:rsidR="00E2799F" w:rsidRPr="00E2799F" w:rsidRDefault="00E2799F" w:rsidP="00E2799F">
            <w:pPr>
              <w:rPr>
                <w:rFonts w:ascii="Times New Roman" w:hAnsi="Times New Roman" w:cs="Times New Roman"/>
                <w:sz w:val="22"/>
                <w:szCs w:val="22"/>
              </w:rPr>
            </w:pPr>
          </w:p>
        </w:tc>
        <w:tc>
          <w:tcPr>
            <w:tcW w:w="3260" w:type="dxa"/>
          </w:tcPr>
          <w:p w14:paraId="19B457E8"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472B0268" w14:textId="77777777" w:rsidTr="00E2799F">
        <w:tblPrEx>
          <w:shd w:val="clear" w:color="auto" w:fill="auto"/>
        </w:tblPrEx>
        <w:tc>
          <w:tcPr>
            <w:tcW w:w="3970" w:type="dxa"/>
          </w:tcPr>
          <w:p w14:paraId="42A910D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tcPr>
          <w:p w14:paraId="6AF8D17D" w14:textId="77777777" w:rsidR="00E2799F" w:rsidRPr="00E2799F" w:rsidRDefault="00E2799F" w:rsidP="00E2799F">
            <w:pPr>
              <w:rPr>
                <w:rFonts w:ascii="Times New Roman" w:hAnsi="Times New Roman" w:cs="Times New Roman"/>
                <w:sz w:val="22"/>
                <w:szCs w:val="22"/>
              </w:rPr>
            </w:pPr>
          </w:p>
        </w:tc>
        <w:tc>
          <w:tcPr>
            <w:tcW w:w="3260" w:type="dxa"/>
          </w:tcPr>
          <w:p w14:paraId="66899521"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591B3E0C" w14:textId="77777777" w:rsidTr="00E2799F">
        <w:tblPrEx>
          <w:shd w:val="clear" w:color="auto" w:fill="auto"/>
        </w:tblPrEx>
        <w:tc>
          <w:tcPr>
            <w:tcW w:w="3970" w:type="dxa"/>
          </w:tcPr>
          <w:p w14:paraId="58082D7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 E MADEIRA)</w:t>
            </w:r>
          </w:p>
        </w:tc>
        <w:tc>
          <w:tcPr>
            <w:tcW w:w="2551" w:type="dxa"/>
          </w:tcPr>
          <w:p w14:paraId="4CC423D6" w14:textId="77777777" w:rsidR="00E2799F" w:rsidRPr="00E2799F" w:rsidRDefault="00E2799F" w:rsidP="00E2799F">
            <w:pPr>
              <w:rPr>
                <w:rFonts w:ascii="Times New Roman" w:hAnsi="Times New Roman" w:cs="Times New Roman"/>
                <w:sz w:val="22"/>
                <w:szCs w:val="22"/>
              </w:rPr>
            </w:pPr>
          </w:p>
        </w:tc>
        <w:tc>
          <w:tcPr>
            <w:tcW w:w="3260" w:type="dxa"/>
          </w:tcPr>
          <w:p w14:paraId="1B9FB62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52131B87" w14:textId="77777777" w:rsidTr="00E2799F">
        <w:tblPrEx>
          <w:shd w:val="clear" w:color="auto" w:fill="auto"/>
        </w:tblPrEx>
        <w:tc>
          <w:tcPr>
            <w:tcW w:w="3970" w:type="dxa"/>
          </w:tcPr>
          <w:p w14:paraId="05282A5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INTERNAS/EXTERNAS</w:t>
            </w:r>
          </w:p>
        </w:tc>
        <w:tc>
          <w:tcPr>
            <w:tcW w:w="2551" w:type="dxa"/>
          </w:tcPr>
          <w:p w14:paraId="70EC956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3F2D90A7"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20 (M²)</w:t>
            </w:r>
          </w:p>
        </w:tc>
      </w:tr>
      <w:tr w:rsidR="00E2799F" w:rsidRPr="00E2799F" w14:paraId="1BD7A784" w14:textId="77777777" w:rsidTr="00E2799F">
        <w:tblPrEx>
          <w:shd w:val="clear" w:color="auto" w:fill="auto"/>
        </w:tblPrEx>
        <w:tc>
          <w:tcPr>
            <w:tcW w:w="3970" w:type="dxa"/>
          </w:tcPr>
          <w:p w14:paraId="4213E11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0FAFCB90" w14:textId="77777777" w:rsidR="00E2799F" w:rsidRPr="00E2799F" w:rsidRDefault="00E2799F" w:rsidP="00E2799F">
            <w:pPr>
              <w:rPr>
                <w:rFonts w:ascii="Times New Roman" w:hAnsi="Times New Roman" w:cs="Times New Roman"/>
                <w:sz w:val="22"/>
                <w:szCs w:val="22"/>
              </w:rPr>
            </w:pPr>
          </w:p>
        </w:tc>
        <w:tc>
          <w:tcPr>
            <w:tcW w:w="3260" w:type="dxa"/>
          </w:tcPr>
          <w:p w14:paraId="6621055D"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32A09ECB" w14:textId="77777777" w:rsidTr="00E2799F">
        <w:tblPrEx>
          <w:shd w:val="clear" w:color="auto" w:fill="auto"/>
        </w:tblPrEx>
        <w:tc>
          <w:tcPr>
            <w:tcW w:w="3970" w:type="dxa"/>
          </w:tcPr>
          <w:p w14:paraId="3B42278E" w14:textId="77777777" w:rsidR="00E2799F" w:rsidRPr="00E2799F" w:rsidRDefault="00E2799F" w:rsidP="00E2799F">
            <w:pPr>
              <w:rPr>
                <w:rFonts w:ascii="Times New Roman" w:hAnsi="Times New Roman" w:cs="Times New Roman"/>
                <w:sz w:val="22"/>
                <w:szCs w:val="22"/>
              </w:rPr>
            </w:pPr>
          </w:p>
        </w:tc>
        <w:tc>
          <w:tcPr>
            <w:tcW w:w="2551" w:type="dxa"/>
          </w:tcPr>
          <w:p w14:paraId="73F439B1" w14:textId="77777777" w:rsidR="00E2799F" w:rsidRPr="00E2799F" w:rsidRDefault="00E2799F" w:rsidP="00E2799F">
            <w:pPr>
              <w:rPr>
                <w:rFonts w:ascii="Times New Roman" w:hAnsi="Times New Roman" w:cs="Times New Roman"/>
                <w:sz w:val="22"/>
                <w:szCs w:val="22"/>
              </w:rPr>
            </w:pPr>
          </w:p>
        </w:tc>
        <w:tc>
          <w:tcPr>
            <w:tcW w:w="3260" w:type="dxa"/>
          </w:tcPr>
          <w:p w14:paraId="7B562399" w14:textId="77777777" w:rsidR="00E2799F" w:rsidRPr="00E2799F" w:rsidRDefault="00E2799F" w:rsidP="00E2799F">
            <w:pPr>
              <w:jc w:val="center"/>
              <w:rPr>
                <w:rFonts w:ascii="Times New Roman" w:hAnsi="Times New Roman" w:cs="Times New Roman"/>
                <w:sz w:val="22"/>
                <w:szCs w:val="22"/>
              </w:rPr>
            </w:pPr>
          </w:p>
        </w:tc>
      </w:tr>
    </w:tbl>
    <w:p w14:paraId="56F88F1C"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5E70B87A" w14:textId="77777777" w:rsidTr="00E2799F">
        <w:tc>
          <w:tcPr>
            <w:tcW w:w="9781" w:type="dxa"/>
            <w:gridSpan w:val="3"/>
            <w:shd w:val="clear" w:color="auto" w:fill="FFFF00"/>
          </w:tcPr>
          <w:p w14:paraId="18971C5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UTA-07</w:t>
            </w:r>
          </w:p>
          <w:p w14:paraId="7825D531"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AV. PRIMO MAFFISSONI, S/Nº - QD-51 LT 20 – B.P.MAFFISSONI - SÃO GABRIEL DO OESTE-MS</w:t>
            </w:r>
          </w:p>
        </w:tc>
      </w:tr>
      <w:tr w:rsidR="00E2799F" w:rsidRPr="00E2799F" w14:paraId="18762297" w14:textId="77777777" w:rsidTr="00E2799F">
        <w:tblPrEx>
          <w:shd w:val="clear" w:color="auto" w:fill="auto"/>
        </w:tblPrEx>
        <w:tc>
          <w:tcPr>
            <w:tcW w:w="3970" w:type="dxa"/>
            <w:vAlign w:val="center"/>
          </w:tcPr>
          <w:p w14:paraId="25620DF1"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3DBDA66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2FA66F34"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1F04DBE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2AC9AAD6" w14:textId="77777777" w:rsidTr="00E2799F">
        <w:tblPrEx>
          <w:shd w:val="clear" w:color="auto" w:fill="auto"/>
        </w:tblPrEx>
        <w:tc>
          <w:tcPr>
            <w:tcW w:w="3970" w:type="dxa"/>
          </w:tcPr>
          <w:p w14:paraId="0719A84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GRAMADO INTERNO/EXTERNO </w:t>
            </w:r>
          </w:p>
        </w:tc>
        <w:tc>
          <w:tcPr>
            <w:tcW w:w="2551" w:type="dxa"/>
          </w:tcPr>
          <w:p w14:paraId="7E58EF06"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w:t>
            </w:r>
          </w:p>
        </w:tc>
        <w:tc>
          <w:tcPr>
            <w:tcW w:w="3260" w:type="dxa"/>
          </w:tcPr>
          <w:p w14:paraId="34D6AD78"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300 (M²)</w:t>
            </w:r>
          </w:p>
        </w:tc>
      </w:tr>
      <w:tr w:rsidR="00E2799F" w:rsidRPr="00E2799F" w14:paraId="41716A42" w14:textId="77777777" w:rsidTr="00E2799F">
        <w:tblPrEx>
          <w:shd w:val="clear" w:color="auto" w:fill="auto"/>
        </w:tblPrEx>
        <w:tc>
          <w:tcPr>
            <w:tcW w:w="3970" w:type="dxa"/>
            <w:tcBorders>
              <w:top w:val="nil"/>
              <w:left w:val="nil"/>
              <w:bottom w:val="nil"/>
              <w:right w:val="nil"/>
            </w:tcBorders>
          </w:tcPr>
          <w:p w14:paraId="15ABB035" w14:textId="77777777" w:rsidR="00E2799F" w:rsidRPr="00E2799F" w:rsidRDefault="00E2799F" w:rsidP="00E2799F">
            <w:pPr>
              <w:rPr>
                <w:rFonts w:ascii="Times New Roman" w:hAnsi="Times New Roman" w:cs="Times New Roman"/>
                <w:sz w:val="22"/>
                <w:szCs w:val="22"/>
              </w:rPr>
            </w:pPr>
          </w:p>
          <w:p w14:paraId="76939A45" w14:textId="77777777" w:rsidR="00E2799F" w:rsidRPr="00E2799F" w:rsidRDefault="00E2799F" w:rsidP="00E2799F">
            <w:pPr>
              <w:rPr>
                <w:rFonts w:ascii="Times New Roman" w:hAnsi="Times New Roman" w:cs="Times New Roman"/>
                <w:sz w:val="22"/>
                <w:szCs w:val="22"/>
              </w:rPr>
            </w:pPr>
          </w:p>
        </w:tc>
        <w:tc>
          <w:tcPr>
            <w:tcW w:w="2551" w:type="dxa"/>
            <w:tcBorders>
              <w:top w:val="nil"/>
              <w:left w:val="nil"/>
              <w:bottom w:val="nil"/>
              <w:right w:val="nil"/>
            </w:tcBorders>
          </w:tcPr>
          <w:p w14:paraId="1792520A" w14:textId="77777777" w:rsidR="00E2799F" w:rsidRPr="00E2799F" w:rsidRDefault="00E2799F" w:rsidP="00E2799F">
            <w:pPr>
              <w:rPr>
                <w:rFonts w:ascii="Times New Roman" w:hAnsi="Times New Roman" w:cs="Times New Roman"/>
                <w:sz w:val="22"/>
                <w:szCs w:val="22"/>
              </w:rPr>
            </w:pPr>
          </w:p>
        </w:tc>
        <w:tc>
          <w:tcPr>
            <w:tcW w:w="3260" w:type="dxa"/>
            <w:tcBorders>
              <w:top w:val="nil"/>
              <w:left w:val="nil"/>
              <w:bottom w:val="nil"/>
              <w:right w:val="nil"/>
            </w:tcBorders>
          </w:tcPr>
          <w:p w14:paraId="6361FE9B" w14:textId="77777777" w:rsidR="00E2799F" w:rsidRPr="00E2799F" w:rsidRDefault="00E2799F" w:rsidP="00E2799F">
            <w:pPr>
              <w:jc w:val="center"/>
              <w:rPr>
                <w:rFonts w:ascii="Times New Roman" w:hAnsi="Times New Roman" w:cs="Times New Roman"/>
                <w:sz w:val="22"/>
                <w:szCs w:val="22"/>
              </w:rPr>
            </w:pPr>
          </w:p>
        </w:tc>
      </w:tr>
      <w:tr w:rsidR="00E2799F" w:rsidRPr="00E2799F" w14:paraId="063B09F1" w14:textId="77777777" w:rsidTr="00E2799F">
        <w:tc>
          <w:tcPr>
            <w:tcW w:w="9781" w:type="dxa"/>
            <w:gridSpan w:val="3"/>
            <w:tcBorders>
              <w:top w:val="nil"/>
            </w:tcBorders>
            <w:shd w:val="clear" w:color="auto" w:fill="FFFF00"/>
          </w:tcPr>
          <w:p w14:paraId="370639AC" w14:textId="77777777" w:rsidR="00E2799F" w:rsidRPr="00E2799F" w:rsidRDefault="00E2799F" w:rsidP="00E2799F">
            <w:pPr>
              <w:pBdr>
                <w:top w:val="single" w:sz="4" w:space="1" w:color="000000"/>
                <w:left w:val="single" w:sz="4" w:space="4" w:color="000000"/>
                <w:bottom w:val="single" w:sz="4" w:space="1" w:color="000000"/>
                <w:right w:val="single" w:sz="4" w:space="4" w:color="000000"/>
                <w:between w:val="single" w:sz="4" w:space="1" w:color="000000"/>
                <w:bar w:val="single" w:sz="4" w:color="000000"/>
              </w:pBdr>
              <w:jc w:val="center"/>
              <w:rPr>
                <w:rFonts w:ascii="Times New Roman" w:hAnsi="Times New Roman" w:cs="Times New Roman"/>
                <w:b/>
                <w:sz w:val="22"/>
                <w:szCs w:val="22"/>
              </w:rPr>
            </w:pPr>
            <w:r w:rsidRPr="00E2799F">
              <w:rPr>
                <w:rFonts w:ascii="Times New Roman" w:hAnsi="Times New Roman" w:cs="Times New Roman"/>
                <w:sz w:val="22"/>
                <w:szCs w:val="22"/>
              </w:rPr>
              <w:t>UTA-08</w:t>
            </w:r>
          </w:p>
          <w:p w14:paraId="04DF5135"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ESTRADA DAS PALMEIRAS S/Nº - SÃO GABRIEL DO OESTE-MS</w:t>
            </w:r>
          </w:p>
        </w:tc>
      </w:tr>
      <w:tr w:rsidR="00E2799F" w:rsidRPr="00E2799F" w14:paraId="219F84DC" w14:textId="77777777" w:rsidTr="00E2799F">
        <w:tblPrEx>
          <w:shd w:val="clear" w:color="auto" w:fill="auto"/>
        </w:tblPrEx>
        <w:tc>
          <w:tcPr>
            <w:tcW w:w="3970" w:type="dxa"/>
            <w:vAlign w:val="center"/>
          </w:tcPr>
          <w:p w14:paraId="21F9120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6B368311"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254F172B"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663886F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6C7AF38A" w14:textId="77777777" w:rsidTr="00E2799F">
        <w:tblPrEx>
          <w:shd w:val="clear" w:color="auto" w:fill="auto"/>
        </w:tblPrEx>
        <w:tc>
          <w:tcPr>
            <w:tcW w:w="3970" w:type="dxa"/>
          </w:tcPr>
          <w:p w14:paraId="7FB8A37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SALA DE MÁQUINAS </w:t>
            </w:r>
          </w:p>
        </w:tc>
        <w:tc>
          <w:tcPr>
            <w:tcW w:w="2551" w:type="dxa"/>
          </w:tcPr>
          <w:p w14:paraId="696316B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196C580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21 (M²)</w:t>
            </w:r>
          </w:p>
        </w:tc>
      </w:tr>
      <w:tr w:rsidR="00E2799F" w:rsidRPr="00E2799F" w14:paraId="19DA9E84" w14:textId="77777777" w:rsidTr="00E2799F">
        <w:tblPrEx>
          <w:shd w:val="clear" w:color="auto" w:fill="auto"/>
        </w:tblPrEx>
        <w:tc>
          <w:tcPr>
            <w:tcW w:w="3970" w:type="dxa"/>
          </w:tcPr>
          <w:p w14:paraId="43DDE8E6"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333C8B75" w14:textId="77777777" w:rsidR="00E2799F" w:rsidRPr="00E2799F" w:rsidRDefault="00E2799F" w:rsidP="00E2799F">
            <w:pPr>
              <w:rPr>
                <w:rFonts w:ascii="Times New Roman" w:hAnsi="Times New Roman" w:cs="Times New Roman"/>
                <w:sz w:val="22"/>
                <w:szCs w:val="22"/>
              </w:rPr>
            </w:pPr>
          </w:p>
        </w:tc>
        <w:tc>
          <w:tcPr>
            <w:tcW w:w="3260" w:type="dxa"/>
          </w:tcPr>
          <w:p w14:paraId="34BEE16B"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29C85641" w14:textId="77777777" w:rsidTr="00E2799F">
        <w:tblPrEx>
          <w:shd w:val="clear" w:color="auto" w:fill="auto"/>
        </w:tblPrEx>
        <w:tc>
          <w:tcPr>
            <w:tcW w:w="3970" w:type="dxa"/>
          </w:tcPr>
          <w:p w14:paraId="72FFDCDB"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lastRenderedPageBreak/>
              <w:t>JANELAS (VIDROS)</w:t>
            </w:r>
          </w:p>
        </w:tc>
        <w:tc>
          <w:tcPr>
            <w:tcW w:w="2551" w:type="dxa"/>
          </w:tcPr>
          <w:p w14:paraId="5CC8B285" w14:textId="77777777" w:rsidR="00E2799F" w:rsidRPr="00E2799F" w:rsidRDefault="00E2799F" w:rsidP="00E2799F">
            <w:pPr>
              <w:rPr>
                <w:rFonts w:ascii="Times New Roman" w:hAnsi="Times New Roman" w:cs="Times New Roman"/>
                <w:sz w:val="22"/>
                <w:szCs w:val="22"/>
              </w:rPr>
            </w:pPr>
          </w:p>
        </w:tc>
        <w:tc>
          <w:tcPr>
            <w:tcW w:w="3260" w:type="dxa"/>
          </w:tcPr>
          <w:p w14:paraId="1A7586FD"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4,32m²</w:t>
            </w:r>
          </w:p>
        </w:tc>
      </w:tr>
      <w:tr w:rsidR="00E2799F" w:rsidRPr="00E2799F" w14:paraId="7A28AC06" w14:textId="77777777" w:rsidTr="00E2799F">
        <w:tblPrEx>
          <w:shd w:val="clear" w:color="auto" w:fill="auto"/>
        </w:tblPrEx>
        <w:tc>
          <w:tcPr>
            <w:tcW w:w="3970" w:type="dxa"/>
          </w:tcPr>
          <w:p w14:paraId="05A1B3E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 E MADEIRA)</w:t>
            </w:r>
          </w:p>
        </w:tc>
        <w:tc>
          <w:tcPr>
            <w:tcW w:w="2551" w:type="dxa"/>
          </w:tcPr>
          <w:p w14:paraId="277ECEC1" w14:textId="77777777" w:rsidR="00E2799F" w:rsidRPr="00E2799F" w:rsidRDefault="00E2799F" w:rsidP="00E2799F">
            <w:pPr>
              <w:rPr>
                <w:rFonts w:ascii="Times New Roman" w:hAnsi="Times New Roman" w:cs="Times New Roman"/>
                <w:sz w:val="22"/>
                <w:szCs w:val="22"/>
              </w:rPr>
            </w:pPr>
          </w:p>
        </w:tc>
        <w:tc>
          <w:tcPr>
            <w:tcW w:w="3260" w:type="dxa"/>
          </w:tcPr>
          <w:p w14:paraId="46CE79E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1+1 UNID</w:t>
            </w:r>
          </w:p>
        </w:tc>
      </w:tr>
      <w:tr w:rsidR="00E2799F" w:rsidRPr="00E2799F" w14:paraId="21ED4844" w14:textId="77777777" w:rsidTr="00E2799F">
        <w:tblPrEx>
          <w:shd w:val="clear" w:color="auto" w:fill="auto"/>
        </w:tblPrEx>
        <w:tc>
          <w:tcPr>
            <w:tcW w:w="3970" w:type="dxa"/>
          </w:tcPr>
          <w:p w14:paraId="055C591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INTERNAS/EXTERNAS</w:t>
            </w:r>
          </w:p>
        </w:tc>
        <w:tc>
          <w:tcPr>
            <w:tcW w:w="2551" w:type="dxa"/>
          </w:tcPr>
          <w:p w14:paraId="42D2AB6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2705BB40"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50 (M²)</w:t>
            </w:r>
          </w:p>
        </w:tc>
      </w:tr>
      <w:tr w:rsidR="00E2799F" w:rsidRPr="00E2799F" w14:paraId="4F5D7B22" w14:textId="77777777" w:rsidTr="00E2799F">
        <w:tblPrEx>
          <w:shd w:val="clear" w:color="auto" w:fill="auto"/>
        </w:tblPrEx>
        <w:tc>
          <w:tcPr>
            <w:tcW w:w="3970" w:type="dxa"/>
          </w:tcPr>
          <w:p w14:paraId="26FA0D2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61D770B3" w14:textId="77777777" w:rsidR="00E2799F" w:rsidRPr="00E2799F" w:rsidRDefault="00E2799F" w:rsidP="00E2799F">
            <w:pPr>
              <w:rPr>
                <w:rFonts w:ascii="Times New Roman" w:hAnsi="Times New Roman" w:cs="Times New Roman"/>
                <w:sz w:val="22"/>
                <w:szCs w:val="22"/>
              </w:rPr>
            </w:pPr>
          </w:p>
        </w:tc>
        <w:tc>
          <w:tcPr>
            <w:tcW w:w="3260" w:type="dxa"/>
          </w:tcPr>
          <w:p w14:paraId="210B739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7B01272D" w14:textId="77777777" w:rsidTr="00E2799F">
        <w:tblPrEx>
          <w:shd w:val="clear" w:color="auto" w:fill="auto"/>
        </w:tblPrEx>
        <w:tc>
          <w:tcPr>
            <w:tcW w:w="3970" w:type="dxa"/>
          </w:tcPr>
          <w:p w14:paraId="5049B20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3640696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60175AB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800 (m²)</w:t>
            </w:r>
          </w:p>
        </w:tc>
      </w:tr>
    </w:tbl>
    <w:p w14:paraId="7648E8B9"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130260FF" w14:textId="77777777" w:rsidTr="00E2799F">
        <w:tc>
          <w:tcPr>
            <w:tcW w:w="9781" w:type="dxa"/>
            <w:gridSpan w:val="3"/>
            <w:tcBorders>
              <w:top w:val="nil"/>
            </w:tcBorders>
            <w:shd w:val="clear" w:color="auto" w:fill="FFFF00"/>
          </w:tcPr>
          <w:p w14:paraId="6614F951" w14:textId="77777777" w:rsidR="00E2799F" w:rsidRPr="00E2799F" w:rsidRDefault="00E2799F" w:rsidP="00E2799F">
            <w:pPr>
              <w:pBdr>
                <w:top w:val="single" w:sz="4" w:space="1" w:color="000000"/>
                <w:left w:val="single" w:sz="4" w:space="4" w:color="000000"/>
                <w:bottom w:val="single" w:sz="4" w:space="1" w:color="000000"/>
                <w:right w:val="single" w:sz="4" w:space="4" w:color="000000"/>
                <w:between w:val="single" w:sz="4" w:space="1" w:color="000000"/>
                <w:bar w:val="single" w:sz="4" w:color="000000"/>
              </w:pBdr>
              <w:jc w:val="center"/>
              <w:rPr>
                <w:rFonts w:ascii="Times New Roman" w:hAnsi="Times New Roman" w:cs="Times New Roman"/>
                <w:b/>
                <w:sz w:val="22"/>
                <w:szCs w:val="22"/>
              </w:rPr>
            </w:pPr>
            <w:r w:rsidRPr="00E2799F">
              <w:rPr>
                <w:rFonts w:ascii="Times New Roman" w:hAnsi="Times New Roman" w:cs="Times New Roman"/>
                <w:sz w:val="22"/>
                <w:szCs w:val="22"/>
              </w:rPr>
              <w:t>UTA-09 - POÇO</w:t>
            </w:r>
          </w:p>
          <w:p w14:paraId="4DAD78DC"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HILARIO NICARETTA, Nº 1920 - SÃO GABRIEL DO OESTE-MS</w:t>
            </w:r>
          </w:p>
        </w:tc>
      </w:tr>
      <w:tr w:rsidR="00E2799F" w:rsidRPr="00E2799F" w14:paraId="0B107E7B" w14:textId="77777777" w:rsidTr="00E2799F">
        <w:tblPrEx>
          <w:shd w:val="clear" w:color="auto" w:fill="auto"/>
        </w:tblPrEx>
        <w:tc>
          <w:tcPr>
            <w:tcW w:w="3970" w:type="dxa"/>
            <w:vAlign w:val="center"/>
          </w:tcPr>
          <w:p w14:paraId="5D4FDEA4"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5C1D28C5"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65B1FCA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7837ADB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4D909D8B" w14:textId="77777777" w:rsidTr="00E2799F">
        <w:tblPrEx>
          <w:shd w:val="clear" w:color="auto" w:fill="auto"/>
        </w:tblPrEx>
        <w:tc>
          <w:tcPr>
            <w:tcW w:w="3970" w:type="dxa"/>
          </w:tcPr>
          <w:p w14:paraId="12D0FA4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SALA DE MÁQUINAS </w:t>
            </w:r>
          </w:p>
        </w:tc>
        <w:tc>
          <w:tcPr>
            <w:tcW w:w="2551" w:type="dxa"/>
          </w:tcPr>
          <w:p w14:paraId="761EDF4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1968339C"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10(M²)</w:t>
            </w:r>
          </w:p>
        </w:tc>
      </w:tr>
      <w:tr w:rsidR="00E2799F" w:rsidRPr="00E2799F" w14:paraId="7DAA2E87" w14:textId="77777777" w:rsidTr="00E2799F">
        <w:tblPrEx>
          <w:shd w:val="clear" w:color="auto" w:fill="auto"/>
        </w:tblPrEx>
        <w:tc>
          <w:tcPr>
            <w:tcW w:w="3970" w:type="dxa"/>
          </w:tcPr>
          <w:p w14:paraId="3FF8CE5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tcPr>
          <w:p w14:paraId="4710A836" w14:textId="77777777" w:rsidR="00E2799F" w:rsidRPr="00E2799F" w:rsidRDefault="00E2799F" w:rsidP="00E2799F">
            <w:pPr>
              <w:rPr>
                <w:rFonts w:ascii="Times New Roman" w:hAnsi="Times New Roman" w:cs="Times New Roman"/>
                <w:sz w:val="22"/>
                <w:szCs w:val="22"/>
              </w:rPr>
            </w:pPr>
          </w:p>
        </w:tc>
        <w:tc>
          <w:tcPr>
            <w:tcW w:w="3260" w:type="dxa"/>
          </w:tcPr>
          <w:p w14:paraId="6511F9D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1,20m²</w:t>
            </w:r>
          </w:p>
        </w:tc>
      </w:tr>
      <w:tr w:rsidR="00E2799F" w:rsidRPr="00E2799F" w14:paraId="2B43F4A3" w14:textId="77777777" w:rsidTr="00E2799F">
        <w:tblPrEx>
          <w:shd w:val="clear" w:color="auto" w:fill="auto"/>
        </w:tblPrEx>
        <w:tc>
          <w:tcPr>
            <w:tcW w:w="3970" w:type="dxa"/>
          </w:tcPr>
          <w:p w14:paraId="04C7DC32"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 E MADEIRA)</w:t>
            </w:r>
          </w:p>
        </w:tc>
        <w:tc>
          <w:tcPr>
            <w:tcW w:w="2551" w:type="dxa"/>
          </w:tcPr>
          <w:p w14:paraId="0257140E" w14:textId="77777777" w:rsidR="00E2799F" w:rsidRPr="00E2799F" w:rsidRDefault="00E2799F" w:rsidP="00E2799F">
            <w:pPr>
              <w:rPr>
                <w:rFonts w:ascii="Times New Roman" w:hAnsi="Times New Roman" w:cs="Times New Roman"/>
                <w:sz w:val="22"/>
                <w:szCs w:val="22"/>
              </w:rPr>
            </w:pPr>
          </w:p>
        </w:tc>
        <w:tc>
          <w:tcPr>
            <w:tcW w:w="3260" w:type="dxa"/>
          </w:tcPr>
          <w:p w14:paraId="61A8FECD"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 UNID</w:t>
            </w:r>
          </w:p>
        </w:tc>
      </w:tr>
      <w:tr w:rsidR="00E2799F" w:rsidRPr="00E2799F" w14:paraId="2EC247BE" w14:textId="77777777" w:rsidTr="00E2799F">
        <w:tblPrEx>
          <w:shd w:val="clear" w:color="auto" w:fill="auto"/>
        </w:tblPrEx>
        <w:tc>
          <w:tcPr>
            <w:tcW w:w="3970" w:type="dxa"/>
          </w:tcPr>
          <w:p w14:paraId="690CECD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INTERNAS/EXTERNAS</w:t>
            </w:r>
          </w:p>
        </w:tc>
        <w:tc>
          <w:tcPr>
            <w:tcW w:w="2551" w:type="dxa"/>
          </w:tcPr>
          <w:p w14:paraId="2FE746A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568E5E3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50 (M²)</w:t>
            </w:r>
          </w:p>
        </w:tc>
      </w:tr>
      <w:tr w:rsidR="00E2799F" w:rsidRPr="00E2799F" w14:paraId="4306BD73" w14:textId="77777777" w:rsidTr="00E2799F">
        <w:tblPrEx>
          <w:shd w:val="clear" w:color="auto" w:fill="auto"/>
        </w:tblPrEx>
        <w:tc>
          <w:tcPr>
            <w:tcW w:w="3970" w:type="dxa"/>
          </w:tcPr>
          <w:p w14:paraId="6E4707FB"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360A1EB9" w14:textId="77777777" w:rsidR="00E2799F" w:rsidRPr="00E2799F" w:rsidRDefault="00E2799F" w:rsidP="00E2799F">
            <w:pPr>
              <w:rPr>
                <w:rFonts w:ascii="Times New Roman" w:hAnsi="Times New Roman" w:cs="Times New Roman"/>
                <w:sz w:val="22"/>
                <w:szCs w:val="22"/>
              </w:rPr>
            </w:pPr>
          </w:p>
        </w:tc>
        <w:tc>
          <w:tcPr>
            <w:tcW w:w="3260" w:type="dxa"/>
          </w:tcPr>
          <w:p w14:paraId="3D496078"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1E681BCE" w14:textId="77777777" w:rsidTr="00E2799F">
        <w:tblPrEx>
          <w:shd w:val="clear" w:color="auto" w:fill="auto"/>
        </w:tblPrEx>
        <w:tc>
          <w:tcPr>
            <w:tcW w:w="3970" w:type="dxa"/>
          </w:tcPr>
          <w:p w14:paraId="749EC72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0A4B365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02700478"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400 (m²)</w:t>
            </w:r>
          </w:p>
        </w:tc>
      </w:tr>
      <w:tr w:rsidR="00E2799F" w:rsidRPr="00E2799F" w14:paraId="4CFA0F94" w14:textId="77777777" w:rsidTr="00E2799F">
        <w:tc>
          <w:tcPr>
            <w:tcW w:w="9781" w:type="dxa"/>
            <w:gridSpan w:val="3"/>
            <w:tcBorders>
              <w:top w:val="nil"/>
            </w:tcBorders>
            <w:shd w:val="clear" w:color="auto" w:fill="FFFF00"/>
          </w:tcPr>
          <w:p w14:paraId="1AFF67C3" w14:textId="77777777" w:rsidR="00E2799F" w:rsidRPr="00E2799F" w:rsidRDefault="00E2799F" w:rsidP="00E2799F">
            <w:pPr>
              <w:pBdr>
                <w:top w:val="single" w:sz="4" w:space="1" w:color="000000"/>
                <w:left w:val="single" w:sz="4" w:space="4" w:color="000000"/>
                <w:bottom w:val="single" w:sz="4" w:space="1" w:color="000000"/>
                <w:right w:val="single" w:sz="4" w:space="4" w:color="000000"/>
                <w:between w:val="single" w:sz="4" w:space="1" w:color="000000"/>
                <w:bar w:val="single" w:sz="4" w:color="000000"/>
              </w:pBdr>
              <w:jc w:val="center"/>
              <w:rPr>
                <w:rFonts w:ascii="Times New Roman" w:hAnsi="Times New Roman" w:cs="Times New Roman"/>
                <w:b/>
                <w:sz w:val="22"/>
                <w:szCs w:val="22"/>
              </w:rPr>
            </w:pPr>
            <w:r w:rsidRPr="00E2799F">
              <w:rPr>
                <w:rFonts w:ascii="Times New Roman" w:hAnsi="Times New Roman" w:cs="Times New Roman"/>
                <w:sz w:val="22"/>
                <w:szCs w:val="22"/>
              </w:rPr>
              <w:t>UTA-09 - RESERVATÓRIO</w:t>
            </w:r>
          </w:p>
          <w:p w14:paraId="533C579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FAZENDA SANTA CECILIA, CHA 4 - AV, SÃO GABRIEL DO OESTE-MS</w:t>
            </w:r>
          </w:p>
        </w:tc>
      </w:tr>
      <w:tr w:rsidR="00E2799F" w:rsidRPr="00E2799F" w14:paraId="29143FA5" w14:textId="77777777" w:rsidTr="00E2799F">
        <w:tblPrEx>
          <w:shd w:val="clear" w:color="auto" w:fill="auto"/>
        </w:tblPrEx>
        <w:tc>
          <w:tcPr>
            <w:tcW w:w="3970" w:type="dxa"/>
            <w:vAlign w:val="center"/>
          </w:tcPr>
          <w:p w14:paraId="3034900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6B8678FE"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20DC8C4E"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47FF52B2"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6B90A4FD" w14:textId="77777777" w:rsidTr="00E2799F">
        <w:tblPrEx>
          <w:shd w:val="clear" w:color="auto" w:fill="auto"/>
        </w:tblPrEx>
        <w:tc>
          <w:tcPr>
            <w:tcW w:w="3970" w:type="dxa"/>
          </w:tcPr>
          <w:p w14:paraId="08DA73A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SALA DE MÁQUINAS </w:t>
            </w:r>
          </w:p>
        </w:tc>
        <w:tc>
          <w:tcPr>
            <w:tcW w:w="2551" w:type="dxa"/>
          </w:tcPr>
          <w:p w14:paraId="3F92EDC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02B81880"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21 (M²)</w:t>
            </w:r>
          </w:p>
        </w:tc>
      </w:tr>
      <w:tr w:rsidR="00E2799F" w:rsidRPr="00E2799F" w14:paraId="58624179" w14:textId="77777777" w:rsidTr="00E2799F">
        <w:tblPrEx>
          <w:shd w:val="clear" w:color="auto" w:fill="auto"/>
        </w:tblPrEx>
        <w:tc>
          <w:tcPr>
            <w:tcW w:w="3970" w:type="dxa"/>
          </w:tcPr>
          <w:p w14:paraId="27166A7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21FFE918" w14:textId="77777777" w:rsidR="00E2799F" w:rsidRPr="00E2799F" w:rsidRDefault="00E2799F" w:rsidP="00E2799F">
            <w:pPr>
              <w:rPr>
                <w:rFonts w:ascii="Times New Roman" w:hAnsi="Times New Roman" w:cs="Times New Roman"/>
                <w:sz w:val="22"/>
                <w:szCs w:val="22"/>
              </w:rPr>
            </w:pPr>
          </w:p>
        </w:tc>
        <w:tc>
          <w:tcPr>
            <w:tcW w:w="3260" w:type="dxa"/>
          </w:tcPr>
          <w:p w14:paraId="719E1395"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7E573E8D" w14:textId="77777777" w:rsidTr="00E2799F">
        <w:tblPrEx>
          <w:shd w:val="clear" w:color="auto" w:fill="auto"/>
        </w:tblPrEx>
        <w:tc>
          <w:tcPr>
            <w:tcW w:w="3970" w:type="dxa"/>
          </w:tcPr>
          <w:p w14:paraId="4C76B30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tcPr>
          <w:p w14:paraId="00BEAE85" w14:textId="77777777" w:rsidR="00E2799F" w:rsidRPr="00E2799F" w:rsidRDefault="00E2799F" w:rsidP="00E2799F">
            <w:pPr>
              <w:rPr>
                <w:rFonts w:ascii="Times New Roman" w:hAnsi="Times New Roman" w:cs="Times New Roman"/>
                <w:sz w:val="22"/>
                <w:szCs w:val="22"/>
              </w:rPr>
            </w:pPr>
          </w:p>
        </w:tc>
        <w:tc>
          <w:tcPr>
            <w:tcW w:w="3260" w:type="dxa"/>
          </w:tcPr>
          <w:p w14:paraId="2E39E6C7"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4,32m²</w:t>
            </w:r>
          </w:p>
        </w:tc>
      </w:tr>
      <w:tr w:rsidR="00E2799F" w:rsidRPr="00E2799F" w14:paraId="49EEAB0F" w14:textId="77777777" w:rsidTr="00E2799F">
        <w:tblPrEx>
          <w:shd w:val="clear" w:color="auto" w:fill="auto"/>
        </w:tblPrEx>
        <w:tc>
          <w:tcPr>
            <w:tcW w:w="3970" w:type="dxa"/>
          </w:tcPr>
          <w:p w14:paraId="74079FE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 E MADEIRA)</w:t>
            </w:r>
          </w:p>
        </w:tc>
        <w:tc>
          <w:tcPr>
            <w:tcW w:w="2551" w:type="dxa"/>
          </w:tcPr>
          <w:p w14:paraId="638DEF61" w14:textId="77777777" w:rsidR="00E2799F" w:rsidRPr="00E2799F" w:rsidRDefault="00E2799F" w:rsidP="00E2799F">
            <w:pPr>
              <w:rPr>
                <w:rFonts w:ascii="Times New Roman" w:hAnsi="Times New Roman" w:cs="Times New Roman"/>
                <w:sz w:val="22"/>
                <w:szCs w:val="22"/>
              </w:rPr>
            </w:pPr>
          </w:p>
        </w:tc>
        <w:tc>
          <w:tcPr>
            <w:tcW w:w="3260" w:type="dxa"/>
          </w:tcPr>
          <w:p w14:paraId="57253853"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 UNID</w:t>
            </w:r>
          </w:p>
        </w:tc>
      </w:tr>
      <w:tr w:rsidR="00E2799F" w:rsidRPr="00E2799F" w14:paraId="30198CB7" w14:textId="77777777" w:rsidTr="00E2799F">
        <w:tblPrEx>
          <w:shd w:val="clear" w:color="auto" w:fill="auto"/>
        </w:tblPrEx>
        <w:tc>
          <w:tcPr>
            <w:tcW w:w="3970" w:type="dxa"/>
          </w:tcPr>
          <w:p w14:paraId="64252F4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INTERNAS/EXTERNAS</w:t>
            </w:r>
          </w:p>
        </w:tc>
        <w:tc>
          <w:tcPr>
            <w:tcW w:w="2551" w:type="dxa"/>
          </w:tcPr>
          <w:p w14:paraId="0194501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31D0BE1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50 (M²)</w:t>
            </w:r>
          </w:p>
        </w:tc>
      </w:tr>
      <w:tr w:rsidR="00E2799F" w:rsidRPr="00E2799F" w14:paraId="174439E5" w14:textId="77777777" w:rsidTr="00E2799F">
        <w:tblPrEx>
          <w:shd w:val="clear" w:color="auto" w:fill="auto"/>
        </w:tblPrEx>
        <w:tc>
          <w:tcPr>
            <w:tcW w:w="3970" w:type="dxa"/>
          </w:tcPr>
          <w:p w14:paraId="5F38205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073D48E4" w14:textId="77777777" w:rsidR="00E2799F" w:rsidRPr="00E2799F" w:rsidRDefault="00E2799F" w:rsidP="00E2799F">
            <w:pPr>
              <w:rPr>
                <w:rFonts w:ascii="Times New Roman" w:hAnsi="Times New Roman" w:cs="Times New Roman"/>
                <w:sz w:val="22"/>
                <w:szCs w:val="22"/>
              </w:rPr>
            </w:pPr>
          </w:p>
        </w:tc>
        <w:tc>
          <w:tcPr>
            <w:tcW w:w="3260" w:type="dxa"/>
          </w:tcPr>
          <w:p w14:paraId="5522131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1DCFC438" w14:textId="77777777" w:rsidTr="00E2799F">
        <w:tblPrEx>
          <w:shd w:val="clear" w:color="auto" w:fill="auto"/>
        </w:tblPrEx>
        <w:tc>
          <w:tcPr>
            <w:tcW w:w="3970" w:type="dxa"/>
          </w:tcPr>
          <w:p w14:paraId="2F6DD16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2307DDC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7FD4B27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200 (m²)</w:t>
            </w:r>
          </w:p>
        </w:tc>
      </w:tr>
    </w:tbl>
    <w:p w14:paraId="46A7605A" w14:textId="77777777" w:rsidR="00E2799F" w:rsidRPr="00E2799F" w:rsidRDefault="00E2799F" w:rsidP="00E2799F">
      <w:pPr>
        <w:spacing w:line="276" w:lineRule="auto"/>
        <w:rPr>
          <w:rFonts w:ascii="Times New Roman" w:eastAsia="Arial" w:hAnsi="Times New Roman" w:cs="Times New Roman"/>
          <w:bCs/>
          <w:sz w:val="22"/>
          <w:szCs w:val="22"/>
        </w:rPr>
      </w:pPr>
    </w:p>
    <w:tbl>
      <w:tblPr>
        <w:tblpPr w:leftFromText="141" w:rightFromText="141" w:vertAnchor="text" w:horzAnchor="margin" w:tblpY="-13"/>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48719E42" w14:textId="77777777" w:rsidTr="00E2799F">
        <w:tc>
          <w:tcPr>
            <w:tcW w:w="9781" w:type="dxa"/>
            <w:gridSpan w:val="3"/>
            <w:shd w:val="clear" w:color="auto" w:fill="FFFF00"/>
          </w:tcPr>
          <w:p w14:paraId="1E282587"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UTA-10</w:t>
            </w:r>
          </w:p>
          <w:p w14:paraId="053474C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RODOVIA BR 163 01 - LOTEAMENTO CIDADE JARDIM, SÃO GABRIEL DO OESTE-MS</w:t>
            </w:r>
          </w:p>
        </w:tc>
      </w:tr>
      <w:tr w:rsidR="00E2799F" w:rsidRPr="00E2799F" w14:paraId="62AD780B" w14:textId="77777777" w:rsidTr="00E2799F">
        <w:tblPrEx>
          <w:shd w:val="clear" w:color="auto" w:fill="auto"/>
        </w:tblPrEx>
        <w:tc>
          <w:tcPr>
            <w:tcW w:w="3970" w:type="dxa"/>
            <w:vAlign w:val="center"/>
          </w:tcPr>
          <w:p w14:paraId="49D1363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7A1AFAC8"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7813BA12"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27D648A4"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4BBF8F68" w14:textId="77777777" w:rsidTr="00E2799F">
        <w:tblPrEx>
          <w:shd w:val="clear" w:color="auto" w:fill="auto"/>
        </w:tblPrEx>
        <w:tc>
          <w:tcPr>
            <w:tcW w:w="3970" w:type="dxa"/>
          </w:tcPr>
          <w:p w14:paraId="33E32E3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CASA DE MAQUINA</w:t>
            </w:r>
          </w:p>
        </w:tc>
        <w:tc>
          <w:tcPr>
            <w:tcW w:w="2551" w:type="dxa"/>
          </w:tcPr>
          <w:p w14:paraId="2D71B7B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7EA2EF3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50 (M²)</w:t>
            </w:r>
          </w:p>
        </w:tc>
      </w:tr>
      <w:tr w:rsidR="00E2799F" w:rsidRPr="00E2799F" w14:paraId="0F87742D" w14:textId="77777777" w:rsidTr="00E2799F">
        <w:tblPrEx>
          <w:shd w:val="clear" w:color="auto" w:fill="auto"/>
        </w:tblPrEx>
        <w:tc>
          <w:tcPr>
            <w:tcW w:w="3970" w:type="dxa"/>
          </w:tcPr>
          <w:p w14:paraId="0EED69D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 EXTERNAS</w:t>
            </w:r>
          </w:p>
        </w:tc>
        <w:tc>
          <w:tcPr>
            <w:tcW w:w="2551" w:type="dxa"/>
          </w:tcPr>
          <w:p w14:paraId="4501330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5A0F1437"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50 (M²)</w:t>
            </w:r>
          </w:p>
        </w:tc>
      </w:tr>
      <w:tr w:rsidR="00E2799F" w:rsidRPr="00E2799F" w14:paraId="41392E11" w14:textId="77777777" w:rsidTr="00E2799F">
        <w:tblPrEx>
          <w:shd w:val="clear" w:color="auto" w:fill="auto"/>
        </w:tblPrEx>
        <w:tc>
          <w:tcPr>
            <w:tcW w:w="3970" w:type="dxa"/>
          </w:tcPr>
          <w:p w14:paraId="5A808EE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10F81D3A" w14:textId="77777777" w:rsidR="00E2799F" w:rsidRPr="00E2799F" w:rsidRDefault="00E2799F" w:rsidP="00E2799F">
            <w:pPr>
              <w:rPr>
                <w:rFonts w:ascii="Times New Roman" w:hAnsi="Times New Roman" w:cs="Times New Roman"/>
                <w:sz w:val="22"/>
                <w:szCs w:val="22"/>
              </w:rPr>
            </w:pPr>
          </w:p>
        </w:tc>
        <w:tc>
          <w:tcPr>
            <w:tcW w:w="3260" w:type="dxa"/>
          </w:tcPr>
          <w:p w14:paraId="1985E89A"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2F966FDD" w14:textId="77777777" w:rsidTr="00E2799F">
        <w:tblPrEx>
          <w:shd w:val="clear" w:color="auto" w:fill="auto"/>
        </w:tblPrEx>
        <w:tc>
          <w:tcPr>
            <w:tcW w:w="3970" w:type="dxa"/>
          </w:tcPr>
          <w:p w14:paraId="49A91F0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781791F3" w14:textId="77777777" w:rsidR="00E2799F" w:rsidRPr="00E2799F" w:rsidRDefault="00E2799F" w:rsidP="00E2799F">
            <w:pPr>
              <w:rPr>
                <w:rFonts w:ascii="Times New Roman" w:hAnsi="Times New Roman" w:cs="Times New Roman"/>
                <w:sz w:val="22"/>
                <w:szCs w:val="22"/>
              </w:rPr>
            </w:pPr>
          </w:p>
        </w:tc>
        <w:tc>
          <w:tcPr>
            <w:tcW w:w="3260" w:type="dxa"/>
          </w:tcPr>
          <w:p w14:paraId="3B470BA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7B889206" w14:textId="77777777" w:rsidTr="00E2799F">
        <w:tblPrEx>
          <w:shd w:val="clear" w:color="auto" w:fill="auto"/>
        </w:tblPrEx>
        <w:tc>
          <w:tcPr>
            <w:tcW w:w="3970" w:type="dxa"/>
          </w:tcPr>
          <w:p w14:paraId="394E509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0C76B2D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w:t>
            </w:r>
          </w:p>
        </w:tc>
        <w:tc>
          <w:tcPr>
            <w:tcW w:w="3260" w:type="dxa"/>
          </w:tcPr>
          <w:p w14:paraId="40B85B0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800 (m²)</w:t>
            </w:r>
          </w:p>
        </w:tc>
      </w:tr>
    </w:tbl>
    <w:p w14:paraId="4156EDC2" w14:textId="77777777" w:rsidR="00E2799F" w:rsidRPr="00E2799F" w:rsidRDefault="00E2799F" w:rsidP="00E2799F">
      <w:pPr>
        <w:spacing w:line="276" w:lineRule="auto"/>
        <w:rPr>
          <w:rFonts w:ascii="Times New Roman" w:eastAsia="Arial" w:hAnsi="Times New Roman" w:cs="Times New Roman"/>
          <w:bCs/>
          <w:sz w:val="22"/>
          <w:szCs w:val="22"/>
        </w:rPr>
      </w:pPr>
    </w:p>
    <w:tbl>
      <w:tblPr>
        <w:tblpPr w:leftFromText="141" w:rightFromText="141" w:vertAnchor="text" w:horzAnchor="margin" w:tblpY="-13"/>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4E03866B" w14:textId="77777777" w:rsidTr="00E2799F">
        <w:tc>
          <w:tcPr>
            <w:tcW w:w="9781" w:type="dxa"/>
            <w:gridSpan w:val="3"/>
            <w:shd w:val="clear" w:color="auto" w:fill="FFFF00"/>
          </w:tcPr>
          <w:p w14:paraId="3EEC15C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UTA-11</w:t>
            </w:r>
          </w:p>
          <w:p w14:paraId="020D29A6"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 LOTEAMENTO ROSADA, SÃO GABRIEL DO OESTE-MS</w:t>
            </w:r>
          </w:p>
        </w:tc>
      </w:tr>
      <w:tr w:rsidR="00E2799F" w:rsidRPr="00E2799F" w14:paraId="4CFA392A" w14:textId="77777777" w:rsidTr="00E2799F">
        <w:tblPrEx>
          <w:shd w:val="clear" w:color="auto" w:fill="auto"/>
        </w:tblPrEx>
        <w:tc>
          <w:tcPr>
            <w:tcW w:w="3970" w:type="dxa"/>
            <w:vAlign w:val="center"/>
          </w:tcPr>
          <w:p w14:paraId="78488ACA"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12016903"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5B2654DB"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68923B4F"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1C584CB6" w14:textId="77777777" w:rsidTr="00E2799F">
        <w:tblPrEx>
          <w:shd w:val="clear" w:color="auto" w:fill="auto"/>
        </w:tblPrEx>
        <w:tc>
          <w:tcPr>
            <w:tcW w:w="3970" w:type="dxa"/>
          </w:tcPr>
          <w:p w14:paraId="366FD69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SALA DE TRATAMENTO E ESTOQUE DE PRODUTOS </w:t>
            </w:r>
          </w:p>
        </w:tc>
        <w:tc>
          <w:tcPr>
            <w:tcW w:w="2551" w:type="dxa"/>
          </w:tcPr>
          <w:p w14:paraId="7B87A8D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1E64CEA5"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42 (M²)</w:t>
            </w:r>
          </w:p>
        </w:tc>
      </w:tr>
      <w:tr w:rsidR="00E2799F" w:rsidRPr="00E2799F" w14:paraId="284BCED0" w14:textId="77777777" w:rsidTr="00E2799F">
        <w:tblPrEx>
          <w:shd w:val="clear" w:color="auto" w:fill="auto"/>
        </w:tblPrEx>
        <w:tc>
          <w:tcPr>
            <w:tcW w:w="3970" w:type="dxa"/>
          </w:tcPr>
          <w:p w14:paraId="0283A18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0ED7C555" w14:textId="77777777" w:rsidR="00E2799F" w:rsidRPr="00E2799F" w:rsidRDefault="00E2799F" w:rsidP="00E2799F">
            <w:pPr>
              <w:rPr>
                <w:rFonts w:ascii="Times New Roman" w:hAnsi="Times New Roman" w:cs="Times New Roman"/>
                <w:sz w:val="22"/>
                <w:szCs w:val="22"/>
              </w:rPr>
            </w:pPr>
          </w:p>
        </w:tc>
        <w:tc>
          <w:tcPr>
            <w:tcW w:w="3260" w:type="dxa"/>
          </w:tcPr>
          <w:p w14:paraId="06B9FDD7"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5F8407EE" w14:textId="77777777" w:rsidTr="00E2799F">
        <w:tblPrEx>
          <w:shd w:val="clear" w:color="auto" w:fill="auto"/>
        </w:tblPrEx>
        <w:tc>
          <w:tcPr>
            <w:tcW w:w="3970" w:type="dxa"/>
          </w:tcPr>
          <w:p w14:paraId="7F49D3C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(VIDROS)</w:t>
            </w:r>
          </w:p>
        </w:tc>
        <w:tc>
          <w:tcPr>
            <w:tcW w:w="2551" w:type="dxa"/>
          </w:tcPr>
          <w:p w14:paraId="4E4D9D48" w14:textId="77777777" w:rsidR="00E2799F" w:rsidRPr="00E2799F" w:rsidRDefault="00E2799F" w:rsidP="00E2799F">
            <w:pPr>
              <w:rPr>
                <w:rFonts w:ascii="Times New Roman" w:hAnsi="Times New Roman" w:cs="Times New Roman"/>
                <w:sz w:val="22"/>
                <w:szCs w:val="22"/>
              </w:rPr>
            </w:pPr>
          </w:p>
        </w:tc>
        <w:tc>
          <w:tcPr>
            <w:tcW w:w="3260" w:type="dxa"/>
          </w:tcPr>
          <w:p w14:paraId="1297AAE6"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,30m²</w:t>
            </w:r>
          </w:p>
        </w:tc>
      </w:tr>
      <w:tr w:rsidR="00E2799F" w:rsidRPr="00E2799F" w14:paraId="5FF50FB2" w14:textId="77777777" w:rsidTr="00E2799F">
        <w:tblPrEx>
          <w:shd w:val="clear" w:color="auto" w:fill="auto"/>
        </w:tblPrEx>
        <w:tc>
          <w:tcPr>
            <w:tcW w:w="3970" w:type="dxa"/>
          </w:tcPr>
          <w:p w14:paraId="67310F26"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w:t>
            </w:r>
          </w:p>
        </w:tc>
        <w:tc>
          <w:tcPr>
            <w:tcW w:w="2551" w:type="dxa"/>
          </w:tcPr>
          <w:p w14:paraId="601F0EE7" w14:textId="77777777" w:rsidR="00E2799F" w:rsidRPr="00E2799F" w:rsidRDefault="00E2799F" w:rsidP="00E2799F">
            <w:pPr>
              <w:rPr>
                <w:rFonts w:ascii="Times New Roman" w:hAnsi="Times New Roman" w:cs="Times New Roman"/>
                <w:sz w:val="22"/>
                <w:szCs w:val="22"/>
              </w:rPr>
            </w:pPr>
          </w:p>
        </w:tc>
        <w:tc>
          <w:tcPr>
            <w:tcW w:w="3260" w:type="dxa"/>
          </w:tcPr>
          <w:p w14:paraId="228B958D"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5A0FD7E0" w14:textId="77777777" w:rsidTr="00E2799F">
        <w:tblPrEx>
          <w:shd w:val="clear" w:color="auto" w:fill="auto"/>
        </w:tblPrEx>
        <w:tc>
          <w:tcPr>
            <w:tcW w:w="3970" w:type="dxa"/>
          </w:tcPr>
          <w:p w14:paraId="576818D2"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 MADEIRA)</w:t>
            </w:r>
          </w:p>
        </w:tc>
        <w:tc>
          <w:tcPr>
            <w:tcW w:w="2551" w:type="dxa"/>
          </w:tcPr>
          <w:p w14:paraId="4F8D257A" w14:textId="77777777" w:rsidR="00E2799F" w:rsidRPr="00E2799F" w:rsidRDefault="00E2799F" w:rsidP="00E2799F">
            <w:pPr>
              <w:rPr>
                <w:rFonts w:ascii="Times New Roman" w:hAnsi="Times New Roman" w:cs="Times New Roman"/>
                <w:sz w:val="22"/>
                <w:szCs w:val="22"/>
              </w:rPr>
            </w:pPr>
          </w:p>
        </w:tc>
        <w:tc>
          <w:tcPr>
            <w:tcW w:w="3260" w:type="dxa"/>
          </w:tcPr>
          <w:p w14:paraId="74E39674"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1B276E41" w14:textId="77777777" w:rsidTr="00E2799F">
        <w:tblPrEx>
          <w:shd w:val="clear" w:color="auto" w:fill="auto"/>
        </w:tblPrEx>
        <w:tc>
          <w:tcPr>
            <w:tcW w:w="3970" w:type="dxa"/>
          </w:tcPr>
          <w:p w14:paraId="2CD9906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CALÇADAS INTERNAS/EXTERNAS </w:t>
            </w:r>
          </w:p>
        </w:tc>
        <w:tc>
          <w:tcPr>
            <w:tcW w:w="2551" w:type="dxa"/>
          </w:tcPr>
          <w:p w14:paraId="3185AC1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7026CA2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75 (M²)</w:t>
            </w:r>
          </w:p>
        </w:tc>
      </w:tr>
      <w:tr w:rsidR="00E2799F" w:rsidRPr="00E2799F" w14:paraId="73070675" w14:textId="77777777" w:rsidTr="00E2799F">
        <w:tblPrEx>
          <w:shd w:val="clear" w:color="auto" w:fill="auto"/>
        </w:tblPrEx>
        <w:tc>
          <w:tcPr>
            <w:tcW w:w="3970" w:type="dxa"/>
          </w:tcPr>
          <w:p w14:paraId="52BD6CC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48032533" w14:textId="77777777" w:rsidR="00E2799F" w:rsidRPr="00E2799F" w:rsidRDefault="00E2799F" w:rsidP="00E2799F">
            <w:pPr>
              <w:rPr>
                <w:rFonts w:ascii="Times New Roman" w:hAnsi="Times New Roman" w:cs="Times New Roman"/>
                <w:sz w:val="22"/>
                <w:szCs w:val="22"/>
              </w:rPr>
            </w:pPr>
          </w:p>
        </w:tc>
        <w:tc>
          <w:tcPr>
            <w:tcW w:w="3260" w:type="dxa"/>
          </w:tcPr>
          <w:p w14:paraId="3BB6E8A0"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07BA5B4A" w14:textId="77777777" w:rsidTr="00E2799F">
        <w:tblPrEx>
          <w:shd w:val="clear" w:color="auto" w:fill="auto"/>
        </w:tblPrEx>
        <w:tc>
          <w:tcPr>
            <w:tcW w:w="3970" w:type="dxa"/>
          </w:tcPr>
          <w:p w14:paraId="6F8FA98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75672642"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1133B52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300 (m²)</w:t>
            </w:r>
          </w:p>
        </w:tc>
      </w:tr>
    </w:tbl>
    <w:p w14:paraId="134CD47E"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60F0FD37" w14:textId="77777777" w:rsidTr="00E2799F">
        <w:tc>
          <w:tcPr>
            <w:tcW w:w="9781" w:type="dxa"/>
            <w:gridSpan w:val="3"/>
            <w:shd w:val="clear" w:color="auto" w:fill="FFFF00"/>
          </w:tcPr>
          <w:p w14:paraId="05809881"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lastRenderedPageBreak/>
              <w:t>EEE-01</w:t>
            </w:r>
          </w:p>
          <w:p w14:paraId="31673F37"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DOS PATOS, S/Nº, – B. JARDIM GRAMADO, SÃO GABRIEL DO OESTE-MS</w:t>
            </w:r>
          </w:p>
        </w:tc>
      </w:tr>
      <w:tr w:rsidR="00E2799F" w:rsidRPr="00E2799F" w14:paraId="6E2ABE7F" w14:textId="77777777" w:rsidTr="00E2799F">
        <w:tblPrEx>
          <w:shd w:val="clear" w:color="auto" w:fill="auto"/>
        </w:tblPrEx>
        <w:tc>
          <w:tcPr>
            <w:tcW w:w="3970" w:type="dxa"/>
            <w:vAlign w:val="center"/>
          </w:tcPr>
          <w:p w14:paraId="182F17D3"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61B1C242"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7B76383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01567DF5"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17B476D5" w14:textId="77777777" w:rsidTr="00E2799F">
        <w:tblPrEx>
          <w:shd w:val="clear" w:color="auto" w:fill="auto"/>
        </w:tblPrEx>
        <w:tc>
          <w:tcPr>
            <w:tcW w:w="3970" w:type="dxa"/>
          </w:tcPr>
          <w:p w14:paraId="78DB0B9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SALA DE MÁQUINAS </w:t>
            </w:r>
          </w:p>
        </w:tc>
        <w:tc>
          <w:tcPr>
            <w:tcW w:w="2551" w:type="dxa"/>
          </w:tcPr>
          <w:p w14:paraId="0657A19B"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6ADF686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13 (M²)</w:t>
            </w:r>
          </w:p>
        </w:tc>
      </w:tr>
      <w:tr w:rsidR="00E2799F" w:rsidRPr="00E2799F" w14:paraId="780BBC19" w14:textId="77777777" w:rsidTr="00E2799F">
        <w:tblPrEx>
          <w:shd w:val="clear" w:color="auto" w:fill="auto"/>
        </w:tblPrEx>
        <w:tc>
          <w:tcPr>
            <w:tcW w:w="3970" w:type="dxa"/>
          </w:tcPr>
          <w:p w14:paraId="013F8D5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7E1E12C6" w14:textId="77777777" w:rsidR="00E2799F" w:rsidRPr="00E2799F" w:rsidRDefault="00E2799F" w:rsidP="00E2799F">
            <w:pPr>
              <w:rPr>
                <w:rFonts w:ascii="Times New Roman" w:hAnsi="Times New Roman" w:cs="Times New Roman"/>
                <w:sz w:val="22"/>
                <w:szCs w:val="22"/>
              </w:rPr>
            </w:pPr>
          </w:p>
        </w:tc>
        <w:tc>
          <w:tcPr>
            <w:tcW w:w="3260" w:type="dxa"/>
          </w:tcPr>
          <w:p w14:paraId="62C343C5"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6D97B54C" w14:textId="77777777" w:rsidTr="00E2799F">
        <w:tblPrEx>
          <w:shd w:val="clear" w:color="auto" w:fill="auto"/>
        </w:tblPrEx>
        <w:tc>
          <w:tcPr>
            <w:tcW w:w="3970" w:type="dxa"/>
          </w:tcPr>
          <w:p w14:paraId="753BFB9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(ferro)</w:t>
            </w:r>
          </w:p>
        </w:tc>
        <w:tc>
          <w:tcPr>
            <w:tcW w:w="2551" w:type="dxa"/>
          </w:tcPr>
          <w:p w14:paraId="1930FC5F" w14:textId="77777777" w:rsidR="00E2799F" w:rsidRPr="00E2799F" w:rsidRDefault="00E2799F" w:rsidP="00E2799F">
            <w:pPr>
              <w:rPr>
                <w:rFonts w:ascii="Times New Roman" w:hAnsi="Times New Roman" w:cs="Times New Roman"/>
                <w:sz w:val="22"/>
                <w:szCs w:val="22"/>
              </w:rPr>
            </w:pPr>
          </w:p>
        </w:tc>
        <w:tc>
          <w:tcPr>
            <w:tcW w:w="3260" w:type="dxa"/>
          </w:tcPr>
          <w:p w14:paraId="074E9ADD"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1,8m²</w:t>
            </w:r>
          </w:p>
        </w:tc>
      </w:tr>
      <w:tr w:rsidR="00E2799F" w:rsidRPr="00E2799F" w14:paraId="39E58171" w14:textId="77777777" w:rsidTr="00E2799F">
        <w:tblPrEx>
          <w:shd w:val="clear" w:color="auto" w:fill="auto"/>
        </w:tblPrEx>
        <w:tc>
          <w:tcPr>
            <w:tcW w:w="3970" w:type="dxa"/>
          </w:tcPr>
          <w:p w14:paraId="70131A7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PORTAS (FERRO)</w:t>
            </w:r>
          </w:p>
        </w:tc>
        <w:tc>
          <w:tcPr>
            <w:tcW w:w="2551" w:type="dxa"/>
          </w:tcPr>
          <w:p w14:paraId="27EB6328" w14:textId="77777777" w:rsidR="00E2799F" w:rsidRPr="00E2799F" w:rsidRDefault="00E2799F" w:rsidP="00E2799F">
            <w:pPr>
              <w:rPr>
                <w:rFonts w:ascii="Times New Roman" w:hAnsi="Times New Roman" w:cs="Times New Roman"/>
                <w:sz w:val="22"/>
                <w:szCs w:val="22"/>
              </w:rPr>
            </w:pPr>
          </w:p>
        </w:tc>
        <w:tc>
          <w:tcPr>
            <w:tcW w:w="3260" w:type="dxa"/>
          </w:tcPr>
          <w:p w14:paraId="0C47CF3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78E62E23" w14:textId="77777777" w:rsidTr="00E2799F">
        <w:tblPrEx>
          <w:shd w:val="clear" w:color="auto" w:fill="auto"/>
        </w:tblPrEx>
        <w:tc>
          <w:tcPr>
            <w:tcW w:w="3970" w:type="dxa"/>
          </w:tcPr>
          <w:p w14:paraId="34A3ADA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INTERNAS/EXTERNAS</w:t>
            </w:r>
          </w:p>
        </w:tc>
        <w:tc>
          <w:tcPr>
            <w:tcW w:w="2551" w:type="dxa"/>
          </w:tcPr>
          <w:p w14:paraId="064AE00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01822586"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191 (M²)</w:t>
            </w:r>
          </w:p>
        </w:tc>
      </w:tr>
      <w:tr w:rsidR="00E2799F" w:rsidRPr="00E2799F" w14:paraId="648E822A" w14:textId="77777777" w:rsidTr="00E2799F">
        <w:tblPrEx>
          <w:shd w:val="clear" w:color="auto" w:fill="auto"/>
        </w:tblPrEx>
        <w:tc>
          <w:tcPr>
            <w:tcW w:w="3970" w:type="dxa"/>
          </w:tcPr>
          <w:p w14:paraId="3184F83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TAMPAS DE ALUMINIO/ FOSSOS</w:t>
            </w:r>
          </w:p>
        </w:tc>
        <w:tc>
          <w:tcPr>
            <w:tcW w:w="2551" w:type="dxa"/>
          </w:tcPr>
          <w:p w14:paraId="553332F7" w14:textId="77777777" w:rsidR="00E2799F" w:rsidRPr="00E2799F" w:rsidRDefault="00E2799F" w:rsidP="00E2799F">
            <w:pPr>
              <w:rPr>
                <w:rFonts w:ascii="Times New Roman" w:hAnsi="Times New Roman" w:cs="Times New Roman"/>
                <w:sz w:val="22"/>
                <w:szCs w:val="22"/>
              </w:rPr>
            </w:pPr>
          </w:p>
        </w:tc>
        <w:tc>
          <w:tcPr>
            <w:tcW w:w="3260" w:type="dxa"/>
          </w:tcPr>
          <w:p w14:paraId="28371788"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05 UNID</w:t>
            </w:r>
          </w:p>
        </w:tc>
      </w:tr>
      <w:tr w:rsidR="00E2799F" w:rsidRPr="00E2799F" w14:paraId="762EDA3D" w14:textId="77777777" w:rsidTr="00E2799F">
        <w:tblPrEx>
          <w:shd w:val="clear" w:color="auto" w:fill="auto"/>
        </w:tblPrEx>
        <w:tc>
          <w:tcPr>
            <w:tcW w:w="3970" w:type="dxa"/>
          </w:tcPr>
          <w:p w14:paraId="4A246338"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70FF2CA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GRAMA/ARBUSTOS</w:t>
            </w:r>
          </w:p>
        </w:tc>
        <w:tc>
          <w:tcPr>
            <w:tcW w:w="3260" w:type="dxa"/>
          </w:tcPr>
          <w:p w14:paraId="08606C7E"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200 (m²)</w:t>
            </w:r>
          </w:p>
        </w:tc>
      </w:tr>
    </w:tbl>
    <w:p w14:paraId="7E774666"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32B28BE1" w14:textId="77777777" w:rsidTr="00E2799F">
        <w:tc>
          <w:tcPr>
            <w:tcW w:w="9781" w:type="dxa"/>
            <w:gridSpan w:val="3"/>
            <w:shd w:val="clear" w:color="auto" w:fill="FFFF00"/>
          </w:tcPr>
          <w:p w14:paraId="40D4BB27"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EEE-02</w:t>
            </w:r>
          </w:p>
          <w:p w14:paraId="3C1CAA0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FRANCISCO MILANI, S/Nº – B. MILANI, SÃO GABRIEL DO OESTE-MS</w:t>
            </w:r>
          </w:p>
        </w:tc>
      </w:tr>
      <w:tr w:rsidR="00E2799F" w:rsidRPr="00E2799F" w14:paraId="3D3473FA" w14:textId="77777777" w:rsidTr="00E2799F">
        <w:tblPrEx>
          <w:shd w:val="clear" w:color="auto" w:fill="auto"/>
        </w:tblPrEx>
        <w:tc>
          <w:tcPr>
            <w:tcW w:w="3970" w:type="dxa"/>
            <w:vAlign w:val="center"/>
          </w:tcPr>
          <w:p w14:paraId="06AD1454"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38F188F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2520839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6B65D8A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1BC44399" w14:textId="77777777" w:rsidTr="00E2799F">
        <w:tblPrEx>
          <w:shd w:val="clear" w:color="auto" w:fill="auto"/>
        </w:tblPrEx>
        <w:tc>
          <w:tcPr>
            <w:tcW w:w="3970" w:type="dxa"/>
          </w:tcPr>
          <w:p w14:paraId="20520F6B"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CASA DE MAQUINA</w:t>
            </w:r>
          </w:p>
        </w:tc>
        <w:tc>
          <w:tcPr>
            <w:tcW w:w="2551" w:type="dxa"/>
          </w:tcPr>
          <w:p w14:paraId="07264E4C"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63966597"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(M²)</w:t>
            </w:r>
          </w:p>
        </w:tc>
      </w:tr>
      <w:tr w:rsidR="00E2799F" w:rsidRPr="00E2799F" w14:paraId="7ABCF7CD" w14:textId="77777777" w:rsidTr="00E2799F">
        <w:tblPrEx>
          <w:shd w:val="clear" w:color="auto" w:fill="auto"/>
        </w:tblPrEx>
        <w:tc>
          <w:tcPr>
            <w:tcW w:w="3970" w:type="dxa"/>
          </w:tcPr>
          <w:p w14:paraId="5362141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 EXTERNAS</w:t>
            </w:r>
          </w:p>
        </w:tc>
        <w:tc>
          <w:tcPr>
            <w:tcW w:w="2551" w:type="dxa"/>
          </w:tcPr>
          <w:p w14:paraId="74A938C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1AF316C3"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44 (M²)</w:t>
            </w:r>
          </w:p>
        </w:tc>
      </w:tr>
      <w:tr w:rsidR="00E2799F" w:rsidRPr="00E2799F" w14:paraId="671A7406" w14:textId="77777777" w:rsidTr="00E2799F">
        <w:tblPrEx>
          <w:shd w:val="clear" w:color="auto" w:fill="auto"/>
        </w:tblPrEx>
        <w:tc>
          <w:tcPr>
            <w:tcW w:w="3970" w:type="dxa"/>
          </w:tcPr>
          <w:p w14:paraId="3E7B5FD2"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1E17C7F1" w14:textId="77777777" w:rsidR="00E2799F" w:rsidRPr="00E2799F" w:rsidRDefault="00E2799F" w:rsidP="00E2799F">
            <w:pPr>
              <w:rPr>
                <w:rFonts w:ascii="Times New Roman" w:hAnsi="Times New Roman" w:cs="Times New Roman"/>
                <w:sz w:val="22"/>
                <w:szCs w:val="22"/>
              </w:rPr>
            </w:pPr>
          </w:p>
        </w:tc>
        <w:tc>
          <w:tcPr>
            <w:tcW w:w="3260" w:type="dxa"/>
          </w:tcPr>
          <w:p w14:paraId="115E3B6D"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61356D27" w14:textId="77777777" w:rsidTr="00E2799F">
        <w:tblPrEx>
          <w:shd w:val="clear" w:color="auto" w:fill="auto"/>
        </w:tblPrEx>
        <w:tc>
          <w:tcPr>
            <w:tcW w:w="3970" w:type="dxa"/>
          </w:tcPr>
          <w:p w14:paraId="7CE2098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069584B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w:t>
            </w:r>
          </w:p>
        </w:tc>
        <w:tc>
          <w:tcPr>
            <w:tcW w:w="3260" w:type="dxa"/>
          </w:tcPr>
          <w:p w14:paraId="3110811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300 (m²)</w:t>
            </w:r>
          </w:p>
        </w:tc>
      </w:tr>
    </w:tbl>
    <w:p w14:paraId="59A95F89"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4B691A32" w14:textId="77777777" w:rsidTr="00E2799F">
        <w:tc>
          <w:tcPr>
            <w:tcW w:w="9781" w:type="dxa"/>
            <w:gridSpan w:val="3"/>
            <w:shd w:val="clear" w:color="auto" w:fill="FFFF00"/>
          </w:tcPr>
          <w:p w14:paraId="51C2F9F6"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EEE-03</w:t>
            </w:r>
          </w:p>
          <w:p w14:paraId="3FFC417C"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A, S/Nº - LOTEAMENTO CIDADE JARDIM, SÃO GABRIEL DO OESTE-MS</w:t>
            </w:r>
          </w:p>
        </w:tc>
      </w:tr>
      <w:tr w:rsidR="00E2799F" w:rsidRPr="00E2799F" w14:paraId="0DEC954A" w14:textId="77777777" w:rsidTr="00E2799F">
        <w:tblPrEx>
          <w:shd w:val="clear" w:color="auto" w:fill="auto"/>
        </w:tblPrEx>
        <w:tc>
          <w:tcPr>
            <w:tcW w:w="3970" w:type="dxa"/>
            <w:vAlign w:val="center"/>
          </w:tcPr>
          <w:p w14:paraId="1A1EDC7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2CFB7A3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468CA5C3"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1CC00781"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18767952" w14:textId="77777777" w:rsidTr="00E2799F">
        <w:tblPrEx>
          <w:shd w:val="clear" w:color="auto" w:fill="auto"/>
        </w:tblPrEx>
        <w:tc>
          <w:tcPr>
            <w:tcW w:w="3970" w:type="dxa"/>
          </w:tcPr>
          <w:p w14:paraId="4827FEE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CASA DE MAQUINA</w:t>
            </w:r>
          </w:p>
        </w:tc>
        <w:tc>
          <w:tcPr>
            <w:tcW w:w="2551" w:type="dxa"/>
          </w:tcPr>
          <w:p w14:paraId="416B385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495D399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 (M²)</w:t>
            </w:r>
          </w:p>
        </w:tc>
      </w:tr>
      <w:tr w:rsidR="00E2799F" w:rsidRPr="00E2799F" w14:paraId="07D32CE3" w14:textId="77777777" w:rsidTr="00E2799F">
        <w:tblPrEx>
          <w:shd w:val="clear" w:color="auto" w:fill="auto"/>
        </w:tblPrEx>
        <w:tc>
          <w:tcPr>
            <w:tcW w:w="3970" w:type="dxa"/>
          </w:tcPr>
          <w:p w14:paraId="14190C1E"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 EXTERNAS</w:t>
            </w:r>
          </w:p>
        </w:tc>
        <w:tc>
          <w:tcPr>
            <w:tcW w:w="2551" w:type="dxa"/>
          </w:tcPr>
          <w:p w14:paraId="1FF29FC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39E7AC8B"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50 (M²)</w:t>
            </w:r>
          </w:p>
        </w:tc>
      </w:tr>
      <w:tr w:rsidR="00E2799F" w:rsidRPr="00E2799F" w14:paraId="60DF1374" w14:textId="77777777" w:rsidTr="00E2799F">
        <w:tblPrEx>
          <w:shd w:val="clear" w:color="auto" w:fill="auto"/>
        </w:tblPrEx>
        <w:tc>
          <w:tcPr>
            <w:tcW w:w="3970" w:type="dxa"/>
          </w:tcPr>
          <w:p w14:paraId="4B6DB28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SANITARIOS</w:t>
            </w:r>
          </w:p>
        </w:tc>
        <w:tc>
          <w:tcPr>
            <w:tcW w:w="2551" w:type="dxa"/>
          </w:tcPr>
          <w:p w14:paraId="4A6658AE" w14:textId="77777777" w:rsidR="00E2799F" w:rsidRPr="00E2799F" w:rsidRDefault="00E2799F" w:rsidP="00E2799F">
            <w:pPr>
              <w:rPr>
                <w:rFonts w:ascii="Times New Roman" w:hAnsi="Times New Roman" w:cs="Times New Roman"/>
                <w:sz w:val="22"/>
                <w:szCs w:val="22"/>
              </w:rPr>
            </w:pPr>
          </w:p>
        </w:tc>
        <w:tc>
          <w:tcPr>
            <w:tcW w:w="3260" w:type="dxa"/>
          </w:tcPr>
          <w:p w14:paraId="5364E62C"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63CD79A2" w14:textId="77777777" w:rsidTr="00E2799F">
        <w:tblPrEx>
          <w:shd w:val="clear" w:color="auto" w:fill="auto"/>
        </w:tblPrEx>
        <w:tc>
          <w:tcPr>
            <w:tcW w:w="3970" w:type="dxa"/>
          </w:tcPr>
          <w:p w14:paraId="68FA317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61478FE5" w14:textId="77777777" w:rsidR="00E2799F" w:rsidRPr="00E2799F" w:rsidRDefault="00E2799F" w:rsidP="00E2799F">
            <w:pPr>
              <w:rPr>
                <w:rFonts w:ascii="Times New Roman" w:hAnsi="Times New Roman" w:cs="Times New Roman"/>
                <w:sz w:val="22"/>
                <w:szCs w:val="22"/>
              </w:rPr>
            </w:pPr>
          </w:p>
        </w:tc>
        <w:tc>
          <w:tcPr>
            <w:tcW w:w="3260" w:type="dxa"/>
          </w:tcPr>
          <w:p w14:paraId="116827D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6E91DF27" w14:textId="77777777" w:rsidTr="00E2799F">
        <w:tblPrEx>
          <w:shd w:val="clear" w:color="auto" w:fill="auto"/>
        </w:tblPrEx>
        <w:tc>
          <w:tcPr>
            <w:tcW w:w="3970" w:type="dxa"/>
          </w:tcPr>
          <w:p w14:paraId="5CC038D5"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55511C5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w:t>
            </w:r>
          </w:p>
        </w:tc>
        <w:tc>
          <w:tcPr>
            <w:tcW w:w="3260" w:type="dxa"/>
          </w:tcPr>
          <w:p w14:paraId="23B8409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40 (m²)</w:t>
            </w:r>
          </w:p>
        </w:tc>
      </w:tr>
    </w:tbl>
    <w:p w14:paraId="6D2ACB42"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719E40BB" w14:textId="77777777" w:rsidTr="00E2799F">
        <w:tc>
          <w:tcPr>
            <w:tcW w:w="9781" w:type="dxa"/>
            <w:gridSpan w:val="3"/>
            <w:shd w:val="clear" w:color="auto" w:fill="FFFF00"/>
          </w:tcPr>
          <w:p w14:paraId="1DC498FE"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EEE-04</w:t>
            </w:r>
          </w:p>
          <w:p w14:paraId="1A2DFF0C"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DAS PEROBAS, 90 - LOTEAMENTO ALTO DA BOA VISTA, SÃO GABRIEL DO OESTE-MS</w:t>
            </w:r>
          </w:p>
        </w:tc>
      </w:tr>
      <w:tr w:rsidR="00E2799F" w:rsidRPr="00E2799F" w14:paraId="0C79F513" w14:textId="77777777" w:rsidTr="00E2799F">
        <w:tblPrEx>
          <w:shd w:val="clear" w:color="auto" w:fill="auto"/>
        </w:tblPrEx>
        <w:tc>
          <w:tcPr>
            <w:tcW w:w="3970" w:type="dxa"/>
            <w:vAlign w:val="center"/>
          </w:tcPr>
          <w:p w14:paraId="5F2629D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561EEF5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7BD0FA8D"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w:t>
            </w:r>
          </w:p>
          <w:p w14:paraId="1B28EF88"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AREA APROXIMADA (M²)</w:t>
            </w:r>
          </w:p>
        </w:tc>
      </w:tr>
      <w:tr w:rsidR="00E2799F" w:rsidRPr="00E2799F" w14:paraId="07FA9D27" w14:textId="77777777" w:rsidTr="00E2799F">
        <w:tblPrEx>
          <w:shd w:val="clear" w:color="auto" w:fill="auto"/>
        </w:tblPrEx>
        <w:tc>
          <w:tcPr>
            <w:tcW w:w="3970" w:type="dxa"/>
          </w:tcPr>
          <w:p w14:paraId="3DBB840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CASA DE MAQUINA</w:t>
            </w:r>
          </w:p>
        </w:tc>
        <w:tc>
          <w:tcPr>
            <w:tcW w:w="2551" w:type="dxa"/>
          </w:tcPr>
          <w:p w14:paraId="5DC4441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4D7476B3"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20 (M²)</w:t>
            </w:r>
          </w:p>
        </w:tc>
      </w:tr>
      <w:tr w:rsidR="00E2799F" w:rsidRPr="00E2799F" w14:paraId="5DCC45F9" w14:textId="77777777" w:rsidTr="00E2799F">
        <w:tblPrEx>
          <w:shd w:val="clear" w:color="auto" w:fill="auto"/>
        </w:tblPrEx>
        <w:tc>
          <w:tcPr>
            <w:tcW w:w="3970" w:type="dxa"/>
          </w:tcPr>
          <w:p w14:paraId="346B98C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CALÇADAS INTERNAS/ EXTERNAS</w:t>
            </w:r>
          </w:p>
        </w:tc>
        <w:tc>
          <w:tcPr>
            <w:tcW w:w="2551" w:type="dxa"/>
          </w:tcPr>
          <w:p w14:paraId="1ED0688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3C45D369"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 (M²)</w:t>
            </w:r>
          </w:p>
        </w:tc>
      </w:tr>
      <w:tr w:rsidR="00E2799F" w:rsidRPr="00E2799F" w14:paraId="39807C2D" w14:textId="77777777" w:rsidTr="00E2799F">
        <w:tblPrEx>
          <w:shd w:val="clear" w:color="auto" w:fill="auto"/>
        </w:tblPrEx>
        <w:tc>
          <w:tcPr>
            <w:tcW w:w="3970" w:type="dxa"/>
          </w:tcPr>
          <w:p w14:paraId="00A551B4"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613C1D9C" w14:textId="77777777" w:rsidR="00E2799F" w:rsidRPr="00E2799F" w:rsidRDefault="00E2799F" w:rsidP="00E2799F">
            <w:pPr>
              <w:rPr>
                <w:rFonts w:ascii="Times New Roman" w:hAnsi="Times New Roman" w:cs="Times New Roman"/>
                <w:sz w:val="22"/>
                <w:szCs w:val="22"/>
              </w:rPr>
            </w:pPr>
          </w:p>
        </w:tc>
        <w:tc>
          <w:tcPr>
            <w:tcW w:w="3260" w:type="dxa"/>
          </w:tcPr>
          <w:p w14:paraId="5A48E4DB"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583A2E1A" w14:textId="77777777" w:rsidTr="00E2799F">
        <w:tblPrEx>
          <w:shd w:val="clear" w:color="auto" w:fill="auto"/>
        </w:tblPrEx>
        <w:tc>
          <w:tcPr>
            <w:tcW w:w="3970" w:type="dxa"/>
          </w:tcPr>
          <w:p w14:paraId="1128A34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GRAMADO/JARDIM</w:t>
            </w:r>
          </w:p>
        </w:tc>
        <w:tc>
          <w:tcPr>
            <w:tcW w:w="2551" w:type="dxa"/>
          </w:tcPr>
          <w:p w14:paraId="5F0D18A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GRAMA</w:t>
            </w:r>
          </w:p>
        </w:tc>
        <w:tc>
          <w:tcPr>
            <w:tcW w:w="3260" w:type="dxa"/>
          </w:tcPr>
          <w:p w14:paraId="1477EFE0"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300 (m²)</w:t>
            </w:r>
          </w:p>
        </w:tc>
      </w:tr>
    </w:tbl>
    <w:p w14:paraId="4B079175" w14:textId="77777777" w:rsidR="00E2799F" w:rsidRPr="00E2799F" w:rsidRDefault="00E2799F" w:rsidP="00E2799F">
      <w:pPr>
        <w:spacing w:line="276" w:lineRule="auto"/>
        <w:rPr>
          <w:rFonts w:ascii="Times New Roman" w:eastAsia="Arial" w:hAnsi="Times New Roman" w:cs="Times New Roman"/>
          <w:bCs/>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3970"/>
        <w:gridCol w:w="2551"/>
        <w:gridCol w:w="3260"/>
      </w:tblGrid>
      <w:tr w:rsidR="00E2799F" w:rsidRPr="00E2799F" w14:paraId="10345A58" w14:textId="77777777" w:rsidTr="00E2799F">
        <w:tc>
          <w:tcPr>
            <w:tcW w:w="9781" w:type="dxa"/>
            <w:gridSpan w:val="3"/>
            <w:shd w:val="clear" w:color="auto" w:fill="767171" w:themeFill="background2" w:themeFillShade="80"/>
          </w:tcPr>
          <w:p w14:paraId="7C641290"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DEPARTAMENTO DE COLETA DE RESÍDUOS - SAAE/SGO</w:t>
            </w:r>
          </w:p>
          <w:p w14:paraId="26290F15"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RUA ESTUDANTE ELIAS BORGMAN, 1134 - SÃO GABRIEL DO OESTE-MS</w:t>
            </w:r>
          </w:p>
        </w:tc>
      </w:tr>
      <w:tr w:rsidR="00E2799F" w:rsidRPr="00E2799F" w14:paraId="69E525D9" w14:textId="77777777" w:rsidTr="00E2799F">
        <w:tblPrEx>
          <w:shd w:val="clear" w:color="auto" w:fill="auto"/>
        </w:tblPrEx>
        <w:tc>
          <w:tcPr>
            <w:tcW w:w="3970" w:type="dxa"/>
            <w:vAlign w:val="center"/>
          </w:tcPr>
          <w:p w14:paraId="437AA0E9"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LOCAL</w:t>
            </w:r>
          </w:p>
        </w:tc>
        <w:tc>
          <w:tcPr>
            <w:tcW w:w="2551" w:type="dxa"/>
            <w:vAlign w:val="center"/>
          </w:tcPr>
          <w:p w14:paraId="527BD44C"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TIPO DE PISO</w:t>
            </w:r>
          </w:p>
        </w:tc>
        <w:tc>
          <w:tcPr>
            <w:tcW w:w="3260" w:type="dxa"/>
            <w:vAlign w:val="center"/>
          </w:tcPr>
          <w:p w14:paraId="738C56A6" w14:textId="77777777" w:rsidR="00E2799F" w:rsidRPr="00E2799F" w:rsidRDefault="00E2799F" w:rsidP="00E2799F">
            <w:pPr>
              <w:jc w:val="center"/>
              <w:rPr>
                <w:rFonts w:ascii="Times New Roman" w:hAnsi="Times New Roman" w:cs="Times New Roman"/>
                <w:b/>
                <w:sz w:val="22"/>
                <w:szCs w:val="22"/>
              </w:rPr>
            </w:pPr>
            <w:r w:rsidRPr="00E2799F">
              <w:rPr>
                <w:rFonts w:ascii="Times New Roman" w:hAnsi="Times New Roman" w:cs="Times New Roman"/>
                <w:sz w:val="22"/>
                <w:szCs w:val="22"/>
              </w:rPr>
              <w:t>QUANTIDADES</w:t>
            </w:r>
          </w:p>
        </w:tc>
      </w:tr>
      <w:tr w:rsidR="00E2799F" w:rsidRPr="00E2799F" w14:paraId="11C74733" w14:textId="77777777" w:rsidTr="00E2799F">
        <w:tblPrEx>
          <w:shd w:val="clear" w:color="auto" w:fill="auto"/>
        </w:tblPrEx>
        <w:tc>
          <w:tcPr>
            <w:tcW w:w="3970" w:type="dxa"/>
          </w:tcPr>
          <w:p w14:paraId="16E9E64D"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PORTÕES DE FERRO</w:t>
            </w:r>
          </w:p>
        </w:tc>
        <w:tc>
          <w:tcPr>
            <w:tcW w:w="2551" w:type="dxa"/>
          </w:tcPr>
          <w:p w14:paraId="2634E41A" w14:textId="77777777" w:rsidR="00E2799F" w:rsidRPr="00E2799F" w:rsidRDefault="00E2799F" w:rsidP="00E2799F">
            <w:pPr>
              <w:rPr>
                <w:rFonts w:ascii="Times New Roman" w:hAnsi="Times New Roman" w:cs="Times New Roman"/>
                <w:sz w:val="22"/>
                <w:szCs w:val="22"/>
              </w:rPr>
            </w:pPr>
          </w:p>
        </w:tc>
        <w:tc>
          <w:tcPr>
            <w:tcW w:w="3260" w:type="dxa"/>
          </w:tcPr>
          <w:p w14:paraId="561F81E6"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UNID</w:t>
            </w:r>
          </w:p>
        </w:tc>
      </w:tr>
      <w:tr w:rsidR="00E2799F" w:rsidRPr="00E2799F" w14:paraId="50B2494B" w14:textId="77777777" w:rsidTr="00E2799F">
        <w:tblPrEx>
          <w:shd w:val="clear" w:color="auto" w:fill="auto"/>
        </w:tblPrEx>
        <w:tc>
          <w:tcPr>
            <w:tcW w:w="3970" w:type="dxa"/>
          </w:tcPr>
          <w:p w14:paraId="25031F8F"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JANELAS (VIDRO+FERRO)</w:t>
            </w:r>
          </w:p>
        </w:tc>
        <w:tc>
          <w:tcPr>
            <w:tcW w:w="2551" w:type="dxa"/>
          </w:tcPr>
          <w:p w14:paraId="03DE74FD" w14:textId="77777777" w:rsidR="00E2799F" w:rsidRPr="00E2799F" w:rsidRDefault="00E2799F" w:rsidP="00E2799F">
            <w:pPr>
              <w:rPr>
                <w:rFonts w:ascii="Times New Roman" w:hAnsi="Times New Roman" w:cs="Times New Roman"/>
                <w:sz w:val="22"/>
                <w:szCs w:val="22"/>
              </w:rPr>
            </w:pPr>
          </w:p>
        </w:tc>
        <w:tc>
          <w:tcPr>
            <w:tcW w:w="3260" w:type="dxa"/>
          </w:tcPr>
          <w:p w14:paraId="083ABEB1"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10 UNID</w:t>
            </w:r>
          </w:p>
        </w:tc>
      </w:tr>
      <w:tr w:rsidR="00E2799F" w:rsidRPr="00E2799F" w14:paraId="07AE491B" w14:textId="77777777" w:rsidTr="00E2799F">
        <w:tblPrEx>
          <w:shd w:val="clear" w:color="auto" w:fill="auto"/>
        </w:tblPrEx>
        <w:tc>
          <w:tcPr>
            <w:tcW w:w="3970" w:type="dxa"/>
          </w:tcPr>
          <w:p w14:paraId="62B2968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GARAGEM</w:t>
            </w:r>
          </w:p>
        </w:tc>
        <w:tc>
          <w:tcPr>
            <w:tcW w:w="2551" w:type="dxa"/>
          </w:tcPr>
          <w:p w14:paraId="7846133B"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PISO BRUTO</w:t>
            </w:r>
          </w:p>
        </w:tc>
        <w:tc>
          <w:tcPr>
            <w:tcW w:w="3260" w:type="dxa"/>
          </w:tcPr>
          <w:p w14:paraId="335CBC3D" w14:textId="77777777" w:rsidR="00E2799F" w:rsidRPr="00E2799F" w:rsidRDefault="00E2799F" w:rsidP="00E2799F">
            <w:pPr>
              <w:jc w:val="center"/>
              <w:rPr>
                <w:rFonts w:ascii="Times New Roman" w:hAnsi="Times New Roman" w:cs="Times New Roman"/>
                <w:color w:val="FF0000"/>
                <w:sz w:val="22"/>
                <w:szCs w:val="22"/>
              </w:rPr>
            </w:pPr>
          </w:p>
        </w:tc>
      </w:tr>
      <w:tr w:rsidR="00E2799F" w:rsidRPr="00E2799F" w14:paraId="75DAA044" w14:textId="77777777" w:rsidTr="00E2799F">
        <w:tblPrEx>
          <w:shd w:val="clear" w:color="auto" w:fill="auto"/>
        </w:tblPrEx>
        <w:tc>
          <w:tcPr>
            <w:tcW w:w="3970" w:type="dxa"/>
          </w:tcPr>
          <w:p w14:paraId="4437353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MESANINO</w:t>
            </w:r>
          </w:p>
        </w:tc>
        <w:tc>
          <w:tcPr>
            <w:tcW w:w="2551" w:type="dxa"/>
          </w:tcPr>
          <w:p w14:paraId="1501B03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7CD0EB2A" w14:textId="77777777" w:rsidR="00E2799F" w:rsidRPr="00E2799F" w:rsidRDefault="00E2799F" w:rsidP="00E2799F">
            <w:pPr>
              <w:jc w:val="center"/>
              <w:rPr>
                <w:rFonts w:ascii="Times New Roman" w:hAnsi="Times New Roman" w:cs="Times New Roman"/>
                <w:color w:val="FF0000"/>
                <w:sz w:val="22"/>
                <w:szCs w:val="22"/>
              </w:rPr>
            </w:pPr>
            <w:r w:rsidRPr="00E2799F">
              <w:rPr>
                <w:rFonts w:ascii="Times New Roman" w:hAnsi="Times New Roman" w:cs="Times New Roman"/>
                <w:sz w:val="22"/>
                <w:szCs w:val="22"/>
              </w:rPr>
              <w:t>01 UNID</w:t>
            </w:r>
          </w:p>
        </w:tc>
      </w:tr>
      <w:tr w:rsidR="00E2799F" w:rsidRPr="00E2799F" w14:paraId="584F42F1" w14:textId="77777777" w:rsidTr="00E2799F">
        <w:tblPrEx>
          <w:shd w:val="clear" w:color="auto" w:fill="auto"/>
        </w:tblPrEx>
        <w:tc>
          <w:tcPr>
            <w:tcW w:w="3970" w:type="dxa"/>
          </w:tcPr>
          <w:p w14:paraId="5F43543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SANITÁRIOS</w:t>
            </w:r>
          </w:p>
        </w:tc>
        <w:tc>
          <w:tcPr>
            <w:tcW w:w="2551" w:type="dxa"/>
          </w:tcPr>
          <w:p w14:paraId="35022057"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CERAMICA</w:t>
            </w:r>
          </w:p>
        </w:tc>
        <w:tc>
          <w:tcPr>
            <w:tcW w:w="3260" w:type="dxa"/>
          </w:tcPr>
          <w:p w14:paraId="2D9F6E17"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02UNID.</w:t>
            </w:r>
          </w:p>
        </w:tc>
      </w:tr>
      <w:tr w:rsidR="00E2799F" w:rsidRPr="00E2799F" w14:paraId="6E36C114" w14:textId="77777777" w:rsidTr="00E2799F">
        <w:tblPrEx>
          <w:shd w:val="clear" w:color="auto" w:fill="auto"/>
        </w:tblPrEx>
        <w:tc>
          <w:tcPr>
            <w:tcW w:w="3970" w:type="dxa"/>
          </w:tcPr>
          <w:p w14:paraId="73C8088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SALAS</w:t>
            </w:r>
          </w:p>
        </w:tc>
        <w:tc>
          <w:tcPr>
            <w:tcW w:w="2551" w:type="dxa"/>
          </w:tcPr>
          <w:p w14:paraId="5BFC9309"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CERÂMICA</w:t>
            </w:r>
          </w:p>
        </w:tc>
        <w:tc>
          <w:tcPr>
            <w:tcW w:w="3260" w:type="dxa"/>
          </w:tcPr>
          <w:p w14:paraId="03A1B8AF"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02 UNID</w:t>
            </w:r>
          </w:p>
        </w:tc>
      </w:tr>
      <w:tr w:rsidR="00E2799F" w:rsidRPr="00E2799F" w14:paraId="136D3CA6" w14:textId="77777777" w:rsidTr="00E2799F">
        <w:tblPrEx>
          <w:shd w:val="clear" w:color="auto" w:fill="auto"/>
        </w:tblPrEx>
        <w:tc>
          <w:tcPr>
            <w:tcW w:w="3970" w:type="dxa"/>
          </w:tcPr>
          <w:p w14:paraId="4599FC40"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BARRACÃO </w:t>
            </w:r>
          </w:p>
        </w:tc>
        <w:tc>
          <w:tcPr>
            <w:tcW w:w="2551" w:type="dxa"/>
          </w:tcPr>
          <w:p w14:paraId="3F6EF0F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CIMENTO LISO</w:t>
            </w:r>
          </w:p>
        </w:tc>
        <w:tc>
          <w:tcPr>
            <w:tcW w:w="3260" w:type="dxa"/>
          </w:tcPr>
          <w:p w14:paraId="1E1E81FB"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01 HALL</w:t>
            </w:r>
          </w:p>
        </w:tc>
      </w:tr>
      <w:tr w:rsidR="00E2799F" w:rsidRPr="00E2799F" w14:paraId="791DD677" w14:textId="77777777" w:rsidTr="00E2799F">
        <w:tblPrEx>
          <w:shd w:val="clear" w:color="auto" w:fill="auto"/>
        </w:tblPrEx>
        <w:tc>
          <w:tcPr>
            <w:tcW w:w="3970" w:type="dxa"/>
          </w:tcPr>
          <w:p w14:paraId="60BC643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COZINHA</w:t>
            </w:r>
          </w:p>
        </w:tc>
        <w:tc>
          <w:tcPr>
            <w:tcW w:w="2551" w:type="dxa"/>
          </w:tcPr>
          <w:p w14:paraId="365CE5B3"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CERÂMICA</w:t>
            </w:r>
          </w:p>
        </w:tc>
        <w:tc>
          <w:tcPr>
            <w:tcW w:w="3260" w:type="dxa"/>
          </w:tcPr>
          <w:p w14:paraId="24E4D075" w14:textId="77777777" w:rsidR="00E2799F" w:rsidRPr="00E2799F" w:rsidRDefault="00E2799F" w:rsidP="00E2799F">
            <w:pPr>
              <w:jc w:val="center"/>
              <w:rPr>
                <w:rFonts w:ascii="Times New Roman" w:hAnsi="Times New Roman" w:cs="Times New Roman"/>
                <w:color w:val="FF0000"/>
                <w:sz w:val="22"/>
                <w:szCs w:val="22"/>
              </w:rPr>
            </w:pPr>
            <w:r w:rsidRPr="00E2799F">
              <w:rPr>
                <w:rFonts w:ascii="Times New Roman" w:hAnsi="Times New Roman" w:cs="Times New Roman"/>
                <w:sz w:val="22"/>
                <w:szCs w:val="22"/>
              </w:rPr>
              <w:t>01UNID.</w:t>
            </w:r>
          </w:p>
        </w:tc>
      </w:tr>
      <w:tr w:rsidR="00E2799F" w:rsidRPr="00E2799F" w14:paraId="001C6F10" w14:textId="77777777" w:rsidTr="00E2799F">
        <w:tblPrEx>
          <w:shd w:val="clear" w:color="auto" w:fill="auto"/>
        </w:tblPrEx>
        <w:tc>
          <w:tcPr>
            <w:tcW w:w="3970" w:type="dxa"/>
          </w:tcPr>
          <w:p w14:paraId="08B99BC1"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 xml:space="preserve">TERRENO SEM BENFENITORIAS </w:t>
            </w:r>
          </w:p>
        </w:tc>
        <w:tc>
          <w:tcPr>
            <w:tcW w:w="2551" w:type="dxa"/>
          </w:tcPr>
          <w:p w14:paraId="5398ECCA" w14:textId="77777777" w:rsidR="00E2799F" w:rsidRPr="00E2799F" w:rsidRDefault="00E2799F" w:rsidP="00E2799F">
            <w:pPr>
              <w:rPr>
                <w:rFonts w:ascii="Times New Roman" w:hAnsi="Times New Roman" w:cs="Times New Roman"/>
                <w:sz w:val="22"/>
                <w:szCs w:val="22"/>
              </w:rPr>
            </w:pPr>
            <w:r w:rsidRPr="00E2799F">
              <w:rPr>
                <w:rFonts w:ascii="Times New Roman" w:hAnsi="Times New Roman" w:cs="Times New Roman"/>
                <w:sz w:val="22"/>
                <w:szCs w:val="22"/>
              </w:rPr>
              <w:t>MATO</w:t>
            </w:r>
          </w:p>
        </w:tc>
        <w:tc>
          <w:tcPr>
            <w:tcW w:w="3260" w:type="dxa"/>
          </w:tcPr>
          <w:p w14:paraId="2CC0EBA2" w14:textId="77777777" w:rsidR="00E2799F" w:rsidRPr="00E2799F" w:rsidRDefault="00E2799F" w:rsidP="00E2799F">
            <w:pPr>
              <w:jc w:val="center"/>
              <w:rPr>
                <w:rFonts w:ascii="Times New Roman" w:hAnsi="Times New Roman" w:cs="Times New Roman"/>
                <w:sz w:val="22"/>
                <w:szCs w:val="22"/>
              </w:rPr>
            </w:pPr>
            <w:r w:rsidRPr="00E2799F">
              <w:rPr>
                <w:rFonts w:ascii="Times New Roman" w:hAnsi="Times New Roman" w:cs="Times New Roman"/>
                <w:sz w:val="22"/>
                <w:szCs w:val="22"/>
              </w:rPr>
              <w:t>600 (m²)</w:t>
            </w:r>
          </w:p>
        </w:tc>
      </w:tr>
      <w:tr w:rsidR="00E2799F" w:rsidRPr="00E2799F" w14:paraId="0F79A820" w14:textId="77777777" w:rsidTr="00E2799F">
        <w:tblPrEx>
          <w:shd w:val="clear" w:color="auto" w:fill="auto"/>
        </w:tblPrEx>
        <w:tc>
          <w:tcPr>
            <w:tcW w:w="9781" w:type="dxa"/>
            <w:gridSpan w:val="3"/>
            <w:tcBorders>
              <w:top w:val="single" w:sz="4" w:space="0" w:color="17365D"/>
              <w:left w:val="single" w:sz="4" w:space="0" w:color="17365D"/>
              <w:bottom w:val="single" w:sz="4" w:space="0" w:color="17365D"/>
              <w:right w:val="single" w:sz="4" w:space="0" w:color="17365D"/>
            </w:tcBorders>
            <w:shd w:val="clear" w:color="auto" w:fill="BFBFBF"/>
          </w:tcPr>
          <w:p w14:paraId="5DDD57AE" w14:textId="77777777" w:rsidR="00E2799F" w:rsidRPr="00E2799F" w:rsidRDefault="00E2799F" w:rsidP="00E2799F">
            <w:pPr>
              <w:rPr>
                <w:rFonts w:ascii="Times New Roman" w:hAnsi="Times New Roman" w:cs="Times New Roman"/>
                <w:color w:val="FF0000"/>
                <w:sz w:val="22"/>
                <w:szCs w:val="22"/>
              </w:rPr>
            </w:pPr>
            <w:r w:rsidRPr="00E2799F">
              <w:rPr>
                <w:rFonts w:ascii="Times New Roman" w:hAnsi="Times New Roman" w:cs="Times New Roman"/>
                <w:sz w:val="22"/>
                <w:szCs w:val="22"/>
              </w:rPr>
              <w:lastRenderedPageBreak/>
              <w:t>ÁREA TOTAL DO ALMOXARIFADO:  Aproximadamente 800M²</w:t>
            </w:r>
          </w:p>
        </w:tc>
      </w:tr>
    </w:tbl>
    <w:p w14:paraId="4933836E" w14:textId="77777777" w:rsidR="00E2799F" w:rsidRPr="00E2799F" w:rsidRDefault="00E2799F" w:rsidP="00E2799F">
      <w:pPr>
        <w:spacing w:line="276" w:lineRule="auto"/>
        <w:rPr>
          <w:rFonts w:ascii="Times New Roman" w:eastAsia="Arial" w:hAnsi="Times New Roman" w:cs="Times New Roman"/>
          <w:bCs/>
          <w:sz w:val="22"/>
          <w:szCs w:val="22"/>
        </w:rPr>
      </w:pPr>
    </w:p>
    <w:p w14:paraId="5845E874" w14:textId="77777777" w:rsidR="00E2799F" w:rsidRPr="00E2799F" w:rsidRDefault="00E2799F" w:rsidP="00E2799F">
      <w:pPr>
        <w:pBdr>
          <w:top w:val="single" w:sz="4" w:space="1" w:color="auto"/>
          <w:left w:val="single" w:sz="4" w:space="4" w:color="auto"/>
          <w:bottom w:val="single" w:sz="4" w:space="1" w:color="auto"/>
          <w:right w:val="single" w:sz="4" w:space="4" w:color="auto"/>
        </w:pBdr>
        <w:ind w:right="-143"/>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CONDIÇÕES GERAIS DA EXECUÇÃO DOS SERVIÇOS</w:t>
      </w:r>
    </w:p>
    <w:p w14:paraId="0CF38DA6" w14:textId="77777777" w:rsidR="00E2799F" w:rsidRPr="00E2799F" w:rsidRDefault="00E2799F" w:rsidP="00E2799F">
      <w:pPr>
        <w:spacing w:line="276" w:lineRule="auto"/>
        <w:rPr>
          <w:rFonts w:ascii="Times New Roman" w:eastAsia="Arial" w:hAnsi="Times New Roman" w:cs="Times New Roman"/>
          <w:bCs/>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2"/>
        <w:gridCol w:w="7249"/>
      </w:tblGrid>
      <w:tr w:rsidR="00E2799F" w:rsidRPr="00E2799F" w14:paraId="3A37D7D8" w14:textId="77777777" w:rsidTr="003A293D">
        <w:trPr>
          <w:trHeight w:val="255"/>
        </w:trPr>
        <w:tc>
          <w:tcPr>
            <w:tcW w:w="9431" w:type="dxa"/>
            <w:gridSpan w:val="2"/>
            <w:shd w:val="clear" w:color="auto" w:fill="E7E6E6" w:themeFill="background2"/>
            <w:noWrap/>
            <w:vAlign w:val="center"/>
          </w:tcPr>
          <w:p w14:paraId="768DD52B" w14:textId="77777777" w:rsidR="00E2799F" w:rsidRPr="00E2799F" w:rsidRDefault="00E2799F" w:rsidP="00E2799F">
            <w:pPr>
              <w:jc w:val="center"/>
              <w:rPr>
                <w:rFonts w:ascii="Times New Roman" w:hAnsi="Times New Roman" w:cs="Times New Roman"/>
                <w:b/>
                <w:bCs/>
                <w:sz w:val="22"/>
                <w:szCs w:val="22"/>
              </w:rPr>
            </w:pPr>
            <w:r w:rsidRPr="00E2799F">
              <w:rPr>
                <w:rFonts w:ascii="Times New Roman" w:hAnsi="Times New Roman" w:cs="Times New Roman"/>
                <w:bCs/>
                <w:sz w:val="22"/>
                <w:szCs w:val="22"/>
              </w:rPr>
              <w:t>ÁREAS INTERNAS</w:t>
            </w:r>
          </w:p>
        </w:tc>
      </w:tr>
      <w:tr w:rsidR="00E2799F" w:rsidRPr="00E2799F" w14:paraId="77680316" w14:textId="77777777" w:rsidTr="003A293D">
        <w:trPr>
          <w:trHeight w:val="255"/>
        </w:trPr>
        <w:tc>
          <w:tcPr>
            <w:tcW w:w="0" w:type="auto"/>
            <w:vMerge w:val="restart"/>
            <w:shd w:val="clear" w:color="auto" w:fill="auto"/>
            <w:noWrap/>
            <w:vAlign w:val="center"/>
          </w:tcPr>
          <w:p w14:paraId="0B6051D0" w14:textId="77777777" w:rsidR="00E2799F" w:rsidRPr="00E2799F" w:rsidRDefault="00E2799F" w:rsidP="00E2799F">
            <w:pPr>
              <w:jc w:val="center"/>
              <w:rPr>
                <w:rFonts w:ascii="Times New Roman" w:hAnsi="Times New Roman" w:cs="Times New Roman"/>
                <w:b/>
                <w:bCs/>
                <w:sz w:val="22"/>
                <w:szCs w:val="22"/>
              </w:rPr>
            </w:pPr>
            <w:r w:rsidRPr="00E2799F">
              <w:rPr>
                <w:rFonts w:ascii="Times New Roman" w:hAnsi="Times New Roman" w:cs="Times New Roman"/>
                <w:bCs/>
                <w:sz w:val="22"/>
                <w:szCs w:val="22"/>
              </w:rPr>
              <w:t>DIARIAMENTE</w:t>
            </w:r>
          </w:p>
        </w:tc>
        <w:tc>
          <w:tcPr>
            <w:tcW w:w="7280" w:type="dxa"/>
            <w:shd w:val="clear" w:color="auto" w:fill="E7E6E6" w:themeFill="background2"/>
            <w:vAlign w:val="center"/>
          </w:tcPr>
          <w:p w14:paraId="092F51F6" w14:textId="77777777" w:rsidR="00E2799F" w:rsidRPr="00E2799F" w:rsidRDefault="00E2799F" w:rsidP="00E2799F">
            <w:pPr>
              <w:jc w:val="center"/>
              <w:rPr>
                <w:rFonts w:ascii="Times New Roman" w:hAnsi="Times New Roman" w:cs="Times New Roman"/>
                <w:b/>
                <w:bCs/>
                <w:sz w:val="22"/>
                <w:szCs w:val="22"/>
              </w:rPr>
            </w:pPr>
            <w:r w:rsidRPr="00E2799F">
              <w:rPr>
                <w:rFonts w:ascii="Times New Roman" w:hAnsi="Times New Roman" w:cs="Times New Roman"/>
                <w:bCs/>
                <w:sz w:val="22"/>
                <w:szCs w:val="22"/>
              </w:rPr>
              <w:t>UMA VEZ, QUANDO NÃO EXPLICITADO</w:t>
            </w:r>
          </w:p>
        </w:tc>
      </w:tr>
      <w:tr w:rsidR="00E2799F" w:rsidRPr="00E2799F" w14:paraId="296BDF17" w14:textId="77777777" w:rsidTr="003A293D">
        <w:trPr>
          <w:trHeight w:val="222"/>
        </w:trPr>
        <w:tc>
          <w:tcPr>
            <w:tcW w:w="0" w:type="auto"/>
            <w:vMerge/>
            <w:vAlign w:val="center"/>
          </w:tcPr>
          <w:p w14:paraId="6C4B5016"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204C47D1"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Limpar todas as salas internas, lavar corredores, calçadas, e banheiros, remover, com pano úmido e com produto adequado, o pó das mesas, armários, arquivos, prateleiras, persianas, peitoris, caixilhos das janelas, bem como dos demais móveis existentes, inclusive aparelhos elétricos e eletrônicos, extintores de incêndio, etc.;</w:t>
            </w:r>
          </w:p>
        </w:tc>
      </w:tr>
      <w:tr w:rsidR="00E2799F" w:rsidRPr="00E2799F" w14:paraId="7F6B2D5A" w14:textId="77777777" w:rsidTr="003A293D">
        <w:trPr>
          <w:trHeight w:val="255"/>
        </w:trPr>
        <w:tc>
          <w:tcPr>
            <w:tcW w:w="0" w:type="auto"/>
            <w:vMerge/>
            <w:vAlign w:val="center"/>
          </w:tcPr>
          <w:p w14:paraId="2A5A37BE"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62194B50"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Remover capachos e tapetes, procedendo a sua limpeza, aspirando o pó e lavando-o, se necessário;</w:t>
            </w:r>
          </w:p>
        </w:tc>
      </w:tr>
      <w:tr w:rsidR="00E2799F" w:rsidRPr="00E2799F" w14:paraId="66171072" w14:textId="77777777" w:rsidTr="003A293D">
        <w:trPr>
          <w:trHeight w:val="816"/>
        </w:trPr>
        <w:tc>
          <w:tcPr>
            <w:tcW w:w="0" w:type="auto"/>
            <w:vMerge/>
            <w:vAlign w:val="center"/>
          </w:tcPr>
          <w:p w14:paraId="4DB7C81C"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1E84C21A"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Proceder à lavagem de bacias, assentos e pias dos sanitários com saneante domissanitário, desinfetante, duas vezes ao dia;</w:t>
            </w:r>
          </w:p>
        </w:tc>
      </w:tr>
      <w:tr w:rsidR="00E2799F" w:rsidRPr="00E2799F" w14:paraId="1716A385" w14:textId="77777777" w:rsidTr="003A293D">
        <w:trPr>
          <w:trHeight w:val="816"/>
        </w:trPr>
        <w:tc>
          <w:tcPr>
            <w:tcW w:w="0" w:type="auto"/>
            <w:vMerge/>
            <w:vAlign w:val="center"/>
          </w:tcPr>
          <w:p w14:paraId="1DDEDDAD"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09EAFDC8"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 xml:space="preserve">Varrer, passar pano úmido e polir os balcões e os pisos vínicos, de mármore, cerâmicos, de </w:t>
            </w:r>
            <w:proofErr w:type="spellStart"/>
            <w:r w:rsidRPr="00E2799F">
              <w:rPr>
                <w:rFonts w:ascii="Times New Roman" w:hAnsi="Times New Roman" w:cs="Times New Roman"/>
                <w:sz w:val="22"/>
                <w:szCs w:val="22"/>
              </w:rPr>
              <w:t>marmorite</w:t>
            </w:r>
            <w:proofErr w:type="spellEnd"/>
            <w:r w:rsidRPr="00E2799F">
              <w:rPr>
                <w:rFonts w:ascii="Times New Roman" w:hAnsi="Times New Roman" w:cs="Times New Roman"/>
                <w:sz w:val="22"/>
                <w:szCs w:val="22"/>
              </w:rPr>
              <w:t xml:space="preserve"> e emborrachados;</w:t>
            </w:r>
          </w:p>
        </w:tc>
      </w:tr>
      <w:tr w:rsidR="00E2799F" w:rsidRPr="00E2799F" w14:paraId="6A62DC31" w14:textId="77777777" w:rsidTr="003A293D">
        <w:trPr>
          <w:trHeight w:val="255"/>
        </w:trPr>
        <w:tc>
          <w:tcPr>
            <w:tcW w:w="0" w:type="auto"/>
            <w:vMerge/>
            <w:vAlign w:val="center"/>
          </w:tcPr>
          <w:p w14:paraId="5A8BF231"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45D72994"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Varrer os pisos de cimento;</w:t>
            </w:r>
          </w:p>
        </w:tc>
      </w:tr>
      <w:tr w:rsidR="00E2799F" w:rsidRPr="00E2799F" w14:paraId="286D5660" w14:textId="77777777" w:rsidTr="003A293D">
        <w:trPr>
          <w:trHeight w:val="510"/>
        </w:trPr>
        <w:tc>
          <w:tcPr>
            <w:tcW w:w="0" w:type="auto"/>
            <w:vMerge/>
            <w:vAlign w:val="center"/>
          </w:tcPr>
          <w:p w14:paraId="6DA6444D"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1E972B85"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Limpar com saneantes domissanitários os pisos dos sanitários, copas e outras áreas molhadas, duas vezes ao dia.</w:t>
            </w:r>
          </w:p>
        </w:tc>
      </w:tr>
      <w:tr w:rsidR="00E2799F" w:rsidRPr="00E2799F" w14:paraId="1C1951F7" w14:textId="77777777" w:rsidTr="003A293D">
        <w:trPr>
          <w:trHeight w:val="510"/>
        </w:trPr>
        <w:tc>
          <w:tcPr>
            <w:tcW w:w="0" w:type="auto"/>
            <w:vMerge/>
            <w:vAlign w:val="center"/>
          </w:tcPr>
          <w:p w14:paraId="0597582D"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1A1E6BC6"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Abastecer com papel toalha e papel higiênico de alta absorção, industrial, picotados cor branco, sabonete líquido os sanitários, quando necessário;</w:t>
            </w:r>
          </w:p>
        </w:tc>
      </w:tr>
      <w:tr w:rsidR="00E2799F" w:rsidRPr="00E2799F" w14:paraId="47F2788E" w14:textId="77777777" w:rsidTr="003A293D">
        <w:trPr>
          <w:trHeight w:val="255"/>
        </w:trPr>
        <w:tc>
          <w:tcPr>
            <w:tcW w:w="0" w:type="auto"/>
            <w:vMerge/>
            <w:vAlign w:val="center"/>
          </w:tcPr>
          <w:p w14:paraId="126A2BB4"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0E1B49FF"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Retirar o pó dos telefones com flanela e produtos adequados;</w:t>
            </w:r>
          </w:p>
        </w:tc>
      </w:tr>
      <w:tr w:rsidR="00E2799F" w:rsidRPr="00E2799F" w14:paraId="352E88B7" w14:textId="77777777" w:rsidTr="003A293D">
        <w:trPr>
          <w:trHeight w:val="790"/>
        </w:trPr>
        <w:tc>
          <w:tcPr>
            <w:tcW w:w="0" w:type="auto"/>
            <w:vMerge/>
            <w:vAlign w:val="center"/>
          </w:tcPr>
          <w:p w14:paraId="3C07ACEA"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0D8151DF"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 xml:space="preserve">Retirar o lixo duas vezes ao dia, </w:t>
            </w:r>
            <w:proofErr w:type="spellStart"/>
            <w:r w:rsidRPr="00E2799F">
              <w:rPr>
                <w:rFonts w:ascii="Times New Roman" w:hAnsi="Times New Roman" w:cs="Times New Roman"/>
                <w:sz w:val="22"/>
                <w:szCs w:val="22"/>
              </w:rPr>
              <w:t>acondicionado-o</w:t>
            </w:r>
            <w:proofErr w:type="spellEnd"/>
            <w:r w:rsidRPr="00E2799F">
              <w:rPr>
                <w:rFonts w:ascii="Times New Roman" w:hAnsi="Times New Roman" w:cs="Times New Roman"/>
                <w:sz w:val="22"/>
                <w:szCs w:val="22"/>
              </w:rPr>
              <w:t xml:space="preserve"> em sacos plásticos de cem litros, removendo-os para local indicado pela Administração;</w:t>
            </w:r>
          </w:p>
        </w:tc>
      </w:tr>
      <w:tr w:rsidR="00E2799F" w:rsidRPr="00E2799F" w14:paraId="170F058B" w14:textId="77777777" w:rsidTr="003A293D">
        <w:trPr>
          <w:trHeight w:val="255"/>
        </w:trPr>
        <w:tc>
          <w:tcPr>
            <w:tcW w:w="0" w:type="auto"/>
            <w:vMerge/>
            <w:vAlign w:val="center"/>
          </w:tcPr>
          <w:p w14:paraId="553FB0DE"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07710D11" w14:textId="77777777" w:rsidR="00E2799F" w:rsidRPr="00E2799F" w:rsidRDefault="00E2799F" w:rsidP="00E2799F">
            <w:pPr>
              <w:jc w:val="both"/>
              <w:rPr>
                <w:rFonts w:ascii="Times New Roman" w:hAnsi="Times New Roman" w:cs="Times New Roman"/>
                <w:sz w:val="22"/>
                <w:szCs w:val="22"/>
              </w:rPr>
            </w:pPr>
            <w:r w:rsidRPr="00E2799F">
              <w:rPr>
                <w:rFonts w:ascii="Times New Roman" w:hAnsi="Times New Roman" w:cs="Times New Roman"/>
                <w:sz w:val="22"/>
                <w:szCs w:val="22"/>
              </w:rPr>
              <w:t>Limpar os corrimãos;</w:t>
            </w:r>
          </w:p>
        </w:tc>
      </w:tr>
      <w:tr w:rsidR="00E2799F" w:rsidRPr="00E2799F" w14:paraId="78A571BC" w14:textId="77777777" w:rsidTr="003A293D">
        <w:trPr>
          <w:trHeight w:val="270"/>
        </w:trPr>
        <w:tc>
          <w:tcPr>
            <w:tcW w:w="0" w:type="auto"/>
            <w:vMerge/>
            <w:vAlign w:val="center"/>
          </w:tcPr>
          <w:p w14:paraId="36545A19" w14:textId="77777777" w:rsidR="00E2799F" w:rsidRPr="00E2799F" w:rsidRDefault="00E2799F" w:rsidP="00E2799F">
            <w:pPr>
              <w:rPr>
                <w:rFonts w:ascii="Times New Roman" w:hAnsi="Times New Roman" w:cs="Times New Roman"/>
                <w:b/>
                <w:bCs/>
                <w:sz w:val="22"/>
                <w:szCs w:val="22"/>
              </w:rPr>
            </w:pPr>
          </w:p>
        </w:tc>
        <w:tc>
          <w:tcPr>
            <w:tcW w:w="7280" w:type="dxa"/>
            <w:shd w:val="clear" w:color="auto" w:fill="auto"/>
            <w:vAlign w:val="center"/>
          </w:tcPr>
          <w:p w14:paraId="5D113830" w14:textId="77777777" w:rsidR="003A293D" w:rsidRPr="00E2799F" w:rsidRDefault="00E2799F" w:rsidP="003A293D">
            <w:pPr>
              <w:jc w:val="both"/>
              <w:rPr>
                <w:rFonts w:ascii="Times New Roman" w:hAnsi="Times New Roman" w:cs="Times New Roman"/>
                <w:sz w:val="22"/>
                <w:szCs w:val="22"/>
              </w:rPr>
            </w:pPr>
            <w:r w:rsidRPr="00E2799F">
              <w:rPr>
                <w:rFonts w:ascii="Times New Roman" w:hAnsi="Times New Roman" w:cs="Times New Roman"/>
                <w:sz w:val="22"/>
                <w:szCs w:val="22"/>
              </w:rPr>
              <w:t>Executar demais serviços considerados necessários à frequência diária.</w:t>
            </w:r>
          </w:p>
        </w:tc>
      </w:tr>
      <w:tr w:rsidR="003A293D" w:rsidRPr="00E2799F" w14:paraId="0B07FB12" w14:textId="77777777" w:rsidTr="003A293D">
        <w:trPr>
          <w:trHeight w:val="270"/>
        </w:trPr>
        <w:tc>
          <w:tcPr>
            <w:tcW w:w="0" w:type="auto"/>
            <w:vAlign w:val="center"/>
          </w:tcPr>
          <w:p w14:paraId="7E093380"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4209BF98" w14:textId="77777777" w:rsidR="003A293D" w:rsidRPr="003B307B" w:rsidRDefault="003A293D" w:rsidP="003A293D">
            <w:pPr>
              <w:jc w:val="both"/>
              <w:rPr>
                <w:rFonts w:ascii="Times New Roman" w:hAnsi="Times New Roman"/>
                <w:sz w:val="22"/>
                <w:szCs w:val="22"/>
              </w:rPr>
            </w:pPr>
            <w:r w:rsidRPr="003B307B">
              <w:rPr>
                <w:rFonts w:ascii="Times New Roman" w:hAnsi="Times New Roman"/>
                <w:sz w:val="22"/>
                <w:szCs w:val="22"/>
              </w:rPr>
              <w:t>Quando solicitado</w:t>
            </w:r>
            <w:r>
              <w:rPr>
                <w:rFonts w:ascii="Times New Roman" w:hAnsi="Times New Roman"/>
                <w:sz w:val="22"/>
                <w:szCs w:val="22"/>
              </w:rPr>
              <w:t xml:space="preserve"> pela Contratante</w:t>
            </w:r>
            <w:r w:rsidRPr="003B307B">
              <w:rPr>
                <w:rFonts w:ascii="Times New Roman" w:hAnsi="Times New Roman"/>
                <w:sz w:val="22"/>
                <w:szCs w:val="22"/>
              </w:rPr>
              <w:t xml:space="preserve">, deverá </w:t>
            </w:r>
            <w:r>
              <w:rPr>
                <w:rFonts w:ascii="Times New Roman" w:hAnsi="Times New Roman"/>
                <w:sz w:val="22"/>
                <w:szCs w:val="22"/>
              </w:rPr>
              <w:t xml:space="preserve">também </w:t>
            </w:r>
            <w:r w:rsidRPr="003B307B">
              <w:rPr>
                <w:rFonts w:ascii="Times New Roman" w:hAnsi="Times New Roman"/>
                <w:sz w:val="22"/>
                <w:szCs w:val="22"/>
              </w:rPr>
              <w:t>preparar o CAFÉ, CHÁ e congêneres.</w:t>
            </w:r>
          </w:p>
        </w:tc>
      </w:tr>
      <w:tr w:rsidR="003A293D" w:rsidRPr="00E2799F" w14:paraId="51186F8F" w14:textId="77777777" w:rsidTr="003A293D">
        <w:trPr>
          <w:trHeight w:val="255"/>
        </w:trPr>
        <w:tc>
          <w:tcPr>
            <w:tcW w:w="0" w:type="auto"/>
            <w:vMerge w:val="restart"/>
            <w:shd w:val="clear" w:color="auto" w:fill="auto"/>
            <w:noWrap/>
            <w:vAlign w:val="center"/>
          </w:tcPr>
          <w:p w14:paraId="4C3794A4"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SEMANALMENTE</w:t>
            </w:r>
          </w:p>
        </w:tc>
        <w:tc>
          <w:tcPr>
            <w:tcW w:w="7280" w:type="dxa"/>
            <w:shd w:val="clear" w:color="auto" w:fill="E7E6E6" w:themeFill="background2"/>
            <w:vAlign w:val="center"/>
          </w:tcPr>
          <w:p w14:paraId="0B4E2CC6"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UMA VEZ, QUANDO NÃO EXPLICITADO</w:t>
            </w:r>
          </w:p>
        </w:tc>
      </w:tr>
      <w:tr w:rsidR="003A293D" w:rsidRPr="00E2799F" w14:paraId="20F88B2E" w14:textId="77777777" w:rsidTr="003A293D">
        <w:trPr>
          <w:trHeight w:val="255"/>
        </w:trPr>
        <w:tc>
          <w:tcPr>
            <w:tcW w:w="0" w:type="auto"/>
            <w:vMerge/>
            <w:vAlign w:val="center"/>
          </w:tcPr>
          <w:p w14:paraId="317CB3AA"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18055E1F"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atrás dos móveis, armários e arquivos;</w:t>
            </w:r>
          </w:p>
        </w:tc>
      </w:tr>
      <w:tr w:rsidR="003A293D" w:rsidRPr="00E2799F" w14:paraId="134E5F07" w14:textId="77777777" w:rsidTr="003A293D">
        <w:trPr>
          <w:trHeight w:val="255"/>
        </w:trPr>
        <w:tc>
          <w:tcPr>
            <w:tcW w:w="0" w:type="auto"/>
            <w:vMerge/>
            <w:vAlign w:val="center"/>
          </w:tcPr>
          <w:p w14:paraId="7A0014DC"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702D421E"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com produtos adequados, divisórias e portas revestidas de fórmica;</w:t>
            </w:r>
          </w:p>
        </w:tc>
      </w:tr>
      <w:tr w:rsidR="003A293D" w:rsidRPr="00E2799F" w14:paraId="00494C71" w14:textId="77777777" w:rsidTr="003A293D">
        <w:trPr>
          <w:trHeight w:val="510"/>
        </w:trPr>
        <w:tc>
          <w:tcPr>
            <w:tcW w:w="0" w:type="auto"/>
            <w:vMerge/>
            <w:vAlign w:val="center"/>
          </w:tcPr>
          <w:p w14:paraId="40A05933"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628AC235"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com produto neutro, portas, barras e batentes pintados à óleo ou verniz sintético;</w:t>
            </w:r>
          </w:p>
        </w:tc>
      </w:tr>
      <w:tr w:rsidR="003A293D" w:rsidRPr="00E2799F" w14:paraId="6B95174E" w14:textId="77777777" w:rsidTr="003A293D">
        <w:trPr>
          <w:trHeight w:val="510"/>
        </w:trPr>
        <w:tc>
          <w:tcPr>
            <w:tcW w:w="0" w:type="auto"/>
            <w:vMerge/>
            <w:vAlign w:val="center"/>
          </w:tcPr>
          <w:p w14:paraId="17062EB8"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633B0E01"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Lustrar todo o mobiliário envernizado com produto adequado e passar flanela nos móveis encerados;</w:t>
            </w:r>
          </w:p>
        </w:tc>
      </w:tr>
      <w:tr w:rsidR="003A293D" w:rsidRPr="00E2799F" w14:paraId="528843D2" w14:textId="77777777" w:rsidTr="003A293D">
        <w:trPr>
          <w:trHeight w:val="510"/>
        </w:trPr>
        <w:tc>
          <w:tcPr>
            <w:tcW w:w="0" w:type="auto"/>
            <w:vMerge/>
            <w:vAlign w:val="center"/>
          </w:tcPr>
          <w:p w14:paraId="51AC00AC"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4EA2B1B5"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com produto apropriado, as forrações de couro ou plástico em assentos e poltronas;</w:t>
            </w:r>
          </w:p>
        </w:tc>
      </w:tr>
      <w:tr w:rsidR="003A293D" w:rsidRPr="00E2799F" w14:paraId="3F3DC511" w14:textId="77777777" w:rsidTr="003A293D">
        <w:trPr>
          <w:trHeight w:val="255"/>
        </w:trPr>
        <w:tc>
          <w:tcPr>
            <w:tcW w:w="0" w:type="auto"/>
            <w:vMerge/>
            <w:vAlign w:val="center"/>
          </w:tcPr>
          <w:p w14:paraId="509EABAD"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722CE443"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e polir todos os metais, como válvulas, registros, sifões, fechaduras, etc.;</w:t>
            </w:r>
          </w:p>
        </w:tc>
      </w:tr>
      <w:tr w:rsidR="003A293D" w:rsidRPr="00E2799F" w14:paraId="65BC1143" w14:textId="77777777" w:rsidTr="003A293D">
        <w:trPr>
          <w:trHeight w:val="510"/>
        </w:trPr>
        <w:tc>
          <w:tcPr>
            <w:tcW w:w="0" w:type="auto"/>
            <w:vMerge/>
            <w:vAlign w:val="center"/>
          </w:tcPr>
          <w:p w14:paraId="3FBDF837"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75E8240E"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 xml:space="preserve">Lavar os balcões e os pisos vinílicos, de mármore, cerâmicos, de </w:t>
            </w:r>
            <w:proofErr w:type="spellStart"/>
            <w:r w:rsidRPr="00E2799F">
              <w:rPr>
                <w:rFonts w:ascii="Times New Roman" w:hAnsi="Times New Roman" w:cs="Times New Roman"/>
                <w:sz w:val="22"/>
                <w:szCs w:val="22"/>
              </w:rPr>
              <w:t>marmorite</w:t>
            </w:r>
            <w:proofErr w:type="spellEnd"/>
            <w:r w:rsidRPr="00E2799F">
              <w:rPr>
                <w:rFonts w:ascii="Times New Roman" w:hAnsi="Times New Roman" w:cs="Times New Roman"/>
                <w:sz w:val="22"/>
                <w:szCs w:val="22"/>
              </w:rPr>
              <w:t xml:space="preserve"> e emborrachados com detergente, encerar e lustrar;</w:t>
            </w:r>
          </w:p>
        </w:tc>
      </w:tr>
      <w:tr w:rsidR="003A293D" w:rsidRPr="00E2799F" w14:paraId="3F032C1A" w14:textId="77777777" w:rsidTr="003A293D">
        <w:trPr>
          <w:trHeight w:val="255"/>
        </w:trPr>
        <w:tc>
          <w:tcPr>
            <w:tcW w:w="0" w:type="auto"/>
            <w:vMerge/>
            <w:vAlign w:val="center"/>
          </w:tcPr>
          <w:p w14:paraId="7AEF31FF"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455DEABD"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Passar pano úmido com saneantes domissanitários nos telefones;</w:t>
            </w:r>
          </w:p>
        </w:tc>
      </w:tr>
      <w:tr w:rsidR="003A293D" w:rsidRPr="00E2799F" w14:paraId="77871DAF" w14:textId="77777777" w:rsidTr="003A293D">
        <w:trPr>
          <w:trHeight w:val="255"/>
        </w:trPr>
        <w:tc>
          <w:tcPr>
            <w:tcW w:w="0" w:type="auto"/>
            <w:vMerge/>
            <w:vAlign w:val="center"/>
          </w:tcPr>
          <w:p w14:paraId="77BFBA4F"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115B52E0"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os espelhos com pano umedecido em álcool, duas vezes por semana;</w:t>
            </w:r>
          </w:p>
        </w:tc>
      </w:tr>
      <w:tr w:rsidR="003A293D" w:rsidRPr="00E2799F" w14:paraId="321EDE02" w14:textId="77777777" w:rsidTr="003A293D">
        <w:trPr>
          <w:trHeight w:val="255"/>
        </w:trPr>
        <w:tc>
          <w:tcPr>
            <w:tcW w:w="0" w:type="auto"/>
            <w:vMerge/>
            <w:vAlign w:val="center"/>
          </w:tcPr>
          <w:p w14:paraId="158AB943"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05F20E65"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Retirar o pó e resíduos, com pano úmido, dos quadros em geral;</w:t>
            </w:r>
          </w:p>
        </w:tc>
      </w:tr>
      <w:tr w:rsidR="003A293D" w:rsidRPr="00E2799F" w14:paraId="35633A1E" w14:textId="77777777" w:rsidTr="003A293D">
        <w:trPr>
          <w:trHeight w:val="270"/>
        </w:trPr>
        <w:tc>
          <w:tcPr>
            <w:tcW w:w="0" w:type="auto"/>
            <w:vMerge/>
            <w:vAlign w:val="center"/>
          </w:tcPr>
          <w:p w14:paraId="6537B7BC"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25908C4D"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Executar demais serviços considerados necessários à frequência semanal.</w:t>
            </w:r>
          </w:p>
        </w:tc>
      </w:tr>
      <w:tr w:rsidR="003A293D" w:rsidRPr="00E2799F" w14:paraId="48C02B41" w14:textId="77777777" w:rsidTr="003A293D">
        <w:trPr>
          <w:trHeight w:val="255"/>
        </w:trPr>
        <w:tc>
          <w:tcPr>
            <w:tcW w:w="0" w:type="auto"/>
            <w:vMerge w:val="restart"/>
            <w:shd w:val="clear" w:color="auto" w:fill="auto"/>
            <w:noWrap/>
            <w:vAlign w:val="center"/>
          </w:tcPr>
          <w:p w14:paraId="3AB96A10"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MENSALMENTE</w:t>
            </w:r>
          </w:p>
        </w:tc>
        <w:tc>
          <w:tcPr>
            <w:tcW w:w="7280" w:type="dxa"/>
            <w:shd w:val="clear" w:color="auto" w:fill="E7E6E6" w:themeFill="background2"/>
            <w:vAlign w:val="center"/>
          </w:tcPr>
          <w:p w14:paraId="7626C77E"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UMA VEZ, QUANDO NÃO EXPLICITADO</w:t>
            </w:r>
          </w:p>
        </w:tc>
      </w:tr>
      <w:tr w:rsidR="003A293D" w:rsidRPr="00E2799F" w14:paraId="634437D1" w14:textId="77777777" w:rsidTr="003A293D">
        <w:trPr>
          <w:trHeight w:val="255"/>
        </w:trPr>
        <w:tc>
          <w:tcPr>
            <w:tcW w:w="0" w:type="auto"/>
            <w:vMerge/>
            <w:vAlign w:val="center"/>
          </w:tcPr>
          <w:p w14:paraId="0F482778"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5E1EEBAD"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todas as luminárias por dentro e por fora com produtos adequados;</w:t>
            </w:r>
          </w:p>
        </w:tc>
      </w:tr>
      <w:tr w:rsidR="003A293D" w:rsidRPr="00E2799F" w14:paraId="7227491B" w14:textId="77777777" w:rsidTr="003A293D">
        <w:trPr>
          <w:trHeight w:val="255"/>
        </w:trPr>
        <w:tc>
          <w:tcPr>
            <w:tcW w:w="0" w:type="auto"/>
            <w:vMerge/>
            <w:vAlign w:val="center"/>
          </w:tcPr>
          <w:p w14:paraId="4B1E4350"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63092D9A"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forros, paredes e rodapés com produtos adequados;</w:t>
            </w:r>
          </w:p>
        </w:tc>
      </w:tr>
      <w:tr w:rsidR="003A293D" w:rsidRPr="00E2799F" w14:paraId="6A2A3BAE" w14:textId="77777777" w:rsidTr="003A293D">
        <w:trPr>
          <w:trHeight w:val="255"/>
        </w:trPr>
        <w:tc>
          <w:tcPr>
            <w:tcW w:w="0" w:type="auto"/>
            <w:vMerge/>
            <w:vAlign w:val="center"/>
          </w:tcPr>
          <w:p w14:paraId="682C7AAE"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0D6B5861"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cortinas e tapetes, com equipamentos e acessórios adequados;</w:t>
            </w:r>
          </w:p>
        </w:tc>
      </w:tr>
      <w:tr w:rsidR="003A293D" w:rsidRPr="00E2799F" w14:paraId="1BBD5E2F" w14:textId="77777777" w:rsidTr="003A293D">
        <w:trPr>
          <w:trHeight w:val="255"/>
        </w:trPr>
        <w:tc>
          <w:tcPr>
            <w:tcW w:w="0" w:type="auto"/>
            <w:vMerge/>
            <w:vAlign w:val="center"/>
          </w:tcPr>
          <w:p w14:paraId="7140761F"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51008363"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persianas com produtos adequados;</w:t>
            </w:r>
          </w:p>
        </w:tc>
      </w:tr>
      <w:tr w:rsidR="003A293D" w:rsidRPr="00E2799F" w14:paraId="48FC4CE3" w14:textId="77777777" w:rsidTr="003A293D">
        <w:trPr>
          <w:trHeight w:val="255"/>
        </w:trPr>
        <w:tc>
          <w:tcPr>
            <w:tcW w:w="0" w:type="auto"/>
            <w:vMerge/>
            <w:vAlign w:val="center"/>
          </w:tcPr>
          <w:p w14:paraId="4AD2F628"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1A3A4881"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Remover manchas de paredes com produtos de limpeza, adequados;</w:t>
            </w:r>
          </w:p>
        </w:tc>
      </w:tr>
      <w:tr w:rsidR="003A293D" w:rsidRPr="00E2799F" w14:paraId="1D26828E" w14:textId="77777777" w:rsidTr="003A293D">
        <w:trPr>
          <w:trHeight w:val="270"/>
        </w:trPr>
        <w:tc>
          <w:tcPr>
            <w:tcW w:w="0" w:type="auto"/>
            <w:vMerge/>
            <w:vAlign w:val="center"/>
          </w:tcPr>
          <w:p w14:paraId="121E7A02"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363B5487"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Proceder a uma revisão minuciosa de todos os serviços prestados durante o mês.</w:t>
            </w:r>
          </w:p>
        </w:tc>
      </w:tr>
      <w:tr w:rsidR="003A293D" w:rsidRPr="00E2799F" w14:paraId="52CF6B97" w14:textId="77777777" w:rsidTr="003A293D">
        <w:trPr>
          <w:trHeight w:val="67"/>
        </w:trPr>
        <w:tc>
          <w:tcPr>
            <w:tcW w:w="0" w:type="auto"/>
            <w:shd w:val="clear" w:color="auto" w:fill="E7E6E6" w:themeFill="background2"/>
            <w:noWrap/>
            <w:vAlign w:val="center"/>
          </w:tcPr>
          <w:p w14:paraId="696B4E4F" w14:textId="77777777" w:rsidR="003A293D" w:rsidRPr="00E2799F" w:rsidRDefault="003A293D" w:rsidP="003A293D">
            <w:pPr>
              <w:jc w:val="center"/>
              <w:rPr>
                <w:rFonts w:ascii="Times New Roman" w:hAnsi="Times New Roman" w:cs="Times New Roman"/>
                <w:sz w:val="22"/>
                <w:szCs w:val="22"/>
              </w:rPr>
            </w:pPr>
          </w:p>
        </w:tc>
        <w:tc>
          <w:tcPr>
            <w:tcW w:w="7280" w:type="dxa"/>
            <w:shd w:val="clear" w:color="auto" w:fill="E7E6E6" w:themeFill="background2"/>
            <w:vAlign w:val="center"/>
          </w:tcPr>
          <w:p w14:paraId="54A82CE7" w14:textId="77777777" w:rsidR="003A293D" w:rsidRPr="00E2799F" w:rsidRDefault="003A293D" w:rsidP="003A293D">
            <w:pPr>
              <w:ind w:left="-2175"/>
              <w:jc w:val="center"/>
              <w:rPr>
                <w:rFonts w:ascii="Times New Roman" w:hAnsi="Times New Roman" w:cs="Times New Roman"/>
                <w:b/>
                <w:bCs/>
                <w:sz w:val="22"/>
                <w:szCs w:val="22"/>
              </w:rPr>
            </w:pPr>
            <w:r w:rsidRPr="00E2799F">
              <w:rPr>
                <w:rFonts w:ascii="Times New Roman" w:hAnsi="Times New Roman" w:cs="Times New Roman"/>
                <w:bCs/>
                <w:sz w:val="22"/>
                <w:szCs w:val="22"/>
              </w:rPr>
              <w:t>ESQUADRIAS EXTERNAS</w:t>
            </w:r>
          </w:p>
        </w:tc>
      </w:tr>
      <w:tr w:rsidR="003A293D" w:rsidRPr="00E2799F" w14:paraId="2011E84A" w14:textId="77777777" w:rsidTr="003A293D">
        <w:trPr>
          <w:trHeight w:val="255"/>
        </w:trPr>
        <w:tc>
          <w:tcPr>
            <w:tcW w:w="0" w:type="auto"/>
            <w:vMerge w:val="restart"/>
            <w:shd w:val="clear" w:color="auto" w:fill="auto"/>
            <w:noWrap/>
            <w:vAlign w:val="center"/>
          </w:tcPr>
          <w:p w14:paraId="7A5F593E"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QUINZENALMENTE</w:t>
            </w:r>
          </w:p>
        </w:tc>
        <w:tc>
          <w:tcPr>
            <w:tcW w:w="7280" w:type="dxa"/>
            <w:shd w:val="clear" w:color="auto" w:fill="E7E6E6" w:themeFill="background2"/>
            <w:vAlign w:val="center"/>
          </w:tcPr>
          <w:p w14:paraId="36EF941D"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UMA VEZ</w:t>
            </w:r>
          </w:p>
        </w:tc>
      </w:tr>
      <w:tr w:rsidR="003A293D" w:rsidRPr="00E2799F" w14:paraId="2417255B" w14:textId="77777777" w:rsidTr="003A293D">
        <w:trPr>
          <w:trHeight w:val="205"/>
        </w:trPr>
        <w:tc>
          <w:tcPr>
            <w:tcW w:w="0" w:type="auto"/>
            <w:vMerge/>
            <w:vAlign w:val="center"/>
          </w:tcPr>
          <w:p w14:paraId="6A092ADC"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7CBE1ACD"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todos os vidros (face interna/externa), aplicando-lhes produtos antiembaçantes adequados.</w:t>
            </w:r>
          </w:p>
        </w:tc>
      </w:tr>
      <w:tr w:rsidR="003A293D" w:rsidRPr="00E2799F" w14:paraId="0264FA96" w14:textId="77777777" w:rsidTr="003A293D">
        <w:trPr>
          <w:trHeight w:val="255"/>
        </w:trPr>
        <w:tc>
          <w:tcPr>
            <w:tcW w:w="0" w:type="auto"/>
            <w:vMerge w:val="restart"/>
            <w:shd w:val="clear" w:color="auto" w:fill="auto"/>
            <w:noWrap/>
            <w:vAlign w:val="center"/>
          </w:tcPr>
          <w:p w14:paraId="2700E9B4"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SEMESTRALMENTE</w:t>
            </w:r>
          </w:p>
        </w:tc>
        <w:tc>
          <w:tcPr>
            <w:tcW w:w="7280" w:type="dxa"/>
            <w:shd w:val="clear" w:color="auto" w:fill="E7E6E6" w:themeFill="background2"/>
            <w:vAlign w:val="center"/>
          </w:tcPr>
          <w:p w14:paraId="69126977"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UMA VEZ</w:t>
            </w:r>
          </w:p>
        </w:tc>
      </w:tr>
      <w:tr w:rsidR="003A293D" w:rsidRPr="00E2799F" w14:paraId="69E28F2D" w14:textId="77777777" w:rsidTr="003A293D">
        <w:trPr>
          <w:trHeight w:val="525"/>
        </w:trPr>
        <w:tc>
          <w:tcPr>
            <w:tcW w:w="0" w:type="auto"/>
            <w:vMerge/>
            <w:vAlign w:val="center"/>
          </w:tcPr>
          <w:p w14:paraId="76EE05BC"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245EF4D0"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 xml:space="preserve">Limpar fachadas envidraçadas (face externa), em conformidade com as normas de segurança do trabalho, aplicando-lhes produtos </w:t>
            </w:r>
            <w:proofErr w:type="spellStart"/>
            <w:r w:rsidRPr="00E2799F">
              <w:rPr>
                <w:rFonts w:ascii="Times New Roman" w:hAnsi="Times New Roman" w:cs="Times New Roman"/>
                <w:sz w:val="22"/>
                <w:szCs w:val="22"/>
              </w:rPr>
              <w:t>anti-embaçantes</w:t>
            </w:r>
            <w:proofErr w:type="spellEnd"/>
            <w:r w:rsidRPr="00E2799F">
              <w:rPr>
                <w:rFonts w:ascii="Times New Roman" w:hAnsi="Times New Roman" w:cs="Times New Roman"/>
                <w:sz w:val="22"/>
                <w:szCs w:val="22"/>
              </w:rPr>
              <w:t xml:space="preserve"> adequados.</w:t>
            </w:r>
          </w:p>
        </w:tc>
      </w:tr>
      <w:tr w:rsidR="003A293D" w:rsidRPr="00E2799F" w14:paraId="6D825BA4" w14:textId="77777777" w:rsidTr="003A293D">
        <w:trPr>
          <w:trHeight w:val="255"/>
        </w:trPr>
        <w:tc>
          <w:tcPr>
            <w:tcW w:w="0" w:type="auto"/>
            <w:shd w:val="clear" w:color="auto" w:fill="E7E6E6" w:themeFill="background2"/>
            <w:noWrap/>
            <w:vAlign w:val="center"/>
          </w:tcPr>
          <w:p w14:paraId="339B935B" w14:textId="77777777" w:rsidR="003A293D" w:rsidRPr="00E2799F" w:rsidRDefault="003A293D" w:rsidP="003A293D">
            <w:pPr>
              <w:jc w:val="center"/>
              <w:rPr>
                <w:rFonts w:ascii="Times New Roman" w:hAnsi="Times New Roman" w:cs="Times New Roman"/>
                <w:b/>
                <w:bCs/>
                <w:sz w:val="22"/>
                <w:szCs w:val="22"/>
              </w:rPr>
            </w:pPr>
          </w:p>
        </w:tc>
        <w:tc>
          <w:tcPr>
            <w:tcW w:w="7280" w:type="dxa"/>
            <w:shd w:val="clear" w:color="auto" w:fill="E7E6E6" w:themeFill="background2"/>
            <w:vAlign w:val="center"/>
          </w:tcPr>
          <w:p w14:paraId="7270D403" w14:textId="77777777" w:rsidR="003A293D" w:rsidRPr="00E2799F" w:rsidRDefault="003A293D" w:rsidP="003A293D">
            <w:pPr>
              <w:ind w:left="-2175"/>
              <w:jc w:val="center"/>
              <w:rPr>
                <w:rFonts w:ascii="Times New Roman" w:hAnsi="Times New Roman" w:cs="Times New Roman"/>
                <w:b/>
                <w:bCs/>
                <w:sz w:val="22"/>
                <w:szCs w:val="22"/>
              </w:rPr>
            </w:pPr>
            <w:r w:rsidRPr="00E2799F">
              <w:rPr>
                <w:rFonts w:ascii="Times New Roman" w:hAnsi="Times New Roman" w:cs="Times New Roman"/>
                <w:bCs/>
                <w:sz w:val="22"/>
                <w:szCs w:val="22"/>
              </w:rPr>
              <w:t>ÁREAS EXTERNAS</w:t>
            </w:r>
          </w:p>
        </w:tc>
      </w:tr>
      <w:tr w:rsidR="003A293D" w:rsidRPr="00E2799F" w14:paraId="594D40E5" w14:textId="77777777" w:rsidTr="003A293D">
        <w:trPr>
          <w:trHeight w:val="255"/>
        </w:trPr>
        <w:tc>
          <w:tcPr>
            <w:tcW w:w="0" w:type="auto"/>
            <w:vMerge w:val="restart"/>
            <w:shd w:val="clear" w:color="auto" w:fill="auto"/>
            <w:noWrap/>
            <w:vAlign w:val="center"/>
          </w:tcPr>
          <w:p w14:paraId="3D0299CA"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DIARIAMENTE</w:t>
            </w:r>
          </w:p>
        </w:tc>
        <w:tc>
          <w:tcPr>
            <w:tcW w:w="7280" w:type="dxa"/>
            <w:shd w:val="clear" w:color="auto" w:fill="E7E6E6" w:themeFill="background2"/>
            <w:vAlign w:val="center"/>
          </w:tcPr>
          <w:p w14:paraId="27D2B3ED"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 xml:space="preserve"> UMA VEZ QUANDO NÃO EXPLICITADO</w:t>
            </w:r>
          </w:p>
        </w:tc>
      </w:tr>
      <w:tr w:rsidR="003A293D" w:rsidRPr="00E2799F" w14:paraId="4AF902C2" w14:textId="77777777" w:rsidTr="003A293D">
        <w:trPr>
          <w:trHeight w:val="255"/>
        </w:trPr>
        <w:tc>
          <w:tcPr>
            <w:tcW w:w="0" w:type="auto"/>
            <w:vMerge/>
            <w:vAlign w:val="center"/>
          </w:tcPr>
          <w:p w14:paraId="03BF7B12"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63E107E7"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Remover capachos e tapetes, procedendo a sua adequada limpeza;</w:t>
            </w:r>
          </w:p>
        </w:tc>
      </w:tr>
      <w:tr w:rsidR="003A293D" w:rsidRPr="00E2799F" w14:paraId="3517D964" w14:textId="77777777" w:rsidTr="003A293D">
        <w:trPr>
          <w:trHeight w:val="510"/>
        </w:trPr>
        <w:tc>
          <w:tcPr>
            <w:tcW w:w="0" w:type="auto"/>
            <w:vMerge/>
            <w:vAlign w:val="center"/>
          </w:tcPr>
          <w:p w14:paraId="4DEB9E26"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631EF131"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 xml:space="preserve">Varrer, passar pano úmido e polir os pisos vinílicos, de mármore, cerâmicos, de </w:t>
            </w:r>
            <w:proofErr w:type="spellStart"/>
            <w:r w:rsidRPr="00E2799F">
              <w:rPr>
                <w:rFonts w:ascii="Times New Roman" w:hAnsi="Times New Roman" w:cs="Times New Roman"/>
                <w:sz w:val="22"/>
                <w:szCs w:val="22"/>
              </w:rPr>
              <w:t>marmorite</w:t>
            </w:r>
            <w:proofErr w:type="spellEnd"/>
            <w:r w:rsidRPr="00E2799F">
              <w:rPr>
                <w:rFonts w:ascii="Times New Roman" w:hAnsi="Times New Roman" w:cs="Times New Roman"/>
                <w:sz w:val="22"/>
                <w:szCs w:val="22"/>
              </w:rPr>
              <w:t xml:space="preserve"> e emborrachados;</w:t>
            </w:r>
          </w:p>
        </w:tc>
      </w:tr>
      <w:tr w:rsidR="003A293D" w:rsidRPr="00E2799F" w14:paraId="572BED57" w14:textId="77777777" w:rsidTr="003A293D">
        <w:trPr>
          <w:trHeight w:val="510"/>
        </w:trPr>
        <w:tc>
          <w:tcPr>
            <w:tcW w:w="0" w:type="auto"/>
            <w:vMerge/>
            <w:vAlign w:val="center"/>
          </w:tcPr>
          <w:p w14:paraId="6EFB9D14"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45C5FA9B"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Retirar o lixo uma vez ao dia, acondicionando-o em sacos plásticos de cem litros, removendo-os para local indicado pela Administração;</w:t>
            </w:r>
          </w:p>
        </w:tc>
      </w:tr>
      <w:tr w:rsidR="003A293D" w:rsidRPr="00E2799F" w14:paraId="0BC67DD0" w14:textId="77777777" w:rsidTr="003A293D">
        <w:trPr>
          <w:trHeight w:val="270"/>
        </w:trPr>
        <w:tc>
          <w:tcPr>
            <w:tcW w:w="0" w:type="auto"/>
            <w:vMerge/>
            <w:vAlign w:val="center"/>
          </w:tcPr>
          <w:p w14:paraId="4B3D0510"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7EF80436"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Executar demais serviços considerados necessários à frequência diária.</w:t>
            </w:r>
          </w:p>
        </w:tc>
      </w:tr>
      <w:tr w:rsidR="003A293D" w:rsidRPr="00E2799F" w14:paraId="5BA170C8" w14:textId="77777777" w:rsidTr="003A293D">
        <w:trPr>
          <w:trHeight w:val="255"/>
        </w:trPr>
        <w:tc>
          <w:tcPr>
            <w:tcW w:w="0" w:type="auto"/>
            <w:vMerge w:val="restart"/>
            <w:shd w:val="clear" w:color="auto" w:fill="auto"/>
            <w:noWrap/>
            <w:vAlign w:val="center"/>
          </w:tcPr>
          <w:p w14:paraId="58D54125"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SEMANALMENTE</w:t>
            </w:r>
          </w:p>
        </w:tc>
        <w:tc>
          <w:tcPr>
            <w:tcW w:w="7280" w:type="dxa"/>
            <w:shd w:val="clear" w:color="auto" w:fill="E7E6E6" w:themeFill="background2"/>
            <w:vAlign w:val="center"/>
          </w:tcPr>
          <w:p w14:paraId="08310535"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UMA VEZ</w:t>
            </w:r>
          </w:p>
        </w:tc>
      </w:tr>
      <w:tr w:rsidR="003A293D" w:rsidRPr="00E2799F" w14:paraId="37C2F2DF" w14:textId="77777777" w:rsidTr="003A293D">
        <w:trPr>
          <w:trHeight w:val="255"/>
        </w:trPr>
        <w:tc>
          <w:tcPr>
            <w:tcW w:w="0" w:type="auto"/>
            <w:vMerge/>
            <w:vAlign w:val="center"/>
          </w:tcPr>
          <w:p w14:paraId="5B70A124"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0AE2BEEB"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Limpar e polir todos os metais (torneiras, válvulas, registros, sifões, fechaduras, etc.)</w:t>
            </w:r>
          </w:p>
        </w:tc>
      </w:tr>
      <w:tr w:rsidR="003A293D" w:rsidRPr="00E2799F" w14:paraId="410CED50" w14:textId="77777777" w:rsidTr="003A293D">
        <w:trPr>
          <w:trHeight w:val="510"/>
        </w:trPr>
        <w:tc>
          <w:tcPr>
            <w:tcW w:w="0" w:type="auto"/>
            <w:vMerge/>
            <w:vAlign w:val="center"/>
          </w:tcPr>
          <w:p w14:paraId="4CEC2303"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1A08074E"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 xml:space="preserve">Lavar os pisos vinílicos, de mármore, cerâmicos, de </w:t>
            </w:r>
            <w:proofErr w:type="spellStart"/>
            <w:r w:rsidRPr="00E2799F">
              <w:rPr>
                <w:rFonts w:ascii="Times New Roman" w:hAnsi="Times New Roman" w:cs="Times New Roman"/>
                <w:sz w:val="22"/>
                <w:szCs w:val="22"/>
              </w:rPr>
              <w:t>marmorite</w:t>
            </w:r>
            <w:proofErr w:type="spellEnd"/>
            <w:r w:rsidRPr="00E2799F">
              <w:rPr>
                <w:rFonts w:ascii="Times New Roman" w:hAnsi="Times New Roman" w:cs="Times New Roman"/>
                <w:sz w:val="22"/>
                <w:szCs w:val="22"/>
              </w:rPr>
              <w:t xml:space="preserve"> e emborrachados, com detergente, encerar e lustrar;</w:t>
            </w:r>
          </w:p>
        </w:tc>
      </w:tr>
      <w:tr w:rsidR="003A293D" w:rsidRPr="00E2799F" w14:paraId="097A219C" w14:textId="77777777" w:rsidTr="003A293D">
        <w:trPr>
          <w:trHeight w:val="255"/>
        </w:trPr>
        <w:tc>
          <w:tcPr>
            <w:tcW w:w="0" w:type="auto"/>
            <w:vMerge/>
            <w:vAlign w:val="center"/>
          </w:tcPr>
          <w:p w14:paraId="27F8F5D3"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14FB5860"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Retirar papéis, detritos e folhagens das áreas verdes;</w:t>
            </w:r>
          </w:p>
        </w:tc>
      </w:tr>
      <w:tr w:rsidR="003A293D" w:rsidRPr="00E2799F" w14:paraId="3C905778" w14:textId="77777777" w:rsidTr="003A293D">
        <w:trPr>
          <w:trHeight w:val="270"/>
        </w:trPr>
        <w:tc>
          <w:tcPr>
            <w:tcW w:w="0" w:type="auto"/>
            <w:vMerge/>
            <w:vAlign w:val="center"/>
          </w:tcPr>
          <w:p w14:paraId="2D682322"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0F189171"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Executar demais serviços considerados necessários à frequência semanal.</w:t>
            </w:r>
          </w:p>
        </w:tc>
      </w:tr>
      <w:tr w:rsidR="003A293D" w:rsidRPr="00E2799F" w14:paraId="00FE76BC" w14:textId="77777777" w:rsidTr="003A293D">
        <w:trPr>
          <w:trHeight w:val="255"/>
        </w:trPr>
        <w:tc>
          <w:tcPr>
            <w:tcW w:w="0" w:type="auto"/>
            <w:vMerge w:val="restart"/>
            <w:shd w:val="clear" w:color="auto" w:fill="auto"/>
            <w:noWrap/>
            <w:vAlign w:val="center"/>
          </w:tcPr>
          <w:p w14:paraId="08787203"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MENSALMENTE</w:t>
            </w:r>
          </w:p>
        </w:tc>
        <w:tc>
          <w:tcPr>
            <w:tcW w:w="7280" w:type="dxa"/>
            <w:shd w:val="clear" w:color="auto" w:fill="E7E6E6" w:themeFill="background2"/>
            <w:vAlign w:val="center"/>
          </w:tcPr>
          <w:p w14:paraId="0FBA8149" w14:textId="77777777" w:rsidR="003A293D" w:rsidRPr="00E2799F" w:rsidRDefault="003A293D" w:rsidP="003A293D">
            <w:pPr>
              <w:jc w:val="center"/>
              <w:rPr>
                <w:rFonts w:ascii="Times New Roman" w:hAnsi="Times New Roman" w:cs="Times New Roman"/>
                <w:b/>
                <w:bCs/>
                <w:sz w:val="22"/>
                <w:szCs w:val="22"/>
              </w:rPr>
            </w:pPr>
            <w:r w:rsidRPr="00E2799F">
              <w:rPr>
                <w:rFonts w:ascii="Times New Roman" w:hAnsi="Times New Roman" w:cs="Times New Roman"/>
                <w:bCs/>
                <w:sz w:val="22"/>
                <w:szCs w:val="22"/>
              </w:rPr>
              <w:t>UMA VEZ</w:t>
            </w:r>
          </w:p>
        </w:tc>
      </w:tr>
      <w:tr w:rsidR="003A293D" w:rsidRPr="00E2799F" w14:paraId="32431844" w14:textId="77777777" w:rsidTr="003A293D">
        <w:trPr>
          <w:trHeight w:val="255"/>
        </w:trPr>
        <w:tc>
          <w:tcPr>
            <w:tcW w:w="0" w:type="auto"/>
            <w:vMerge/>
            <w:vAlign w:val="center"/>
          </w:tcPr>
          <w:p w14:paraId="3D1DBA07"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38766D12"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Lavar as áreas cobertas destinadas a garagem/estacionamento;</w:t>
            </w:r>
          </w:p>
        </w:tc>
      </w:tr>
      <w:tr w:rsidR="003A293D" w:rsidRPr="00E2799F" w14:paraId="6078EB02" w14:textId="77777777" w:rsidTr="003A293D">
        <w:trPr>
          <w:trHeight w:val="525"/>
        </w:trPr>
        <w:tc>
          <w:tcPr>
            <w:tcW w:w="0" w:type="auto"/>
            <w:vMerge/>
            <w:vAlign w:val="center"/>
          </w:tcPr>
          <w:p w14:paraId="5306C28B" w14:textId="77777777" w:rsidR="003A293D" w:rsidRPr="00E2799F" w:rsidRDefault="003A293D" w:rsidP="003A293D">
            <w:pPr>
              <w:rPr>
                <w:rFonts w:ascii="Times New Roman" w:hAnsi="Times New Roman" w:cs="Times New Roman"/>
                <w:b/>
                <w:bCs/>
                <w:sz w:val="22"/>
                <w:szCs w:val="22"/>
              </w:rPr>
            </w:pPr>
          </w:p>
        </w:tc>
        <w:tc>
          <w:tcPr>
            <w:tcW w:w="7280" w:type="dxa"/>
            <w:shd w:val="clear" w:color="auto" w:fill="auto"/>
            <w:vAlign w:val="center"/>
          </w:tcPr>
          <w:p w14:paraId="4562202B" w14:textId="77777777" w:rsidR="003A293D" w:rsidRPr="00E2799F" w:rsidRDefault="003A293D" w:rsidP="003A293D">
            <w:pPr>
              <w:jc w:val="both"/>
              <w:rPr>
                <w:rFonts w:ascii="Times New Roman" w:hAnsi="Times New Roman" w:cs="Times New Roman"/>
                <w:sz w:val="22"/>
                <w:szCs w:val="22"/>
              </w:rPr>
            </w:pPr>
            <w:r w:rsidRPr="00E2799F">
              <w:rPr>
                <w:rFonts w:ascii="Times New Roman" w:hAnsi="Times New Roman" w:cs="Times New Roman"/>
                <w:sz w:val="22"/>
                <w:szCs w:val="22"/>
              </w:rPr>
              <w:t>Proceder a capina e roçada, retirar de toda área externa, plantas desnecessárias, cortar grama e podar árvores que estejam impedindo a passagem de pessoas, bem como limpar tubulação de águas da chuva e calhas.</w:t>
            </w:r>
          </w:p>
        </w:tc>
      </w:tr>
    </w:tbl>
    <w:p w14:paraId="19DCA051" w14:textId="77777777" w:rsidR="00E2799F" w:rsidRPr="00E2799F" w:rsidRDefault="00E2799F" w:rsidP="00E2799F">
      <w:pPr>
        <w:spacing w:line="276" w:lineRule="auto"/>
        <w:rPr>
          <w:rFonts w:ascii="Times New Roman" w:eastAsia="Arial" w:hAnsi="Times New Roman" w:cs="Times New Roman"/>
          <w:bCs/>
          <w:sz w:val="22"/>
          <w:szCs w:val="22"/>
        </w:rPr>
      </w:pPr>
      <w:r w:rsidRPr="00E2799F">
        <w:rPr>
          <w:rFonts w:ascii="Times New Roman" w:eastAsia="Arial" w:hAnsi="Times New Roman" w:cs="Times New Roman"/>
          <w:bCs/>
          <w:sz w:val="22"/>
          <w:szCs w:val="22"/>
        </w:rPr>
        <w:t xml:space="preserve"> 2.3 Serviços de jardinagem:</w:t>
      </w:r>
    </w:p>
    <w:p w14:paraId="3FFF0F2E"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bCs/>
          <w:sz w:val="22"/>
          <w:szCs w:val="22"/>
        </w:rPr>
        <w:t>2.3.1</w:t>
      </w:r>
      <w:r w:rsidRPr="00E2799F">
        <w:rPr>
          <w:rFonts w:ascii="Times New Roman" w:eastAsia="Arial" w:hAnsi="Times New Roman" w:cs="Times New Roman"/>
          <w:sz w:val="22"/>
          <w:szCs w:val="22"/>
        </w:rPr>
        <w:t xml:space="preserve"> O jardineiro deverá cumprir diariamente as seguintes atividades:</w:t>
      </w:r>
    </w:p>
    <w:p w14:paraId="36F623B0"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a. Efetuar, diariamente, a conservação e manutenção das áreas verdes e dos vasos ornamentais;</w:t>
      </w:r>
    </w:p>
    <w:p w14:paraId="1BC3F7D3"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b. Regar, diariamente, todas as plantas;</w:t>
      </w:r>
    </w:p>
    <w:p w14:paraId="480707CF"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c. Efetuar, quando necessário, o plantio e/ou replantio de mudas;</w:t>
      </w:r>
    </w:p>
    <w:p w14:paraId="50C365D7"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d. Ser assíduo e pontual e apresentar-se sempre uniformizado;</w:t>
      </w:r>
    </w:p>
    <w:p w14:paraId="7326DA8B"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e. Cumprir todas as normas e determinações legais emanadas do fiscal de contrato, por intermédio do preposto-encarregado da empresa contratada;</w:t>
      </w:r>
    </w:p>
    <w:p w14:paraId="349B06D9"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f. Executar as demais atividades inerentes ao cargo necessárias ao bom desempenho do trabalho;</w:t>
      </w:r>
    </w:p>
    <w:p w14:paraId="3A629284"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bCs/>
          <w:sz w:val="22"/>
          <w:szCs w:val="22"/>
        </w:rPr>
        <w:t>2.3.2</w:t>
      </w:r>
      <w:r w:rsidRPr="00E2799F">
        <w:rPr>
          <w:rFonts w:ascii="Times New Roman" w:eastAsia="Arial" w:hAnsi="Times New Roman" w:cs="Times New Roman"/>
          <w:sz w:val="22"/>
          <w:szCs w:val="22"/>
        </w:rPr>
        <w:t xml:space="preserve"> Caberá à empresa contratada a execução de todos os serviços necessários à manutenção atinente aos serviços de jardinagem, devendo executar, dentre outros, os seguintes serviços:</w:t>
      </w:r>
    </w:p>
    <w:p w14:paraId="729BAA11" w14:textId="77777777" w:rsidR="00E2799F" w:rsidRPr="00E2799F" w:rsidRDefault="00E2799F" w:rsidP="00E2799F">
      <w:pPr>
        <w:spacing w:line="276" w:lineRule="auto"/>
        <w:jc w:val="both"/>
        <w:rPr>
          <w:rFonts w:ascii="Times New Roman" w:eastAsia="Arial" w:hAnsi="Times New Roman" w:cs="Times New Roman"/>
          <w:b/>
          <w:sz w:val="22"/>
          <w:szCs w:val="22"/>
        </w:rPr>
      </w:pPr>
    </w:p>
    <w:p w14:paraId="58D83F64"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Irrigação: realizar a irrigação diária de todas as plantas das áreas verdes, internas e externas;</w:t>
      </w:r>
    </w:p>
    <w:p w14:paraId="7B04CAD9" w14:textId="77777777" w:rsidR="00E2799F" w:rsidRPr="00E2799F" w:rsidRDefault="00E2799F" w:rsidP="00E2799F">
      <w:pPr>
        <w:spacing w:line="276" w:lineRule="auto"/>
        <w:jc w:val="both"/>
        <w:rPr>
          <w:rFonts w:ascii="Times New Roman" w:eastAsia="Arial" w:hAnsi="Times New Roman" w:cs="Times New Roman"/>
          <w:b/>
          <w:sz w:val="22"/>
          <w:szCs w:val="22"/>
        </w:rPr>
      </w:pPr>
    </w:p>
    <w:p w14:paraId="01E6D9C7"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Adubação: programar e realizar a adubação específica de cada espécie vegetal, de forma a garantir o seu perfeito desenvolvimento;</w:t>
      </w:r>
    </w:p>
    <w:p w14:paraId="103D4CFC" w14:textId="77777777" w:rsidR="00E2799F" w:rsidRPr="00E2799F" w:rsidRDefault="00E2799F" w:rsidP="00E2799F">
      <w:pPr>
        <w:spacing w:line="276" w:lineRule="auto"/>
        <w:jc w:val="both"/>
        <w:rPr>
          <w:rFonts w:ascii="Times New Roman" w:eastAsia="Arial" w:hAnsi="Times New Roman" w:cs="Times New Roman"/>
          <w:b/>
          <w:sz w:val="22"/>
          <w:szCs w:val="22"/>
        </w:rPr>
      </w:pPr>
    </w:p>
    <w:p w14:paraId="1ABF210A"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Replantio: executar, quando necessário, o plantio ou replantio das plantas ornamentais;</w:t>
      </w:r>
    </w:p>
    <w:p w14:paraId="31633DAC" w14:textId="77777777" w:rsidR="00E2799F" w:rsidRPr="00E2799F" w:rsidRDefault="00E2799F" w:rsidP="00E2799F">
      <w:pPr>
        <w:spacing w:line="276" w:lineRule="auto"/>
        <w:jc w:val="both"/>
        <w:rPr>
          <w:rFonts w:ascii="Times New Roman" w:eastAsia="Arial" w:hAnsi="Times New Roman" w:cs="Times New Roman"/>
          <w:b/>
          <w:sz w:val="22"/>
          <w:szCs w:val="22"/>
        </w:rPr>
      </w:pPr>
    </w:p>
    <w:p w14:paraId="4741BC70"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 xml:space="preserve">Poda: caberá à empresa contratada a programação e execução de podas de gramas e arvores limpeza e de conformação com a utilização de técnicas adequadas a cada espécie vegetal.  Caso necessário deverá ser </w:t>
      </w:r>
      <w:r w:rsidRPr="00E2799F">
        <w:rPr>
          <w:rFonts w:ascii="Times New Roman" w:eastAsia="Arial" w:hAnsi="Times New Roman" w:cs="Times New Roman"/>
          <w:sz w:val="22"/>
          <w:szCs w:val="22"/>
        </w:rPr>
        <w:lastRenderedPageBreak/>
        <w:t>realizado outros tipos de adubações além daquela previstas na programação dos serviços, a critério da fiscalização;</w:t>
      </w:r>
    </w:p>
    <w:p w14:paraId="3FE6DD12" w14:textId="77777777" w:rsidR="00E2799F" w:rsidRPr="00E2799F" w:rsidRDefault="00E2799F" w:rsidP="00E2799F">
      <w:pPr>
        <w:spacing w:line="276" w:lineRule="auto"/>
        <w:jc w:val="both"/>
        <w:rPr>
          <w:rFonts w:ascii="Times New Roman" w:eastAsia="Arial" w:hAnsi="Times New Roman" w:cs="Times New Roman"/>
          <w:b/>
          <w:sz w:val="22"/>
          <w:szCs w:val="22"/>
        </w:rPr>
      </w:pPr>
    </w:p>
    <w:p w14:paraId="16BBC0DA" w14:textId="77777777" w:rsidR="00E2799F" w:rsidRPr="00E2799F" w:rsidRDefault="00E2799F" w:rsidP="00E2799F">
      <w:pPr>
        <w:spacing w:line="276" w:lineRule="auto"/>
        <w:jc w:val="both"/>
        <w:rPr>
          <w:rFonts w:ascii="Times New Roman" w:eastAsia="Arial" w:hAnsi="Times New Roman" w:cs="Times New Roman"/>
          <w:b/>
          <w:sz w:val="22"/>
          <w:szCs w:val="22"/>
        </w:rPr>
      </w:pPr>
      <w:r w:rsidRPr="00E2799F">
        <w:rPr>
          <w:rFonts w:ascii="Times New Roman" w:eastAsia="Arial" w:hAnsi="Times New Roman" w:cs="Times New Roman"/>
          <w:sz w:val="22"/>
          <w:szCs w:val="22"/>
        </w:rPr>
        <w:t>Controle fitossanitário: caberá à empresa contratada a programação e execução permanente de prevenção, combate e/ou controle a pragas e doenças específicas a cada espécie vegetal;</w:t>
      </w:r>
    </w:p>
    <w:p w14:paraId="3BE21F59"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3. DA VIGÊNCIA:</w:t>
      </w:r>
    </w:p>
    <w:p w14:paraId="6CD95CFD" w14:textId="77777777" w:rsidR="00E2799F" w:rsidRPr="00E2799F" w:rsidRDefault="00E2799F" w:rsidP="00E2799F">
      <w:pPr>
        <w:tabs>
          <w:tab w:val="left" w:pos="284"/>
        </w:tabs>
        <w:autoSpaceDE w:val="0"/>
        <w:autoSpaceDN w:val="0"/>
        <w:adjustRightInd w:val="0"/>
        <w:jc w:val="both"/>
        <w:rPr>
          <w:rFonts w:ascii="Times New Roman" w:hAnsi="Times New Roman" w:cs="Times New Roman"/>
          <w:b/>
          <w:color w:val="FF0000"/>
          <w:sz w:val="22"/>
          <w:szCs w:val="22"/>
          <w:highlight w:val="yellow"/>
          <w:lang w:val="pt"/>
        </w:rPr>
      </w:pPr>
      <w:r w:rsidRPr="00E2799F">
        <w:rPr>
          <w:rFonts w:ascii="Times New Roman" w:hAnsi="Times New Roman" w:cs="Times New Roman"/>
          <w:iCs/>
          <w:sz w:val="22"/>
          <w:szCs w:val="22"/>
        </w:rPr>
        <w:t>3.1</w:t>
      </w:r>
      <w:r w:rsidRPr="00E2799F">
        <w:rPr>
          <w:rFonts w:ascii="Times New Roman" w:hAnsi="Times New Roman" w:cs="Times New Roman"/>
          <w:bCs/>
          <w:iCs/>
          <w:sz w:val="22"/>
          <w:szCs w:val="22"/>
        </w:rPr>
        <w:t xml:space="preserve"> </w:t>
      </w:r>
      <w:r w:rsidRPr="00E2799F">
        <w:rPr>
          <w:rFonts w:ascii="Times New Roman" w:hAnsi="Times New Roman" w:cs="Times New Roman"/>
          <w:iCs/>
          <w:sz w:val="22"/>
          <w:szCs w:val="22"/>
        </w:rPr>
        <w:t xml:space="preserve">O prazo de vigência da contratação é de 12 (doze) meses contados da assinatura do contrato, </w:t>
      </w:r>
      <w:r w:rsidRPr="00E2799F">
        <w:rPr>
          <w:rFonts w:ascii="Times New Roman" w:hAnsi="Times New Roman" w:cs="Times New Roman"/>
          <w:sz w:val="22"/>
          <w:szCs w:val="22"/>
          <w:lang w:val="pt"/>
        </w:rPr>
        <w:t>havendo possibilidade de prorrogação, caso seja necessária.</w:t>
      </w:r>
    </w:p>
    <w:p w14:paraId="69D156EF"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color w:val="FF0000"/>
          <w:sz w:val="22"/>
          <w:szCs w:val="22"/>
          <w:lang w:val="pt"/>
        </w:rPr>
      </w:pPr>
    </w:p>
    <w:p w14:paraId="1F0106F0"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4. DA FUNDAMENTAÇÃO E DESCRIÇÃO DA NECESSIDADE DA CONTRATAÇÃO:</w:t>
      </w:r>
    </w:p>
    <w:p w14:paraId="0573DF30" w14:textId="77777777" w:rsidR="00E2799F" w:rsidRDefault="00E2799F" w:rsidP="00E2799F">
      <w:pPr>
        <w:widowControl w:val="0"/>
        <w:tabs>
          <w:tab w:val="left" w:pos="284"/>
        </w:tabs>
        <w:suppressAutoHyphens/>
        <w:spacing w:line="276" w:lineRule="auto"/>
        <w:jc w:val="both"/>
        <w:rPr>
          <w:rFonts w:ascii="Times New Roman" w:hAnsi="Times New Roman" w:cs="Times New Roman"/>
          <w:bCs/>
          <w:sz w:val="22"/>
          <w:szCs w:val="22"/>
          <w:lang w:val="pt"/>
        </w:rPr>
      </w:pPr>
      <w:r w:rsidRPr="00E2799F">
        <w:rPr>
          <w:rFonts w:ascii="Times New Roman" w:hAnsi="Times New Roman" w:cs="Times New Roman"/>
          <w:sz w:val="22"/>
          <w:szCs w:val="22"/>
          <w:lang w:val="pt"/>
        </w:rPr>
        <w:t xml:space="preserve">4.1 </w:t>
      </w:r>
      <w:r w:rsidRPr="00E2799F">
        <w:rPr>
          <w:rFonts w:ascii="Times New Roman" w:hAnsi="Times New Roman" w:cs="Times New Roman"/>
          <w:bCs/>
          <w:sz w:val="22"/>
          <w:szCs w:val="22"/>
          <w:lang w:val="pt"/>
        </w:rPr>
        <w:t>A contratação de empresa especializada é imprescindível para garantir a correta manutenção das instalações e ambientes, assegurando condições adequadas de trabalho e atendimento à população, alinhando-se aos princípios de eficiência, transparência e qualidade dos serviços públicos prestados. A execução dos serviços será fundamental para o bom funcionamento das unidades do SAAE, promovendo um ambiente seguro, higienizado e bem estruturado, contribuindo diretamente para a imagem da instituição e a satisfação da população de São Gabriel do Oeste-MS.</w:t>
      </w:r>
    </w:p>
    <w:p w14:paraId="4945D82E" w14:textId="77777777" w:rsidR="003A293D" w:rsidRPr="00E2799F" w:rsidRDefault="003A293D" w:rsidP="00E2799F">
      <w:pPr>
        <w:widowControl w:val="0"/>
        <w:tabs>
          <w:tab w:val="left" w:pos="284"/>
        </w:tabs>
        <w:suppressAutoHyphens/>
        <w:spacing w:line="276" w:lineRule="auto"/>
        <w:jc w:val="both"/>
        <w:rPr>
          <w:rFonts w:ascii="Times New Roman" w:hAnsi="Times New Roman" w:cs="Times New Roman"/>
          <w:b/>
          <w:color w:val="FF0000"/>
          <w:sz w:val="22"/>
          <w:szCs w:val="22"/>
          <w:highlight w:val="yellow"/>
          <w:lang w:val="pt"/>
        </w:rPr>
      </w:pPr>
    </w:p>
    <w:p w14:paraId="178328D7"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5. DA DESCRIÇÃO DA SOLUÇÃO COMO UM TODO:</w:t>
      </w:r>
    </w:p>
    <w:p w14:paraId="1DC28890" w14:textId="77777777" w:rsidR="00E2799F" w:rsidRPr="00E2799F" w:rsidRDefault="00E2799F" w:rsidP="00E2799F">
      <w:pPr>
        <w:tabs>
          <w:tab w:val="left" w:pos="284"/>
        </w:tabs>
        <w:autoSpaceDE w:val="0"/>
        <w:autoSpaceDN w:val="0"/>
        <w:adjustRightInd w:val="0"/>
        <w:jc w:val="both"/>
        <w:rPr>
          <w:rFonts w:ascii="Times New Roman" w:hAnsi="Times New Roman" w:cs="Times New Roman"/>
          <w:b/>
          <w:iCs/>
          <w:sz w:val="22"/>
          <w:szCs w:val="22"/>
        </w:rPr>
      </w:pPr>
      <w:r w:rsidRPr="00E2799F">
        <w:rPr>
          <w:rFonts w:ascii="Times New Roman" w:hAnsi="Times New Roman" w:cs="Times New Roman"/>
          <w:iCs/>
          <w:sz w:val="22"/>
          <w:szCs w:val="22"/>
        </w:rPr>
        <w:t>5.1</w:t>
      </w:r>
      <w:r w:rsidRPr="00E2799F">
        <w:rPr>
          <w:rFonts w:ascii="Times New Roman" w:hAnsi="Times New Roman" w:cs="Times New Roman"/>
          <w:bCs/>
          <w:iCs/>
          <w:sz w:val="22"/>
          <w:szCs w:val="22"/>
        </w:rPr>
        <w:t xml:space="preserve"> </w:t>
      </w:r>
      <w:r w:rsidRPr="00E2799F">
        <w:rPr>
          <w:rFonts w:ascii="Times New Roman" w:hAnsi="Times New Roman" w:cs="Times New Roman"/>
          <w:iCs/>
          <w:sz w:val="22"/>
          <w:szCs w:val="22"/>
        </w:rPr>
        <w:t>A solução proposta para a contratação de serviços de conservação de prédios, limpeza e higienização, jardinagem (incluindo poda de árvores, gramados, cultivo e manutenção de plantas) e fornecimento de materiais é baseada na escolha de uma empresa especializada que atenda a todas as necessidades do Serviço Autônomo de Água e Esgoto de São Gabriel do Oeste-MS. A empresa contratada será responsável pela execução sistemática e contínua dos serviços, assegurando a manutenção das instalações e áreas externas e internas com alto padrão de qualidade.</w:t>
      </w:r>
    </w:p>
    <w:p w14:paraId="4AFDC897" w14:textId="77777777" w:rsidR="00E2799F" w:rsidRDefault="00E2799F" w:rsidP="00E2799F">
      <w:pPr>
        <w:tabs>
          <w:tab w:val="left" w:pos="284"/>
        </w:tabs>
        <w:autoSpaceDE w:val="0"/>
        <w:autoSpaceDN w:val="0"/>
        <w:adjustRightInd w:val="0"/>
        <w:jc w:val="both"/>
        <w:rPr>
          <w:rFonts w:ascii="Times New Roman" w:hAnsi="Times New Roman" w:cs="Times New Roman"/>
          <w:iCs/>
          <w:sz w:val="22"/>
          <w:szCs w:val="22"/>
        </w:rPr>
      </w:pPr>
      <w:r w:rsidRPr="00E2799F">
        <w:rPr>
          <w:rFonts w:ascii="Times New Roman" w:hAnsi="Times New Roman" w:cs="Times New Roman"/>
          <w:iCs/>
          <w:sz w:val="22"/>
          <w:szCs w:val="22"/>
        </w:rPr>
        <w:t>A solução abrange uma série de serviços que serão realizados periodicamente, conforme cronograma acordado ou por demanda emergencial, e inclui:</w:t>
      </w:r>
    </w:p>
    <w:p w14:paraId="05051F40" w14:textId="77777777" w:rsidR="003A293D" w:rsidRPr="00E2799F" w:rsidRDefault="003A293D" w:rsidP="00E2799F">
      <w:pPr>
        <w:tabs>
          <w:tab w:val="left" w:pos="284"/>
        </w:tabs>
        <w:autoSpaceDE w:val="0"/>
        <w:autoSpaceDN w:val="0"/>
        <w:adjustRightInd w:val="0"/>
        <w:jc w:val="both"/>
        <w:rPr>
          <w:rFonts w:ascii="Times New Roman" w:hAnsi="Times New Roman" w:cs="Times New Roman"/>
          <w:b/>
          <w:iCs/>
          <w:sz w:val="22"/>
          <w:szCs w:val="22"/>
        </w:rPr>
      </w:pPr>
    </w:p>
    <w:p w14:paraId="308C9E49" w14:textId="77777777" w:rsidR="00E2799F" w:rsidRDefault="00E2799F" w:rsidP="00E2799F">
      <w:pPr>
        <w:tabs>
          <w:tab w:val="left" w:pos="284"/>
        </w:tabs>
        <w:autoSpaceDE w:val="0"/>
        <w:autoSpaceDN w:val="0"/>
        <w:adjustRightInd w:val="0"/>
        <w:jc w:val="both"/>
        <w:rPr>
          <w:rFonts w:ascii="Times New Roman" w:hAnsi="Times New Roman" w:cs="Times New Roman"/>
          <w:iCs/>
          <w:sz w:val="22"/>
          <w:szCs w:val="22"/>
        </w:rPr>
      </w:pPr>
      <w:r w:rsidRPr="003A293D">
        <w:rPr>
          <w:rFonts w:ascii="Times New Roman" w:hAnsi="Times New Roman" w:cs="Times New Roman"/>
          <w:b/>
          <w:iCs/>
          <w:sz w:val="22"/>
          <w:szCs w:val="22"/>
        </w:rPr>
        <w:t>Manutenção de Prédios</w:t>
      </w:r>
      <w:r w:rsidRPr="00E2799F">
        <w:rPr>
          <w:rFonts w:ascii="Times New Roman" w:hAnsi="Times New Roman" w:cs="Times New Roman"/>
          <w:iCs/>
          <w:sz w:val="22"/>
          <w:szCs w:val="22"/>
        </w:rPr>
        <w:t>: Realização de limpeza e conservação de áreas internas e externas, como corredores, salas, banheiros, áreas comuns, fachadas, etc.</w:t>
      </w:r>
    </w:p>
    <w:p w14:paraId="1DA12DAA" w14:textId="77777777" w:rsidR="003A293D" w:rsidRPr="00E2799F" w:rsidRDefault="003A293D" w:rsidP="00E2799F">
      <w:pPr>
        <w:tabs>
          <w:tab w:val="left" w:pos="284"/>
        </w:tabs>
        <w:autoSpaceDE w:val="0"/>
        <w:autoSpaceDN w:val="0"/>
        <w:adjustRightInd w:val="0"/>
        <w:jc w:val="both"/>
        <w:rPr>
          <w:rFonts w:ascii="Times New Roman" w:hAnsi="Times New Roman" w:cs="Times New Roman"/>
          <w:b/>
          <w:iCs/>
          <w:sz w:val="22"/>
          <w:szCs w:val="22"/>
        </w:rPr>
      </w:pPr>
    </w:p>
    <w:p w14:paraId="4B618FC0" w14:textId="77777777" w:rsidR="00E2799F" w:rsidRDefault="00E2799F" w:rsidP="00E2799F">
      <w:pPr>
        <w:tabs>
          <w:tab w:val="left" w:pos="284"/>
        </w:tabs>
        <w:autoSpaceDE w:val="0"/>
        <w:autoSpaceDN w:val="0"/>
        <w:adjustRightInd w:val="0"/>
        <w:jc w:val="both"/>
        <w:rPr>
          <w:rFonts w:ascii="Times New Roman" w:hAnsi="Times New Roman" w:cs="Times New Roman"/>
          <w:iCs/>
          <w:sz w:val="22"/>
          <w:szCs w:val="22"/>
        </w:rPr>
      </w:pPr>
      <w:r w:rsidRPr="003A293D">
        <w:rPr>
          <w:rFonts w:ascii="Times New Roman" w:hAnsi="Times New Roman" w:cs="Times New Roman"/>
          <w:b/>
          <w:iCs/>
          <w:sz w:val="22"/>
          <w:szCs w:val="22"/>
        </w:rPr>
        <w:t>Serviços de Copa e Limpeza</w:t>
      </w:r>
      <w:r w:rsidRPr="00E2799F">
        <w:rPr>
          <w:rFonts w:ascii="Times New Roman" w:hAnsi="Times New Roman" w:cs="Times New Roman"/>
          <w:iCs/>
          <w:sz w:val="22"/>
          <w:szCs w:val="22"/>
        </w:rPr>
        <w:t>: Garantir a limpeza de ambientes como copas, salas de descanso e áreas administrativas, com fornecimento de materiais de limpeza e adequação do espaço.</w:t>
      </w:r>
      <w:r w:rsidR="003A293D">
        <w:rPr>
          <w:rFonts w:ascii="Times New Roman" w:hAnsi="Times New Roman" w:cs="Times New Roman"/>
          <w:iCs/>
          <w:sz w:val="22"/>
          <w:szCs w:val="22"/>
        </w:rPr>
        <w:t xml:space="preserve"> </w:t>
      </w:r>
      <w:r w:rsidR="003A293D">
        <w:rPr>
          <w:rFonts w:ascii="Times New Roman" w:hAnsi="Times New Roman"/>
          <w:b/>
          <w:iCs/>
          <w:sz w:val="22"/>
          <w:szCs w:val="22"/>
        </w:rPr>
        <w:t xml:space="preserve">No serviço de copa incluem-se a </w:t>
      </w:r>
      <w:r w:rsidR="003A293D" w:rsidRPr="003B307B">
        <w:rPr>
          <w:rFonts w:ascii="Times New Roman" w:hAnsi="Times New Roman"/>
          <w:b/>
          <w:iCs/>
          <w:sz w:val="22"/>
          <w:szCs w:val="22"/>
        </w:rPr>
        <w:t>prepara</w:t>
      </w:r>
      <w:r w:rsidR="003A293D">
        <w:rPr>
          <w:rFonts w:ascii="Times New Roman" w:hAnsi="Times New Roman"/>
          <w:b/>
          <w:iCs/>
          <w:sz w:val="22"/>
          <w:szCs w:val="22"/>
        </w:rPr>
        <w:t>ção</w:t>
      </w:r>
      <w:r w:rsidR="003A293D" w:rsidRPr="003B307B">
        <w:rPr>
          <w:rFonts w:ascii="Times New Roman" w:hAnsi="Times New Roman"/>
          <w:b/>
          <w:iCs/>
          <w:sz w:val="22"/>
          <w:szCs w:val="22"/>
        </w:rPr>
        <w:t xml:space="preserve"> </w:t>
      </w:r>
      <w:r w:rsidR="003A293D">
        <w:rPr>
          <w:rFonts w:ascii="Times New Roman" w:hAnsi="Times New Roman"/>
          <w:b/>
          <w:iCs/>
          <w:sz w:val="22"/>
          <w:szCs w:val="22"/>
        </w:rPr>
        <w:t xml:space="preserve">de </w:t>
      </w:r>
      <w:r w:rsidR="003A293D" w:rsidRPr="003B307B">
        <w:rPr>
          <w:rFonts w:ascii="Times New Roman" w:hAnsi="Times New Roman"/>
          <w:b/>
          <w:iCs/>
          <w:sz w:val="22"/>
          <w:szCs w:val="22"/>
        </w:rPr>
        <w:t>Café</w:t>
      </w:r>
      <w:r w:rsidR="003A293D">
        <w:rPr>
          <w:rFonts w:ascii="Times New Roman" w:hAnsi="Times New Roman"/>
          <w:b/>
          <w:iCs/>
          <w:sz w:val="22"/>
          <w:szCs w:val="22"/>
        </w:rPr>
        <w:t>s</w:t>
      </w:r>
      <w:r w:rsidR="003A293D" w:rsidRPr="003B307B">
        <w:rPr>
          <w:rFonts w:ascii="Times New Roman" w:hAnsi="Times New Roman"/>
          <w:b/>
          <w:iCs/>
          <w:sz w:val="22"/>
          <w:szCs w:val="22"/>
        </w:rPr>
        <w:t>, Chás e Congêneres</w:t>
      </w:r>
      <w:r w:rsidR="003A293D">
        <w:rPr>
          <w:rFonts w:ascii="Times New Roman" w:hAnsi="Times New Roman"/>
          <w:b/>
          <w:iCs/>
          <w:sz w:val="22"/>
          <w:szCs w:val="22"/>
        </w:rPr>
        <w:t>, caso solicitado pela Contratante.</w:t>
      </w:r>
    </w:p>
    <w:p w14:paraId="78D48D0B" w14:textId="77777777" w:rsidR="003A293D" w:rsidRPr="00E2799F" w:rsidRDefault="003A293D" w:rsidP="00E2799F">
      <w:pPr>
        <w:tabs>
          <w:tab w:val="left" w:pos="284"/>
        </w:tabs>
        <w:autoSpaceDE w:val="0"/>
        <w:autoSpaceDN w:val="0"/>
        <w:adjustRightInd w:val="0"/>
        <w:jc w:val="both"/>
        <w:rPr>
          <w:rFonts w:ascii="Times New Roman" w:hAnsi="Times New Roman" w:cs="Times New Roman"/>
          <w:b/>
          <w:iCs/>
          <w:sz w:val="22"/>
          <w:szCs w:val="22"/>
        </w:rPr>
      </w:pPr>
    </w:p>
    <w:p w14:paraId="0D33C61A" w14:textId="77777777" w:rsidR="00E2799F" w:rsidRDefault="00E2799F" w:rsidP="00E2799F">
      <w:pPr>
        <w:tabs>
          <w:tab w:val="left" w:pos="284"/>
        </w:tabs>
        <w:autoSpaceDE w:val="0"/>
        <w:autoSpaceDN w:val="0"/>
        <w:adjustRightInd w:val="0"/>
        <w:jc w:val="both"/>
        <w:rPr>
          <w:rFonts w:ascii="Times New Roman" w:hAnsi="Times New Roman" w:cs="Times New Roman"/>
          <w:iCs/>
          <w:sz w:val="22"/>
          <w:szCs w:val="22"/>
        </w:rPr>
      </w:pPr>
      <w:r w:rsidRPr="003A293D">
        <w:rPr>
          <w:rFonts w:ascii="Times New Roman" w:hAnsi="Times New Roman" w:cs="Times New Roman"/>
          <w:b/>
          <w:iCs/>
          <w:sz w:val="22"/>
          <w:szCs w:val="22"/>
        </w:rPr>
        <w:t>Jardinagem e Paisagismo</w:t>
      </w:r>
      <w:r w:rsidRPr="00E2799F">
        <w:rPr>
          <w:rFonts w:ascii="Times New Roman" w:hAnsi="Times New Roman" w:cs="Times New Roman"/>
          <w:iCs/>
          <w:sz w:val="22"/>
          <w:szCs w:val="22"/>
        </w:rPr>
        <w:t>: Manutenção de jardins internos e externos, incluindo poda de árvores, corte de gramas, cultivo de plantas, adubação e irrigação.</w:t>
      </w:r>
    </w:p>
    <w:p w14:paraId="16438487" w14:textId="77777777" w:rsidR="003A293D" w:rsidRPr="00E2799F" w:rsidRDefault="003A293D" w:rsidP="00E2799F">
      <w:pPr>
        <w:tabs>
          <w:tab w:val="left" w:pos="284"/>
        </w:tabs>
        <w:autoSpaceDE w:val="0"/>
        <w:autoSpaceDN w:val="0"/>
        <w:adjustRightInd w:val="0"/>
        <w:jc w:val="both"/>
        <w:rPr>
          <w:rFonts w:ascii="Times New Roman" w:hAnsi="Times New Roman" w:cs="Times New Roman"/>
          <w:b/>
          <w:iCs/>
          <w:sz w:val="22"/>
          <w:szCs w:val="22"/>
        </w:rPr>
      </w:pPr>
    </w:p>
    <w:p w14:paraId="373FE18C" w14:textId="77777777" w:rsidR="00E2799F" w:rsidRDefault="00E2799F" w:rsidP="00E2799F">
      <w:pPr>
        <w:tabs>
          <w:tab w:val="left" w:pos="284"/>
        </w:tabs>
        <w:autoSpaceDE w:val="0"/>
        <w:autoSpaceDN w:val="0"/>
        <w:adjustRightInd w:val="0"/>
        <w:jc w:val="both"/>
        <w:rPr>
          <w:rFonts w:ascii="Times New Roman" w:hAnsi="Times New Roman" w:cs="Times New Roman"/>
          <w:iCs/>
          <w:sz w:val="22"/>
          <w:szCs w:val="22"/>
        </w:rPr>
      </w:pPr>
      <w:r w:rsidRPr="003A293D">
        <w:rPr>
          <w:rFonts w:ascii="Times New Roman" w:hAnsi="Times New Roman" w:cs="Times New Roman"/>
          <w:b/>
          <w:iCs/>
          <w:sz w:val="22"/>
          <w:szCs w:val="22"/>
        </w:rPr>
        <w:t>Fornecimento de Mão de Obra Especializada</w:t>
      </w:r>
      <w:r w:rsidRPr="00E2799F">
        <w:rPr>
          <w:rFonts w:ascii="Times New Roman" w:hAnsi="Times New Roman" w:cs="Times New Roman"/>
          <w:iCs/>
          <w:sz w:val="22"/>
          <w:szCs w:val="22"/>
        </w:rPr>
        <w:t>: Profissionais treinados e qualificados para a execução de todos os serviços, com fornecimento de uniformes adequados, equipamentos de proteção individual (EPIs), e ferramentas específicas para cada tipo de tarefa.</w:t>
      </w:r>
    </w:p>
    <w:p w14:paraId="28BC7BAC" w14:textId="77777777" w:rsidR="003A293D" w:rsidRPr="00E2799F" w:rsidRDefault="003A293D" w:rsidP="00E2799F">
      <w:pPr>
        <w:tabs>
          <w:tab w:val="left" w:pos="284"/>
        </w:tabs>
        <w:autoSpaceDE w:val="0"/>
        <w:autoSpaceDN w:val="0"/>
        <w:adjustRightInd w:val="0"/>
        <w:jc w:val="both"/>
        <w:rPr>
          <w:rFonts w:ascii="Times New Roman" w:hAnsi="Times New Roman" w:cs="Times New Roman"/>
          <w:b/>
          <w:iCs/>
          <w:sz w:val="22"/>
          <w:szCs w:val="22"/>
        </w:rPr>
      </w:pPr>
    </w:p>
    <w:p w14:paraId="61E137B8" w14:textId="77777777" w:rsidR="00E2799F" w:rsidRDefault="00E2799F" w:rsidP="00E2799F">
      <w:pPr>
        <w:tabs>
          <w:tab w:val="left" w:pos="284"/>
        </w:tabs>
        <w:autoSpaceDE w:val="0"/>
        <w:autoSpaceDN w:val="0"/>
        <w:adjustRightInd w:val="0"/>
        <w:jc w:val="both"/>
        <w:rPr>
          <w:rFonts w:ascii="Times New Roman" w:hAnsi="Times New Roman" w:cs="Times New Roman"/>
          <w:iCs/>
          <w:sz w:val="22"/>
          <w:szCs w:val="22"/>
        </w:rPr>
      </w:pPr>
      <w:r w:rsidRPr="003A293D">
        <w:rPr>
          <w:rFonts w:ascii="Times New Roman" w:hAnsi="Times New Roman" w:cs="Times New Roman"/>
          <w:b/>
          <w:iCs/>
          <w:sz w:val="22"/>
          <w:szCs w:val="22"/>
        </w:rPr>
        <w:t>Materiais de Primeira Linha</w:t>
      </w:r>
      <w:r w:rsidRPr="00E2799F">
        <w:rPr>
          <w:rFonts w:ascii="Times New Roman" w:hAnsi="Times New Roman" w:cs="Times New Roman"/>
          <w:iCs/>
          <w:sz w:val="22"/>
          <w:szCs w:val="22"/>
        </w:rPr>
        <w:t>: A empresa deverá fornecer produtos de limpeza, saneantes domissanitários, ferramentas e insumos de jardinagem de alta qualidade, como fertilizantes, substratos, e produtos para controle de pragas e doenças.</w:t>
      </w:r>
    </w:p>
    <w:p w14:paraId="18237D91" w14:textId="77777777" w:rsidR="0085194A" w:rsidRPr="00E2799F" w:rsidRDefault="0085194A" w:rsidP="00E2799F">
      <w:pPr>
        <w:tabs>
          <w:tab w:val="left" w:pos="284"/>
        </w:tabs>
        <w:autoSpaceDE w:val="0"/>
        <w:autoSpaceDN w:val="0"/>
        <w:adjustRightInd w:val="0"/>
        <w:jc w:val="both"/>
        <w:rPr>
          <w:rFonts w:ascii="Times New Roman" w:hAnsi="Times New Roman" w:cs="Times New Roman"/>
          <w:b/>
          <w:iCs/>
          <w:sz w:val="22"/>
          <w:szCs w:val="22"/>
        </w:rPr>
      </w:pPr>
    </w:p>
    <w:p w14:paraId="2494D07C" w14:textId="77777777" w:rsidR="00E2799F" w:rsidRPr="00E2799F" w:rsidRDefault="00E2799F" w:rsidP="00E2799F">
      <w:pPr>
        <w:tabs>
          <w:tab w:val="left" w:pos="284"/>
        </w:tabs>
        <w:autoSpaceDE w:val="0"/>
        <w:autoSpaceDN w:val="0"/>
        <w:adjustRightInd w:val="0"/>
        <w:jc w:val="both"/>
        <w:rPr>
          <w:rFonts w:ascii="Times New Roman" w:hAnsi="Times New Roman" w:cs="Times New Roman"/>
          <w:b/>
          <w:sz w:val="22"/>
          <w:szCs w:val="22"/>
        </w:rPr>
      </w:pPr>
      <w:r w:rsidRPr="00E2799F">
        <w:rPr>
          <w:rFonts w:ascii="Times New Roman" w:hAnsi="Times New Roman" w:cs="Times New Roman"/>
          <w:iCs/>
          <w:sz w:val="22"/>
          <w:szCs w:val="22"/>
        </w:rPr>
        <w:t>Em resumo, a solução contratada para a manutenção predial, limpeza e jardinagem será executada de maneira sistemática, com atenção especial à qualidade dos serviços e ao cumprimento das exigências de manutenção. A empresa contratada terá a responsabilidade de garantir a continuidade e a excelência dos serviços, além de assegurar que todos os materiais e insumos sejam fornecidos dentro dos padrões necessários.</w:t>
      </w:r>
    </w:p>
    <w:p w14:paraId="7C0EF059" w14:textId="77777777" w:rsidR="00E2799F" w:rsidRPr="00E2799F" w:rsidRDefault="00E2799F" w:rsidP="00E2799F">
      <w:pPr>
        <w:tabs>
          <w:tab w:val="left" w:pos="284"/>
        </w:tabs>
        <w:autoSpaceDE w:val="0"/>
        <w:autoSpaceDN w:val="0"/>
        <w:adjustRightInd w:val="0"/>
        <w:jc w:val="both"/>
        <w:rPr>
          <w:rFonts w:ascii="Times New Roman" w:hAnsi="Times New Roman" w:cs="Times New Roman"/>
          <w:color w:val="FF0000"/>
          <w:sz w:val="22"/>
          <w:szCs w:val="22"/>
          <w:lang w:val="pt"/>
        </w:rPr>
      </w:pPr>
    </w:p>
    <w:p w14:paraId="64277539"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sz w:val="22"/>
          <w:szCs w:val="22"/>
          <w:lang w:val="pt"/>
        </w:rPr>
      </w:pPr>
      <w:r w:rsidRPr="00E2799F">
        <w:rPr>
          <w:rFonts w:ascii="Times New Roman" w:hAnsi="Times New Roman" w:cs="Times New Roman"/>
          <w:sz w:val="22"/>
          <w:szCs w:val="22"/>
          <w:lang w:val="pt"/>
        </w:rPr>
        <w:t>6. DOS REQUISITOS DA CONTRATAÇÃO:</w:t>
      </w:r>
    </w:p>
    <w:p w14:paraId="58C90551"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bCs/>
          <w:sz w:val="22"/>
          <w:szCs w:val="22"/>
          <w:lang w:val="pt"/>
        </w:rPr>
        <w:lastRenderedPageBreak/>
        <w:t>6.1</w:t>
      </w:r>
      <w:r w:rsidRPr="00E2799F">
        <w:rPr>
          <w:rFonts w:ascii="Times New Roman" w:hAnsi="Times New Roman" w:cs="Times New Roman"/>
          <w:sz w:val="22"/>
          <w:szCs w:val="22"/>
          <w:lang w:val="pt"/>
        </w:rPr>
        <w:t xml:space="preserve"> Da vedação de utilização de marca/produto na execução do serviço: Não deverá ser exigida marca para o objeto da contratação, devendo os produtos ser de primeira qualidade.</w:t>
      </w:r>
    </w:p>
    <w:p w14:paraId="32DDC6B3"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bCs/>
          <w:sz w:val="22"/>
          <w:szCs w:val="22"/>
          <w:lang w:val="pt"/>
        </w:rPr>
        <w:t>6.2</w:t>
      </w:r>
      <w:r w:rsidRPr="00E2799F">
        <w:rPr>
          <w:rFonts w:ascii="Times New Roman" w:hAnsi="Times New Roman" w:cs="Times New Roman"/>
          <w:sz w:val="22"/>
          <w:szCs w:val="22"/>
          <w:lang w:val="pt"/>
        </w:rPr>
        <w:t xml:space="preserve"> Da exigência de amostra: não serão exigidas amostras para os bens objetos da licitação.</w:t>
      </w:r>
    </w:p>
    <w:p w14:paraId="011C8571" w14:textId="77777777" w:rsidR="00E2799F" w:rsidRDefault="00E2799F" w:rsidP="00E2799F">
      <w:pPr>
        <w:tabs>
          <w:tab w:val="left" w:pos="284"/>
        </w:tabs>
        <w:autoSpaceDE w:val="0"/>
        <w:autoSpaceDN w:val="0"/>
        <w:adjustRightInd w:val="0"/>
        <w:spacing w:after="120" w:line="276" w:lineRule="auto"/>
        <w:jc w:val="both"/>
        <w:rPr>
          <w:rFonts w:ascii="Times New Roman" w:hAnsi="Times New Roman" w:cs="Times New Roman"/>
          <w:bCs/>
          <w:iCs/>
          <w:sz w:val="22"/>
          <w:szCs w:val="22"/>
        </w:rPr>
      </w:pPr>
      <w:r w:rsidRPr="00E2799F">
        <w:rPr>
          <w:rFonts w:ascii="Times New Roman" w:hAnsi="Times New Roman" w:cs="Times New Roman"/>
          <w:iCs/>
          <w:sz w:val="22"/>
          <w:szCs w:val="22"/>
        </w:rPr>
        <w:t>6.3</w:t>
      </w:r>
      <w:r w:rsidRPr="00E2799F">
        <w:rPr>
          <w:rFonts w:ascii="Times New Roman" w:hAnsi="Times New Roman" w:cs="Times New Roman"/>
          <w:bCs/>
          <w:iCs/>
          <w:sz w:val="22"/>
          <w:szCs w:val="22"/>
        </w:rPr>
        <w:t xml:space="preserve"> Subcontratação: não é admitida a subcontratação do objeto contratual. </w:t>
      </w:r>
    </w:p>
    <w:p w14:paraId="3E37ED4F" w14:textId="77777777" w:rsidR="0085194A" w:rsidRPr="00E2799F" w:rsidRDefault="0085194A" w:rsidP="00E2799F">
      <w:pPr>
        <w:tabs>
          <w:tab w:val="left" w:pos="284"/>
        </w:tabs>
        <w:autoSpaceDE w:val="0"/>
        <w:autoSpaceDN w:val="0"/>
        <w:adjustRightInd w:val="0"/>
        <w:spacing w:after="120" w:line="276" w:lineRule="auto"/>
        <w:jc w:val="both"/>
        <w:rPr>
          <w:rFonts w:ascii="Times New Roman" w:hAnsi="Times New Roman" w:cs="Times New Roman"/>
          <w:b/>
          <w:bCs/>
          <w:iCs/>
          <w:sz w:val="22"/>
          <w:szCs w:val="22"/>
        </w:rPr>
      </w:pPr>
    </w:p>
    <w:p w14:paraId="0297BE74"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 xml:space="preserve">7. DO </w:t>
      </w:r>
      <w:r w:rsidRPr="00E2799F">
        <w:rPr>
          <w:rFonts w:ascii="Times New Roman" w:hAnsi="Times New Roman" w:cs="Times New Roman"/>
          <w:sz w:val="22"/>
          <w:szCs w:val="22"/>
        </w:rPr>
        <w:t>MODELO DE EXECUÇÃO CONTRATUAL</w:t>
      </w:r>
      <w:r w:rsidRPr="00E2799F">
        <w:rPr>
          <w:rFonts w:ascii="Times New Roman" w:hAnsi="Times New Roman" w:cs="Times New Roman"/>
          <w:sz w:val="22"/>
          <w:szCs w:val="22"/>
          <w:lang w:val="pt"/>
        </w:rPr>
        <w:t>:</w:t>
      </w:r>
    </w:p>
    <w:p w14:paraId="12722369"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7.1 O</w:t>
      </w:r>
      <w:r w:rsidRPr="00E2799F">
        <w:rPr>
          <w:rFonts w:ascii="Times New Roman" w:hAnsi="Times New Roman" w:cs="Times New Roman"/>
          <w:bCs/>
          <w:sz w:val="22"/>
          <w:szCs w:val="22"/>
          <w:lang w:val="pt"/>
        </w:rPr>
        <w:t xml:space="preserve"> </w:t>
      </w:r>
      <w:r w:rsidRPr="00E2799F">
        <w:rPr>
          <w:rFonts w:ascii="Times New Roman" w:hAnsi="Times New Roman" w:cs="Times New Roman"/>
          <w:sz w:val="22"/>
          <w:szCs w:val="22"/>
          <w:lang w:val="pt"/>
        </w:rPr>
        <w:t>prazo de execução dos serviços será de 12 (doze) meses, com início da assinatura do contrato.</w:t>
      </w:r>
    </w:p>
    <w:p w14:paraId="3FC540A0"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7.2 Os serviços serão prestados no seguinte endereço: Conforme especificações constantes deste Termo de Referência.</w:t>
      </w:r>
    </w:p>
    <w:p w14:paraId="0D4CFD90"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p>
    <w:p w14:paraId="5DA84312"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Cs/>
          <w:sz w:val="22"/>
          <w:szCs w:val="22"/>
          <w:lang w:val="pt"/>
        </w:rPr>
      </w:pPr>
      <w:r w:rsidRPr="00E2799F">
        <w:rPr>
          <w:rFonts w:ascii="Times New Roman" w:hAnsi="Times New Roman" w:cs="Times New Roman"/>
          <w:bCs/>
          <w:sz w:val="22"/>
          <w:szCs w:val="22"/>
          <w:lang w:val="pt"/>
        </w:rPr>
        <w:t>7.3 INFORMAÇÕES COMPLEMENTARES:</w:t>
      </w:r>
    </w:p>
    <w:p w14:paraId="1B21E780"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r w:rsidRPr="00E2799F">
        <w:rPr>
          <w:rFonts w:ascii="Times New Roman" w:hAnsi="Times New Roman" w:cs="Times New Roman"/>
          <w:bCs/>
          <w:sz w:val="22"/>
          <w:szCs w:val="22"/>
          <w:lang w:val="pt"/>
        </w:rPr>
        <w:t xml:space="preserve">7.3.1 </w:t>
      </w:r>
      <w:r w:rsidRPr="00E2799F">
        <w:rPr>
          <w:rFonts w:ascii="Times New Roman" w:hAnsi="Times New Roman" w:cs="Times New Roman"/>
          <w:sz w:val="22"/>
          <w:szCs w:val="22"/>
          <w:lang w:val="pt"/>
        </w:rPr>
        <w:t>O Licitante deverá fazer vistoria técnica no local da prestação dos serviços para fins de definição de área física e obtenção dos dados necessários para formulação de sua proposta.</w:t>
      </w:r>
    </w:p>
    <w:p w14:paraId="7EBAEACB"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Observação: A empresa licitante poderá optar por não realizar a vistoria, fazendo substituir o Termo de Vistoria por declaração firmada pelo representante legal da empresa de que tem pleno conhecimento do objeto e das especificações dos serviços e que assume todas as responsabilidades pela execução.</w:t>
      </w:r>
    </w:p>
    <w:p w14:paraId="63CE7105"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r w:rsidRPr="00E2799F">
        <w:rPr>
          <w:rFonts w:ascii="Times New Roman" w:hAnsi="Times New Roman" w:cs="Times New Roman"/>
          <w:bCs/>
          <w:sz w:val="22"/>
          <w:szCs w:val="22"/>
          <w:lang w:val="pt"/>
        </w:rPr>
        <w:t>7.3.2</w:t>
      </w:r>
      <w:r w:rsidRPr="00E2799F">
        <w:rPr>
          <w:rFonts w:ascii="Times New Roman" w:hAnsi="Times New Roman" w:cs="Times New Roman"/>
          <w:sz w:val="22"/>
          <w:szCs w:val="22"/>
          <w:lang w:val="pt"/>
        </w:rPr>
        <w:t xml:space="preserve"> A empresa deverá fornecer todo o material de consumo na quantidade necessária para o fiel cumprimento do objeto contratual, considerando as áreas internas e externas e demais partes edificadas a serem limpas, conservadas e higienizadas, ressalvados outros necessários à boa prestação dos serviços contínuos contratados, conforme lista de materiais sugestiva abaixo. Sempre que solicitado, a Contratada deverá apresentar, obrigatoriamente, amostras dos produtos de limpeza utilizados na prestação dos serviços. A Contratada deverá manter em estoque, nas dependências do SAAE-SGO, quantidade de material de consumo para, no mínimo, uma semana de serviços. Entretanto, a contratada poderá optar por outra forma de fornecimento e controle dos materiais de consumo, desde que não haja prejuízo na perfeita execução/manutenção dos serviços contratados.</w:t>
      </w:r>
    </w:p>
    <w:p w14:paraId="01D2AFA7"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p>
    <w:tbl>
      <w:tblPr>
        <w:tblW w:w="10741" w:type="dxa"/>
        <w:tblInd w:w="70" w:type="dxa"/>
        <w:tblCellMar>
          <w:left w:w="70" w:type="dxa"/>
          <w:right w:w="70" w:type="dxa"/>
        </w:tblCellMar>
        <w:tblLook w:val="04A0" w:firstRow="1" w:lastRow="0" w:firstColumn="1" w:lastColumn="0" w:noHBand="0" w:noVBand="1"/>
      </w:tblPr>
      <w:tblGrid>
        <w:gridCol w:w="3544"/>
        <w:gridCol w:w="2126"/>
        <w:gridCol w:w="886"/>
        <w:gridCol w:w="1417"/>
        <w:gridCol w:w="1418"/>
        <w:gridCol w:w="1350"/>
      </w:tblGrid>
      <w:tr w:rsidR="00E2799F" w:rsidRPr="00E2799F" w14:paraId="39BB6C35" w14:textId="77777777" w:rsidTr="00E2799F">
        <w:trPr>
          <w:trHeight w:val="375"/>
        </w:trPr>
        <w:tc>
          <w:tcPr>
            <w:tcW w:w="9391"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AA93D3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RELAÇÃO DE MATERIAL USADO PARA A LIMPEZA E HIGIENIZAÇÃO DAS UTAS E EEE DO ITEM 3 – PERIODO DE 30 DIAS</w:t>
            </w:r>
          </w:p>
        </w:tc>
        <w:tc>
          <w:tcPr>
            <w:tcW w:w="1350" w:type="dxa"/>
            <w:tcBorders>
              <w:top w:val="nil"/>
              <w:left w:val="nil"/>
              <w:bottom w:val="nil"/>
              <w:right w:val="nil"/>
            </w:tcBorders>
            <w:shd w:val="clear" w:color="auto" w:fill="auto"/>
            <w:noWrap/>
            <w:vAlign w:val="bottom"/>
            <w:hideMark/>
          </w:tcPr>
          <w:p w14:paraId="199D11A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A0CF9BA" w14:textId="77777777" w:rsidTr="00E2799F">
        <w:trPr>
          <w:trHeight w:val="308"/>
        </w:trPr>
        <w:tc>
          <w:tcPr>
            <w:tcW w:w="3544" w:type="dxa"/>
            <w:tcBorders>
              <w:top w:val="single" w:sz="8" w:space="0" w:color="auto"/>
              <w:left w:val="single" w:sz="8" w:space="0" w:color="auto"/>
              <w:bottom w:val="nil"/>
              <w:right w:val="single" w:sz="8" w:space="0" w:color="auto"/>
            </w:tcBorders>
            <w:shd w:val="clear" w:color="auto" w:fill="auto"/>
            <w:noWrap/>
            <w:vAlign w:val="bottom"/>
            <w:hideMark/>
          </w:tcPr>
          <w:p w14:paraId="66330674" w14:textId="77777777" w:rsidR="00E2799F" w:rsidRPr="00E2799F" w:rsidRDefault="00E2799F" w:rsidP="00E2799F">
            <w:pPr>
              <w:ind w:right="1328"/>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Descrição Do Produto</w:t>
            </w:r>
          </w:p>
        </w:tc>
        <w:tc>
          <w:tcPr>
            <w:tcW w:w="2126" w:type="dxa"/>
            <w:tcBorders>
              <w:top w:val="single" w:sz="8" w:space="0" w:color="auto"/>
              <w:left w:val="nil"/>
              <w:bottom w:val="nil"/>
              <w:right w:val="single" w:sz="8" w:space="0" w:color="auto"/>
            </w:tcBorders>
            <w:shd w:val="clear" w:color="auto" w:fill="auto"/>
            <w:noWrap/>
            <w:vAlign w:val="bottom"/>
            <w:hideMark/>
          </w:tcPr>
          <w:p w14:paraId="4E8B868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nil"/>
              <w:right w:val="single" w:sz="8" w:space="0" w:color="auto"/>
            </w:tcBorders>
            <w:shd w:val="clear" w:color="auto" w:fill="auto"/>
            <w:noWrap/>
            <w:vAlign w:val="bottom"/>
            <w:hideMark/>
          </w:tcPr>
          <w:p w14:paraId="59B4C29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Quant.</w:t>
            </w:r>
          </w:p>
        </w:tc>
        <w:tc>
          <w:tcPr>
            <w:tcW w:w="1417" w:type="dxa"/>
            <w:tcBorders>
              <w:top w:val="single" w:sz="8" w:space="0" w:color="auto"/>
              <w:left w:val="nil"/>
              <w:bottom w:val="nil"/>
              <w:right w:val="single" w:sz="8" w:space="0" w:color="auto"/>
            </w:tcBorders>
            <w:shd w:val="clear" w:color="auto" w:fill="auto"/>
            <w:noWrap/>
            <w:vAlign w:val="bottom"/>
            <w:hideMark/>
          </w:tcPr>
          <w:p w14:paraId="0699AA4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Unitário</w:t>
            </w:r>
          </w:p>
        </w:tc>
        <w:tc>
          <w:tcPr>
            <w:tcW w:w="1418" w:type="dxa"/>
            <w:tcBorders>
              <w:top w:val="single" w:sz="8" w:space="0" w:color="auto"/>
              <w:left w:val="nil"/>
              <w:bottom w:val="nil"/>
              <w:right w:val="single" w:sz="8" w:space="0" w:color="auto"/>
            </w:tcBorders>
            <w:shd w:val="clear" w:color="auto" w:fill="auto"/>
            <w:noWrap/>
            <w:vAlign w:val="bottom"/>
            <w:hideMark/>
          </w:tcPr>
          <w:p w14:paraId="5026C2C1"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Total</w:t>
            </w:r>
          </w:p>
        </w:tc>
        <w:tc>
          <w:tcPr>
            <w:tcW w:w="1350" w:type="dxa"/>
            <w:tcBorders>
              <w:top w:val="nil"/>
              <w:left w:val="nil"/>
              <w:bottom w:val="nil"/>
              <w:right w:val="nil"/>
            </w:tcBorders>
            <w:shd w:val="clear" w:color="auto" w:fill="auto"/>
            <w:noWrap/>
            <w:vAlign w:val="bottom"/>
            <w:hideMark/>
          </w:tcPr>
          <w:p w14:paraId="7A0A593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20C61CE"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ED54CA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Água Sanitária – 5 Litros</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37EB8FA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62F27E03"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0BD92776"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24CBA2B3"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332D75C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095E8EF"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011081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Balde de Plástico – 5 Litros</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0870DFC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6D45CBAD"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29A3ABC0"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0700C0FE"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42F8746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6DB9B9F"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215F30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Detergente Neutro 500ml</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3F1994C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536DA7C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30CB59EF"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04460656"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0D6DC2E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15130FE"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1EDEBF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Desinfetante Concentrado – 5 Litros lavanda e flores de limão</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4F824E5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5503C00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0BEBED99"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7506BA81"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1E2DE25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D700F19"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2D1771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Esponja pacote com 3 unid.</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38D34A2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1CD0CA5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10EEFBA5"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3B389779"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0517CF1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39D0B5B"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F00344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Flanela Multiuso </w:t>
            </w:r>
            <w:r w:rsidRPr="00E2799F">
              <w:rPr>
                <w:rFonts w:ascii="Times New Roman" w:hAnsi="Times New Roman" w:cs="Times New Roman"/>
                <w:sz w:val="22"/>
                <w:szCs w:val="22"/>
              </w:rPr>
              <w:t>39X59cm</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55E388D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1505D7F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5</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1C3B8849"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32E812AA"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0C20DBC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EB78247"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AC991A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Lã de Aço </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41E492B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78DD96C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67ED31E4"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119FF8A2"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41121B8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9B59462"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10DD56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Limpador Limpeza Pesada </w:t>
            </w:r>
            <w:proofErr w:type="spellStart"/>
            <w:r w:rsidRPr="00E2799F">
              <w:rPr>
                <w:rFonts w:ascii="Times New Roman" w:hAnsi="Times New Roman" w:cs="Times New Roman"/>
                <w:color w:val="000000"/>
                <w:sz w:val="22"/>
                <w:szCs w:val="22"/>
              </w:rPr>
              <w:t>Diluível</w:t>
            </w:r>
            <w:proofErr w:type="spellEnd"/>
            <w:r w:rsidRPr="00E2799F">
              <w:rPr>
                <w:rFonts w:ascii="Times New Roman" w:hAnsi="Times New Roman" w:cs="Times New Roman"/>
                <w:color w:val="000000"/>
                <w:sz w:val="22"/>
                <w:szCs w:val="22"/>
              </w:rPr>
              <w:t xml:space="preserve"> 500ml,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lemon</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blue ou festa das flores</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5ABFC02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093C8BA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72C6C242"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4E176572"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729BAFD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BAAEBD7"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60A665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Luva Limpeza Geral Látex</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78040EC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4EB81B4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07FC0A34"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6B202D54"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4C77D17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D6F37A3"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726606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Mangueira para jardim 50m</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764C822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702A7B0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28BF4384"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4C8DF5CB"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7D1B5A9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7DF24F0"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EB6278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Pano de chão - Toalha</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3D17528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42C6529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4D5A8E18"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260A0D81"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6AB4DF1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52921E1"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698CBC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Toalha com 2mil Folhas branco</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2ECE5AC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3D7E253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2B669868"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19F19710"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643D0D0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5456073"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6057CE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Higiênico com 4 rolos</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7B9533F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25F724E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154EB4B7"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07779651"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11CE5FF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B74EBC8"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191F91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lastRenderedPageBreak/>
              <w:t>Rodo de Alumínio 60cm</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180CBA2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3B4D12E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16DAE104"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65F719A9"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53A065F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DAB39B8"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F8627D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Sabão em Barra </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38B2D77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4001D0B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20B000ED"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1B2049C9"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40BB54A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AB983C7"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CD24AB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Sabonete Líquido – 5 litros</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0A8A417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74FDBE3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4577B506"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1C688E0F"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721E97F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6EF737B"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A012C0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Sabão em pó 1k </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7A03E8D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Caixa</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0308F64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09DB9CE4"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491E8DAE"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342E152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24A311A"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B2E137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100lts com 100 unid.</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01AEB28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2602974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4C72D3F7"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6C3A92A7"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1E190E6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2BD02EE" w14:textId="77777777" w:rsidTr="00E2799F">
        <w:trPr>
          <w:trHeight w:val="279"/>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334A885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Vassoura de Nylon 40cm</w:t>
            </w: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4D5C450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886" w:type="dxa"/>
            <w:tcBorders>
              <w:top w:val="single" w:sz="8" w:space="0" w:color="auto"/>
              <w:left w:val="nil"/>
              <w:bottom w:val="single" w:sz="4" w:space="0" w:color="auto"/>
              <w:right w:val="single" w:sz="4" w:space="0" w:color="auto"/>
            </w:tcBorders>
            <w:shd w:val="clear" w:color="auto" w:fill="auto"/>
            <w:noWrap/>
            <w:vAlign w:val="bottom"/>
          </w:tcPr>
          <w:p w14:paraId="67D1AAF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71996647" w14:textId="77777777" w:rsidR="00E2799F" w:rsidRPr="00E2799F" w:rsidRDefault="00E2799F" w:rsidP="00E2799F">
            <w:pPr>
              <w:rPr>
                <w:rFonts w:ascii="Times New Roman" w:hAnsi="Times New Roman" w:cs="Times New Roman"/>
                <w:b/>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bottom"/>
          </w:tcPr>
          <w:p w14:paraId="24F59EBE" w14:textId="77777777" w:rsidR="00E2799F" w:rsidRPr="00E2799F" w:rsidRDefault="00E2799F" w:rsidP="00E2799F">
            <w:pPr>
              <w:jc w:val="right"/>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tcPr>
          <w:p w14:paraId="7DD796B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D7BD8AC" w14:textId="77777777" w:rsidTr="00E2799F">
        <w:trPr>
          <w:trHeight w:val="351"/>
        </w:trPr>
        <w:tc>
          <w:tcPr>
            <w:tcW w:w="797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263D67"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TOTAL MÊS :::::::::::::::::::::::::::::::::::::::::::::::::::::::::::::::::::::::::::::::::::::::::::::::::::::::</w:t>
            </w:r>
          </w:p>
        </w:tc>
        <w:tc>
          <w:tcPr>
            <w:tcW w:w="1418" w:type="dxa"/>
            <w:tcBorders>
              <w:top w:val="nil"/>
              <w:left w:val="nil"/>
              <w:bottom w:val="single" w:sz="8" w:space="0" w:color="auto"/>
              <w:right w:val="single" w:sz="8" w:space="0" w:color="auto"/>
            </w:tcBorders>
            <w:shd w:val="clear" w:color="000000" w:fill="FFFF00"/>
            <w:noWrap/>
            <w:vAlign w:val="bottom"/>
            <w:hideMark/>
          </w:tcPr>
          <w:p w14:paraId="2E0E6333" w14:textId="77777777" w:rsidR="00E2799F" w:rsidRPr="00E2799F" w:rsidRDefault="00E2799F" w:rsidP="00E2799F">
            <w:pPr>
              <w:jc w:val="right"/>
              <w:rPr>
                <w:rFonts w:ascii="Times New Roman" w:hAnsi="Times New Roman" w:cs="Times New Roman"/>
                <w:b/>
                <w:color w:val="000000"/>
                <w:sz w:val="22"/>
                <w:szCs w:val="22"/>
              </w:rPr>
            </w:pPr>
            <w:r w:rsidRPr="00E2799F">
              <w:rPr>
                <w:rFonts w:ascii="Times New Roman" w:hAnsi="Times New Roman" w:cs="Times New Roman"/>
                <w:color w:val="000000"/>
                <w:sz w:val="22"/>
                <w:szCs w:val="22"/>
              </w:rPr>
              <w:t>R$ 0,00</w:t>
            </w:r>
          </w:p>
        </w:tc>
        <w:tc>
          <w:tcPr>
            <w:tcW w:w="1350" w:type="dxa"/>
            <w:tcBorders>
              <w:top w:val="nil"/>
              <w:left w:val="nil"/>
              <w:bottom w:val="nil"/>
              <w:right w:val="nil"/>
            </w:tcBorders>
            <w:shd w:val="clear" w:color="auto" w:fill="auto"/>
            <w:noWrap/>
            <w:vAlign w:val="bottom"/>
            <w:hideMark/>
          </w:tcPr>
          <w:p w14:paraId="790059A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A160525" w14:textId="77777777" w:rsidTr="00E2799F">
        <w:trPr>
          <w:trHeight w:val="300"/>
        </w:trPr>
        <w:tc>
          <w:tcPr>
            <w:tcW w:w="939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3340E2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OBS:1(um)rolo de saco de lixo para os pontos dura 30 dias. Rodo e vassoura duram aproximadamente 3 meses.                                            </w:t>
            </w:r>
          </w:p>
          <w:p w14:paraId="6F0F0B69" w14:textId="77777777" w:rsidR="00E2799F" w:rsidRPr="00E2799F" w:rsidRDefault="00E2799F" w:rsidP="00E2799F">
            <w:pPr>
              <w:rPr>
                <w:rFonts w:ascii="Times New Roman" w:hAnsi="Times New Roman" w:cs="Times New Roman"/>
                <w:b/>
                <w:color w:val="000000"/>
                <w:sz w:val="22"/>
                <w:szCs w:val="22"/>
              </w:rPr>
            </w:pPr>
          </w:p>
          <w:p w14:paraId="2F35ABE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                                                                                                                                                </w:t>
            </w:r>
          </w:p>
        </w:tc>
        <w:tc>
          <w:tcPr>
            <w:tcW w:w="1350" w:type="dxa"/>
            <w:tcBorders>
              <w:top w:val="nil"/>
              <w:left w:val="nil"/>
              <w:bottom w:val="nil"/>
              <w:right w:val="nil"/>
            </w:tcBorders>
            <w:shd w:val="clear" w:color="auto" w:fill="auto"/>
            <w:noWrap/>
            <w:vAlign w:val="bottom"/>
            <w:hideMark/>
          </w:tcPr>
          <w:p w14:paraId="3910F1B8"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B84C30B" w14:textId="77777777" w:rsidTr="00E2799F">
        <w:trPr>
          <w:trHeight w:val="300"/>
        </w:trPr>
        <w:tc>
          <w:tcPr>
            <w:tcW w:w="9391" w:type="dxa"/>
            <w:gridSpan w:val="5"/>
            <w:vMerge/>
            <w:tcBorders>
              <w:top w:val="single" w:sz="4" w:space="0" w:color="auto"/>
              <w:left w:val="single" w:sz="4" w:space="0" w:color="auto"/>
              <w:bottom w:val="single" w:sz="4" w:space="0" w:color="000000"/>
              <w:right w:val="single" w:sz="4" w:space="0" w:color="000000"/>
            </w:tcBorders>
            <w:vAlign w:val="center"/>
            <w:hideMark/>
          </w:tcPr>
          <w:p w14:paraId="19D04C76" w14:textId="77777777" w:rsidR="00E2799F" w:rsidRPr="00E2799F" w:rsidRDefault="00E2799F" w:rsidP="00E2799F">
            <w:pPr>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hideMark/>
          </w:tcPr>
          <w:p w14:paraId="6712138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E28720C" w14:textId="77777777" w:rsidTr="00E2799F">
        <w:trPr>
          <w:trHeight w:val="136"/>
        </w:trPr>
        <w:tc>
          <w:tcPr>
            <w:tcW w:w="9391" w:type="dxa"/>
            <w:gridSpan w:val="5"/>
            <w:vMerge/>
            <w:tcBorders>
              <w:top w:val="single" w:sz="4" w:space="0" w:color="auto"/>
              <w:left w:val="single" w:sz="4" w:space="0" w:color="auto"/>
              <w:bottom w:val="single" w:sz="4" w:space="0" w:color="000000"/>
              <w:right w:val="single" w:sz="4" w:space="0" w:color="000000"/>
            </w:tcBorders>
            <w:vAlign w:val="center"/>
            <w:hideMark/>
          </w:tcPr>
          <w:p w14:paraId="6F3B4706" w14:textId="77777777" w:rsidR="00E2799F" w:rsidRPr="00E2799F" w:rsidRDefault="00E2799F" w:rsidP="00E2799F">
            <w:pPr>
              <w:rPr>
                <w:rFonts w:ascii="Times New Roman" w:hAnsi="Times New Roman" w:cs="Times New Roman"/>
                <w:b/>
                <w:color w:val="000000"/>
                <w:sz w:val="22"/>
                <w:szCs w:val="22"/>
              </w:rPr>
            </w:pPr>
          </w:p>
        </w:tc>
        <w:tc>
          <w:tcPr>
            <w:tcW w:w="1350" w:type="dxa"/>
            <w:tcBorders>
              <w:top w:val="nil"/>
              <w:left w:val="nil"/>
              <w:bottom w:val="nil"/>
              <w:right w:val="nil"/>
            </w:tcBorders>
            <w:shd w:val="clear" w:color="auto" w:fill="auto"/>
            <w:noWrap/>
            <w:vAlign w:val="bottom"/>
            <w:hideMark/>
          </w:tcPr>
          <w:p w14:paraId="50209CB3" w14:textId="77777777" w:rsidR="00E2799F" w:rsidRPr="00E2799F" w:rsidRDefault="00E2799F" w:rsidP="00E2799F">
            <w:pPr>
              <w:rPr>
                <w:rFonts w:ascii="Times New Roman" w:hAnsi="Times New Roman" w:cs="Times New Roman"/>
                <w:b/>
                <w:color w:val="000000"/>
                <w:sz w:val="22"/>
                <w:szCs w:val="22"/>
              </w:rPr>
            </w:pPr>
          </w:p>
        </w:tc>
      </w:tr>
    </w:tbl>
    <w:p w14:paraId="40ABE2DE"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rPr>
      </w:pPr>
    </w:p>
    <w:tbl>
      <w:tblPr>
        <w:tblW w:w="11375" w:type="dxa"/>
        <w:tblCellMar>
          <w:left w:w="70" w:type="dxa"/>
          <w:right w:w="70" w:type="dxa"/>
        </w:tblCellMar>
        <w:tblLook w:val="04A0" w:firstRow="1" w:lastRow="0" w:firstColumn="1" w:lastColumn="0" w:noHBand="0" w:noVBand="1"/>
      </w:tblPr>
      <w:tblGrid>
        <w:gridCol w:w="3544"/>
        <w:gridCol w:w="1276"/>
        <w:gridCol w:w="1701"/>
        <w:gridCol w:w="142"/>
        <w:gridCol w:w="986"/>
        <w:gridCol w:w="156"/>
        <w:gridCol w:w="786"/>
        <w:gridCol w:w="851"/>
        <w:gridCol w:w="1791"/>
        <w:gridCol w:w="142"/>
      </w:tblGrid>
      <w:tr w:rsidR="00E2799F" w:rsidRPr="00E2799F" w14:paraId="78E0D9EB" w14:textId="77777777" w:rsidTr="00E2799F">
        <w:trPr>
          <w:trHeight w:val="480"/>
        </w:trPr>
        <w:tc>
          <w:tcPr>
            <w:tcW w:w="9442"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D2B347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RELAÇÃO DE MATERIAL USADO PARA A LIMPEZA DA SEDE ADMINISTRATIVA (PERÍODO DE 30 DIAS)</w:t>
            </w:r>
          </w:p>
        </w:tc>
        <w:tc>
          <w:tcPr>
            <w:tcW w:w="1933" w:type="dxa"/>
            <w:gridSpan w:val="2"/>
            <w:tcBorders>
              <w:top w:val="nil"/>
              <w:left w:val="nil"/>
              <w:bottom w:val="nil"/>
              <w:right w:val="nil"/>
            </w:tcBorders>
            <w:shd w:val="clear" w:color="auto" w:fill="auto"/>
            <w:noWrap/>
            <w:vAlign w:val="bottom"/>
            <w:hideMark/>
          </w:tcPr>
          <w:p w14:paraId="1D87AC1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B337005" w14:textId="77777777" w:rsidTr="00E2799F">
        <w:trPr>
          <w:gridAfter w:val="1"/>
          <w:wAfter w:w="142" w:type="dxa"/>
          <w:trHeight w:val="499"/>
        </w:trPr>
        <w:tc>
          <w:tcPr>
            <w:tcW w:w="3544" w:type="dxa"/>
            <w:tcBorders>
              <w:top w:val="single" w:sz="8" w:space="0" w:color="auto"/>
              <w:left w:val="single" w:sz="8" w:space="0" w:color="auto"/>
              <w:bottom w:val="nil"/>
              <w:right w:val="single" w:sz="8" w:space="0" w:color="auto"/>
            </w:tcBorders>
            <w:shd w:val="clear" w:color="auto" w:fill="auto"/>
            <w:noWrap/>
            <w:vAlign w:val="bottom"/>
            <w:hideMark/>
          </w:tcPr>
          <w:p w14:paraId="6515131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Descrição Do Produto</w:t>
            </w:r>
          </w:p>
        </w:tc>
        <w:tc>
          <w:tcPr>
            <w:tcW w:w="2977" w:type="dxa"/>
            <w:gridSpan w:val="2"/>
            <w:tcBorders>
              <w:top w:val="single" w:sz="8" w:space="0" w:color="auto"/>
              <w:left w:val="nil"/>
              <w:bottom w:val="nil"/>
              <w:right w:val="single" w:sz="8" w:space="0" w:color="auto"/>
            </w:tcBorders>
            <w:shd w:val="clear" w:color="auto" w:fill="auto"/>
            <w:noWrap/>
            <w:vAlign w:val="bottom"/>
            <w:hideMark/>
          </w:tcPr>
          <w:p w14:paraId="748A49F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nil"/>
              <w:right w:val="single" w:sz="8" w:space="0" w:color="auto"/>
            </w:tcBorders>
            <w:shd w:val="clear" w:color="auto" w:fill="auto"/>
            <w:noWrap/>
            <w:vAlign w:val="bottom"/>
            <w:hideMark/>
          </w:tcPr>
          <w:p w14:paraId="7844AF8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Quant.</w:t>
            </w:r>
          </w:p>
        </w:tc>
        <w:tc>
          <w:tcPr>
            <w:tcW w:w="942" w:type="dxa"/>
            <w:gridSpan w:val="2"/>
            <w:tcBorders>
              <w:top w:val="single" w:sz="8" w:space="0" w:color="auto"/>
              <w:left w:val="nil"/>
              <w:bottom w:val="nil"/>
              <w:right w:val="single" w:sz="8" w:space="0" w:color="auto"/>
            </w:tcBorders>
            <w:shd w:val="clear" w:color="auto" w:fill="auto"/>
            <w:noWrap/>
            <w:vAlign w:val="bottom"/>
            <w:hideMark/>
          </w:tcPr>
          <w:p w14:paraId="7E0E680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Unitário</w:t>
            </w:r>
          </w:p>
        </w:tc>
        <w:tc>
          <w:tcPr>
            <w:tcW w:w="851" w:type="dxa"/>
            <w:tcBorders>
              <w:top w:val="single" w:sz="8" w:space="0" w:color="auto"/>
              <w:left w:val="nil"/>
              <w:bottom w:val="nil"/>
              <w:right w:val="single" w:sz="8" w:space="0" w:color="auto"/>
            </w:tcBorders>
            <w:shd w:val="clear" w:color="auto" w:fill="auto"/>
            <w:noWrap/>
            <w:vAlign w:val="bottom"/>
            <w:hideMark/>
          </w:tcPr>
          <w:p w14:paraId="09BA490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Total</w:t>
            </w:r>
          </w:p>
        </w:tc>
        <w:tc>
          <w:tcPr>
            <w:tcW w:w="1791" w:type="dxa"/>
            <w:tcBorders>
              <w:top w:val="nil"/>
              <w:left w:val="nil"/>
              <w:bottom w:val="nil"/>
              <w:right w:val="nil"/>
            </w:tcBorders>
            <w:shd w:val="clear" w:color="auto" w:fill="auto"/>
            <w:noWrap/>
            <w:vAlign w:val="bottom"/>
            <w:hideMark/>
          </w:tcPr>
          <w:p w14:paraId="4A90AC6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B862592"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F5D3FE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Água Sanitária - 1Litro</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6769D483"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620AA3F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6</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tcPr>
          <w:p w14:paraId="4D423185"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tcPr>
          <w:p w14:paraId="7F72AAE2"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tcPr>
          <w:p w14:paraId="6D128BB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11AD7E5"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45C404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Álcool 70% - 1 Litro</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hideMark/>
          </w:tcPr>
          <w:p w14:paraId="421A054F"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hideMark/>
          </w:tcPr>
          <w:p w14:paraId="7B4A7FA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74108009"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380CCD09"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5E229E2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1B3EE8C"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DD96B3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Balde de Plástico – 5 Litros</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hideMark/>
          </w:tcPr>
          <w:p w14:paraId="08F23283"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hideMark/>
          </w:tcPr>
          <w:p w14:paraId="4E887AC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64DBA838"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59D14A74"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4D22236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1BBDC81" w14:textId="77777777" w:rsidTr="00E2799F">
        <w:trPr>
          <w:gridAfter w:val="1"/>
          <w:wAfter w:w="142" w:type="dxa"/>
          <w:trHeight w:val="409"/>
        </w:trPr>
        <w:tc>
          <w:tcPr>
            <w:tcW w:w="3544" w:type="dxa"/>
            <w:tcBorders>
              <w:top w:val="nil"/>
              <w:left w:val="single" w:sz="8" w:space="0" w:color="auto"/>
              <w:bottom w:val="single" w:sz="4" w:space="0" w:color="auto"/>
              <w:right w:val="single" w:sz="8" w:space="0" w:color="auto"/>
            </w:tcBorders>
            <w:shd w:val="clear" w:color="auto" w:fill="auto"/>
            <w:noWrap/>
            <w:vAlign w:val="bottom"/>
            <w:hideMark/>
          </w:tcPr>
          <w:p w14:paraId="5ED32E1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Detergente Neutro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669B781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55B582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4C52DBA4"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1C0F108"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01EB7A3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332F0F0"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hideMark/>
          </w:tcPr>
          <w:p w14:paraId="5F0722D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Desinfetante concentrado - 500 Ml Lavanda e Flores de Limão</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2FD1A5F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18D8F69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567883A6"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85F691E"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2F50A0B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4ED83E0"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451FA3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Esponja de Louças</w:t>
            </w:r>
          </w:p>
        </w:tc>
        <w:tc>
          <w:tcPr>
            <w:tcW w:w="2977" w:type="dxa"/>
            <w:gridSpan w:val="2"/>
            <w:tcBorders>
              <w:top w:val="nil"/>
              <w:left w:val="nil"/>
              <w:bottom w:val="single" w:sz="4" w:space="0" w:color="auto"/>
              <w:right w:val="single" w:sz="4" w:space="0" w:color="auto"/>
            </w:tcBorders>
            <w:shd w:val="clear" w:color="auto" w:fill="auto"/>
            <w:noWrap/>
            <w:vAlign w:val="bottom"/>
          </w:tcPr>
          <w:p w14:paraId="27F8A6FC"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3 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092AE253"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4D393649"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26E467D6"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370440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D200C5C"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6E8F3F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Flanela Multiuso </w:t>
            </w:r>
            <w:r w:rsidRPr="00E2799F">
              <w:rPr>
                <w:rFonts w:ascii="Times New Roman" w:hAnsi="Times New Roman" w:cs="Times New Roman"/>
                <w:sz w:val="22"/>
                <w:szCs w:val="22"/>
              </w:rPr>
              <w:t>39X59cm</w:t>
            </w:r>
          </w:p>
        </w:tc>
        <w:tc>
          <w:tcPr>
            <w:tcW w:w="2977" w:type="dxa"/>
            <w:gridSpan w:val="2"/>
            <w:tcBorders>
              <w:top w:val="nil"/>
              <w:left w:val="nil"/>
              <w:bottom w:val="single" w:sz="4" w:space="0" w:color="auto"/>
              <w:right w:val="single" w:sz="4" w:space="0" w:color="auto"/>
            </w:tcBorders>
            <w:shd w:val="clear" w:color="auto" w:fill="auto"/>
            <w:noWrap/>
            <w:vAlign w:val="bottom"/>
          </w:tcPr>
          <w:p w14:paraId="71E4A239"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6B304DD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5</w:t>
            </w:r>
          </w:p>
        </w:tc>
        <w:tc>
          <w:tcPr>
            <w:tcW w:w="942" w:type="dxa"/>
            <w:gridSpan w:val="2"/>
            <w:tcBorders>
              <w:top w:val="nil"/>
              <w:left w:val="nil"/>
              <w:bottom w:val="single" w:sz="4" w:space="0" w:color="auto"/>
              <w:right w:val="single" w:sz="4" w:space="0" w:color="auto"/>
            </w:tcBorders>
            <w:shd w:val="clear" w:color="auto" w:fill="auto"/>
            <w:noWrap/>
            <w:vAlign w:val="bottom"/>
          </w:tcPr>
          <w:p w14:paraId="3726B839"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376466F"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4B79077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F2673CB"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187251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Lã de aço</w:t>
            </w:r>
          </w:p>
        </w:tc>
        <w:tc>
          <w:tcPr>
            <w:tcW w:w="2977" w:type="dxa"/>
            <w:gridSpan w:val="2"/>
            <w:tcBorders>
              <w:top w:val="nil"/>
              <w:left w:val="nil"/>
              <w:bottom w:val="single" w:sz="4" w:space="0" w:color="auto"/>
              <w:right w:val="single" w:sz="4" w:space="0" w:color="auto"/>
            </w:tcBorders>
            <w:shd w:val="clear" w:color="auto" w:fill="auto"/>
            <w:noWrap/>
            <w:vAlign w:val="bottom"/>
          </w:tcPr>
          <w:p w14:paraId="48A71DB4"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1128" w:type="dxa"/>
            <w:gridSpan w:val="2"/>
            <w:tcBorders>
              <w:top w:val="nil"/>
              <w:left w:val="nil"/>
              <w:bottom w:val="single" w:sz="4" w:space="0" w:color="auto"/>
              <w:right w:val="single" w:sz="4" w:space="0" w:color="auto"/>
            </w:tcBorders>
            <w:shd w:val="clear" w:color="auto" w:fill="auto"/>
            <w:noWrap/>
            <w:vAlign w:val="bottom"/>
          </w:tcPr>
          <w:p w14:paraId="4E2B5243"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6EFFC64E"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56782BD"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4F0F75C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1BD59AF"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134E91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desengordurante - 500ml</w:t>
            </w:r>
          </w:p>
        </w:tc>
        <w:tc>
          <w:tcPr>
            <w:tcW w:w="2977" w:type="dxa"/>
            <w:gridSpan w:val="2"/>
            <w:tcBorders>
              <w:top w:val="nil"/>
              <w:left w:val="nil"/>
              <w:bottom w:val="single" w:sz="4" w:space="0" w:color="auto"/>
              <w:right w:val="single" w:sz="4" w:space="0" w:color="auto"/>
            </w:tcBorders>
            <w:shd w:val="clear" w:color="auto" w:fill="auto"/>
            <w:noWrap/>
            <w:vAlign w:val="bottom"/>
          </w:tcPr>
          <w:p w14:paraId="05DE257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36501C7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3A612A6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CA52A41"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752E23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08095F1"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hideMark/>
          </w:tcPr>
          <w:p w14:paraId="4826522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Multiuso tradicional - 500 Ml</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012AC29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6077F09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7455097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7D58621B"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42B8A43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6A2D616"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0050EB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Limpador Limpeza Pesada </w:t>
            </w:r>
            <w:proofErr w:type="spellStart"/>
            <w:r w:rsidRPr="00E2799F">
              <w:rPr>
                <w:rFonts w:ascii="Times New Roman" w:hAnsi="Times New Roman" w:cs="Times New Roman"/>
                <w:color w:val="000000"/>
                <w:sz w:val="22"/>
                <w:szCs w:val="22"/>
              </w:rPr>
              <w:t>Diluível</w:t>
            </w:r>
            <w:proofErr w:type="spellEnd"/>
            <w:r w:rsidRPr="00E2799F">
              <w:rPr>
                <w:rFonts w:ascii="Times New Roman" w:hAnsi="Times New Roman" w:cs="Times New Roman"/>
                <w:color w:val="000000"/>
                <w:sz w:val="22"/>
                <w:szCs w:val="22"/>
              </w:rPr>
              <w:t xml:space="preserve"> 500ml,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lemon</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blue ou festa das flores</w:t>
            </w:r>
          </w:p>
        </w:tc>
        <w:tc>
          <w:tcPr>
            <w:tcW w:w="2977" w:type="dxa"/>
            <w:gridSpan w:val="2"/>
            <w:tcBorders>
              <w:top w:val="nil"/>
              <w:left w:val="nil"/>
              <w:bottom w:val="single" w:sz="4" w:space="0" w:color="auto"/>
              <w:right w:val="single" w:sz="4" w:space="0" w:color="auto"/>
            </w:tcBorders>
            <w:shd w:val="clear" w:color="auto" w:fill="auto"/>
            <w:noWrap/>
            <w:vAlign w:val="bottom"/>
          </w:tcPr>
          <w:p w14:paraId="7D12B6A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51F72B7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124C6B66"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18C0EDBE"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3C6D42A7"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A5F0C58"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FFBE68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Luva Limpeza Geral Látex</w:t>
            </w:r>
          </w:p>
        </w:tc>
        <w:tc>
          <w:tcPr>
            <w:tcW w:w="2977" w:type="dxa"/>
            <w:gridSpan w:val="2"/>
            <w:tcBorders>
              <w:top w:val="nil"/>
              <w:left w:val="nil"/>
              <w:bottom w:val="single" w:sz="4" w:space="0" w:color="auto"/>
              <w:right w:val="single" w:sz="4" w:space="0" w:color="auto"/>
            </w:tcBorders>
            <w:shd w:val="clear" w:color="auto" w:fill="auto"/>
            <w:noWrap/>
            <w:vAlign w:val="bottom"/>
          </w:tcPr>
          <w:p w14:paraId="2DC7AF65"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60A09453"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0B671DCE"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DEF1FA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99E563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2F355AF"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B696FEC" w14:textId="77777777" w:rsidR="00E2799F" w:rsidRPr="00E2799F" w:rsidRDefault="00E2799F" w:rsidP="00E2799F">
            <w:pPr>
              <w:jc w:val="both"/>
              <w:rPr>
                <w:rFonts w:ascii="Times New Roman" w:hAnsi="Times New Roman" w:cs="Times New Roman"/>
                <w:b/>
                <w:color w:val="000000"/>
                <w:sz w:val="22"/>
                <w:szCs w:val="22"/>
              </w:rPr>
            </w:pPr>
            <w:proofErr w:type="spellStart"/>
            <w:r w:rsidRPr="00E2799F">
              <w:rPr>
                <w:rFonts w:ascii="Times New Roman" w:hAnsi="Times New Roman" w:cs="Times New Roman"/>
                <w:color w:val="000000"/>
                <w:sz w:val="22"/>
                <w:szCs w:val="22"/>
              </w:rPr>
              <w:t>Mop</w:t>
            </w:r>
            <w:proofErr w:type="spellEnd"/>
          </w:p>
        </w:tc>
        <w:tc>
          <w:tcPr>
            <w:tcW w:w="2977" w:type="dxa"/>
            <w:gridSpan w:val="2"/>
            <w:tcBorders>
              <w:top w:val="nil"/>
              <w:left w:val="nil"/>
              <w:bottom w:val="single" w:sz="4" w:space="0" w:color="auto"/>
              <w:right w:val="single" w:sz="4" w:space="0" w:color="auto"/>
            </w:tcBorders>
            <w:shd w:val="clear" w:color="auto" w:fill="auto"/>
            <w:noWrap/>
            <w:vAlign w:val="bottom"/>
          </w:tcPr>
          <w:p w14:paraId="46F79669"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235226B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21A41BE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2FCEB266"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79ED237"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E2B9418" w14:textId="77777777" w:rsidTr="00E2799F">
        <w:trPr>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hideMark/>
          </w:tcPr>
          <w:p w14:paraId="1C2ADBE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Odorizante Aerossol 360ml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3343627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3B2573D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26DA5F5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2896594"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0C0A9CB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870D01E" w14:textId="77777777" w:rsidTr="00E2799F">
        <w:trPr>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8DD0E3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Pano de chão - Toalha</w:t>
            </w:r>
          </w:p>
        </w:tc>
        <w:tc>
          <w:tcPr>
            <w:tcW w:w="2977" w:type="dxa"/>
            <w:gridSpan w:val="2"/>
            <w:tcBorders>
              <w:top w:val="nil"/>
              <w:left w:val="nil"/>
              <w:bottom w:val="single" w:sz="4" w:space="0" w:color="auto"/>
              <w:right w:val="single" w:sz="4" w:space="0" w:color="auto"/>
            </w:tcBorders>
            <w:shd w:val="clear" w:color="auto" w:fill="auto"/>
            <w:noWrap/>
            <w:vAlign w:val="bottom"/>
          </w:tcPr>
          <w:p w14:paraId="13786334"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0C826CF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nil"/>
              <w:left w:val="nil"/>
              <w:bottom w:val="single" w:sz="4" w:space="0" w:color="auto"/>
              <w:right w:val="single" w:sz="4" w:space="0" w:color="auto"/>
            </w:tcBorders>
            <w:shd w:val="clear" w:color="auto" w:fill="auto"/>
            <w:noWrap/>
            <w:vAlign w:val="bottom"/>
          </w:tcPr>
          <w:p w14:paraId="029B774F"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213CC5ED"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3381DFB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47B8394" w14:textId="77777777" w:rsidTr="00E2799F">
        <w:trPr>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AECD7C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Higiênico</w:t>
            </w:r>
          </w:p>
        </w:tc>
        <w:tc>
          <w:tcPr>
            <w:tcW w:w="2977" w:type="dxa"/>
            <w:gridSpan w:val="2"/>
            <w:tcBorders>
              <w:top w:val="nil"/>
              <w:left w:val="nil"/>
              <w:bottom w:val="single" w:sz="4" w:space="0" w:color="auto"/>
              <w:right w:val="single" w:sz="4" w:space="0" w:color="auto"/>
            </w:tcBorders>
            <w:shd w:val="clear" w:color="auto" w:fill="auto"/>
            <w:noWrap/>
            <w:vAlign w:val="bottom"/>
          </w:tcPr>
          <w:p w14:paraId="2B1FC990"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4 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7D8456F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6</w:t>
            </w:r>
          </w:p>
        </w:tc>
        <w:tc>
          <w:tcPr>
            <w:tcW w:w="942" w:type="dxa"/>
            <w:gridSpan w:val="2"/>
            <w:tcBorders>
              <w:top w:val="nil"/>
              <w:left w:val="nil"/>
              <w:bottom w:val="single" w:sz="4" w:space="0" w:color="auto"/>
              <w:right w:val="single" w:sz="4" w:space="0" w:color="auto"/>
            </w:tcBorders>
            <w:shd w:val="clear" w:color="auto" w:fill="auto"/>
            <w:noWrap/>
            <w:vAlign w:val="bottom"/>
          </w:tcPr>
          <w:p w14:paraId="5909A177"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1843AC1"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8CEE6D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E6116A6" w14:textId="77777777" w:rsidTr="00E2799F">
        <w:trPr>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1738FB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Toalha com 2mil Folhas branco</w:t>
            </w:r>
          </w:p>
        </w:tc>
        <w:tc>
          <w:tcPr>
            <w:tcW w:w="2977" w:type="dxa"/>
            <w:gridSpan w:val="2"/>
            <w:tcBorders>
              <w:top w:val="nil"/>
              <w:left w:val="nil"/>
              <w:bottom w:val="single" w:sz="4" w:space="0" w:color="auto"/>
              <w:right w:val="single" w:sz="4" w:space="0" w:color="auto"/>
            </w:tcBorders>
            <w:shd w:val="clear" w:color="auto" w:fill="auto"/>
            <w:noWrap/>
            <w:vAlign w:val="bottom"/>
          </w:tcPr>
          <w:p w14:paraId="395C6BB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299D335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5</w:t>
            </w:r>
          </w:p>
        </w:tc>
        <w:tc>
          <w:tcPr>
            <w:tcW w:w="942" w:type="dxa"/>
            <w:gridSpan w:val="2"/>
            <w:tcBorders>
              <w:top w:val="nil"/>
              <w:left w:val="nil"/>
              <w:bottom w:val="single" w:sz="4" w:space="0" w:color="auto"/>
              <w:right w:val="single" w:sz="4" w:space="0" w:color="auto"/>
            </w:tcBorders>
            <w:shd w:val="clear" w:color="auto" w:fill="auto"/>
            <w:noWrap/>
            <w:vAlign w:val="bottom"/>
          </w:tcPr>
          <w:p w14:paraId="0EC71448"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661BDD1"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6EBB9C1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5AAB4B6"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DAE999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977" w:type="dxa"/>
            <w:gridSpan w:val="2"/>
            <w:tcBorders>
              <w:top w:val="nil"/>
              <w:left w:val="nil"/>
              <w:bottom w:val="single" w:sz="4" w:space="0" w:color="auto"/>
              <w:right w:val="single" w:sz="4" w:space="0" w:color="auto"/>
            </w:tcBorders>
            <w:shd w:val="clear" w:color="auto" w:fill="auto"/>
            <w:noWrap/>
            <w:vAlign w:val="bottom"/>
          </w:tcPr>
          <w:p w14:paraId="0E4669E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3E58AF8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6B52E997"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6D8495A"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1282F98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9A6CCEA" w14:textId="77777777" w:rsidTr="00E2799F">
        <w:trPr>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0E384B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Sabão em barra com 5</w:t>
            </w:r>
          </w:p>
        </w:tc>
        <w:tc>
          <w:tcPr>
            <w:tcW w:w="2977" w:type="dxa"/>
            <w:gridSpan w:val="2"/>
            <w:tcBorders>
              <w:top w:val="nil"/>
              <w:left w:val="nil"/>
              <w:bottom w:val="single" w:sz="4" w:space="0" w:color="auto"/>
              <w:right w:val="single" w:sz="4" w:space="0" w:color="auto"/>
            </w:tcBorders>
            <w:shd w:val="clear" w:color="auto" w:fill="auto"/>
            <w:noWrap/>
            <w:vAlign w:val="bottom"/>
          </w:tcPr>
          <w:p w14:paraId="7366DE61"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4C6E2C2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9A0597D"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795E64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2CB011C7"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8A5440A" w14:textId="77777777" w:rsidTr="00E2799F">
        <w:trPr>
          <w:trHeight w:val="28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F10341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Sabão em pó 1k </w:t>
            </w:r>
          </w:p>
        </w:tc>
        <w:tc>
          <w:tcPr>
            <w:tcW w:w="2977" w:type="dxa"/>
            <w:gridSpan w:val="2"/>
            <w:tcBorders>
              <w:top w:val="nil"/>
              <w:left w:val="nil"/>
              <w:bottom w:val="single" w:sz="4" w:space="0" w:color="auto"/>
              <w:right w:val="single" w:sz="4" w:space="0" w:color="auto"/>
            </w:tcBorders>
            <w:shd w:val="clear" w:color="auto" w:fill="auto"/>
            <w:noWrap/>
            <w:vAlign w:val="bottom"/>
          </w:tcPr>
          <w:p w14:paraId="7BABB676"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Caixa</w:t>
            </w:r>
          </w:p>
        </w:tc>
        <w:tc>
          <w:tcPr>
            <w:tcW w:w="1128" w:type="dxa"/>
            <w:gridSpan w:val="2"/>
            <w:tcBorders>
              <w:top w:val="nil"/>
              <w:left w:val="nil"/>
              <w:bottom w:val="single" w:sz="4" w:space="0" w:color="auto"/>
              <w:right w:val="single" w:sz="4" w:space="0" w:color="auto"/>
            </w:tcBorders>
            <w:shd w:val="clear" w:color="auto" w:fill="auto"/>
            <w:noWrap/>
            <w:vAlign w:val="bottom"/>
          </w:tcPr>
          <w:p w14:paraId="0583D81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2E058A5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59967AD"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092B2E8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CA68AB3" w14:textId="77777777" w:rsidTr="00E2799F">
        <w:trPr>
          <w:trHeight w:val="28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73020A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Sabonete Líquido - 5 litros (Erva Doce/Neutro)</w:t>
            </w:r>
          </w:p>
        </w:tc>
        <w:tc>
          <w:tcPr>
            <w:tcW w:w="2977" w:type="dxa"/>
            <w:gridSpan w:val="2"/>
            <w:tcBorders>
              <w:top w:val="nil"/>
              <w:left w:val="nil"/>
              <w:bottom w:val="single" w:sz="4" w:space="0" w:color="auto"/>
              <w:right w:val="single" w:sz="4" w:space="0" w:color="auto"/>
            </w:tcBorders>
            <w:shd w:val="clear" w:color="auto" w:fill="auto"/>
            <w:noWrap/>
            <w:vAlign w:val="bottom"/>
          </w:tcPr>
          <w:p w14:paraId="6C618B85"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Litros</w:t>
            </w:r>
          </w:p>
        </w:tc>
        <w:tc>
          <w:tcPr>
            <w:tcW w:w="1128" w:type="dxa"/>
            <w:gridSpan w:val="2"/>
            <w:tcBorders>
              <w:top w:val="nil"/>
              <w:left w:val="nil"/>
              <w:bottom w:val="single" w:sz="4" w:space="0" w:color="auto"/>
              <w:right w:val="single" w:sz="4" w:space="0" w:color="auto"/>
            </w:tcBorders>
            <w:shd w:val="clear" w:color="auto" w:fill="auto"/>
            <w:noWrap/>
            <w:vAlign w:val="bottom"/>
          </w:tcPr>
          <w:p w14:paraId="753259E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27AF3AF3"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8753BE5"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14877BD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BD3A301" w14:textId="77777777" w:rsidTr="00E2799F">
        <w:trPr>
          <w:trHeight w:val="28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C23B33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100lts com 100 unid.</w:t>
            </w:r>
          </w:p>
        </w:tc>
        <w:tc>
          <w:tcPr>
            <w:tcW w:w="2977" w:type="dxa"/>
            <w:gridSpan w:val="2"/>
            <w:tcBorders>
              <w:top w:val="nil"/>
              <w:left w:val="nil"/>
              <w:bottom w:val="single" w:sz="4" w:space="0" w:color="auto"/>
              <w:right w:val="single" w:sz="4" w:space="0" w:color="auto"/>
            </w:tcBorders>
            <w:shd w:val="clear" w:color="auto" w:fill="auto"/>
            <w:noWrap/>
            <w:vAlign w:val="bottom"/>
          </w:tcPr>
          <w:p w14:paraId="509F3C0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tcPr>
          <w:p w14:paraId="07CF3D8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34781B1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7EB514C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03EB100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EE08C9C"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hideMark/>
          </w:tcPr>
          <w:p w14:paraId="312146D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60lts com 100 unid.</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64A85C8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29F2BBD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601D69F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3782045"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127ADF98"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D56B694"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hideMark/>
          </w:tcPr>
          <w:p w14:paraId="577EED9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30lts com 100 unid.</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3B6DF7E0"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04CB186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7E74F57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7F90D2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587B4D7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9372BD0" w14:textId="77777777" w:rsidTr="00E2799F">
        <w:trPr>
          <w:trHeight w:val="28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2A70D0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Nylon 40cm </w:t>
            </w:r>
          </w:p>
        </w:tc>
        <w:tc>
          <w:tcPr>
            <w:tcW w:w="2977" w:type="dxa"/>
            <w:gridSpan w:val="2"/>
            <w:tcBorders>
              <w:top w:val="nil"/>
              <w:left w:val="nil"/>
              <w:bottom w:val="single" w:sz="4" w:space="0" w:color="auto"/>
              <w:right w:val="single" w:sz="4" w:space="0" w:color="auto"/>
            </w:tcBorders>
            <w:shd w:val="clear" w:color="auto" w:fill="auto"/>
            <w:noWrap/>
            <w:vAlign w:val="bottom"/>
          </w:tcPr>
          <w:p w14:paraId="6DABA766"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6D41D66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11CC4D33"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5BA4E2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375529F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AA189FE" w14:textId="77777777" w:rsidTr="00E2799F">
        <w:trPr>
          <w:trHeight w:val="273"/>
        </w:trPr>
        <w:tc>
          <w:tcPr>
            <w:tcW w:w="3544" w:type="dxa"/>
            <w:tcBorders>
              <w:top w:val="nil"/>
              <w:left w:val="single" w:sz="8" w:space="0" w:color="auto"/>
              <w:bottom w:val="nil"/>
              <w:right w:val="single" w:sz="8" w:space="0" w:color="auto"/>
            </w:tcBorders>
            <w:shd w:val="clear" w:color="auto" w:fill="auto"/>
            <w:noWrap/>
            <w:vAlign w:val="bottom"/>
            <w:hideMark/>
          </w:tcPr>
          <w:p w14:paraId="3498B0E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Pelo 40cm </w:t>
            </w:r>
          </w:p>
        </w:tc>
        <w:tc>
          <w:tcPr>
            <w:tcW w:w="2977" w:type="dxa"/>
            <w:gridSpan w:val="2"/>
            <w:tcBorders>
              <w:top w:val="nil"/>
              <w:left w:val="nil"/>
              <w:bottom w:val="nil"/>
              <w:right w:val="single" w:sz="4" w:space="0" w:color="auto"/>
            </w:tcBorders>
            <w:shd w:val="clear" w:color="auto" w:fill="auto"/>
            <w:noWrap/>
            <w:vAlign w:val="bottom"/>
            <w:hideMark/>
          </w:tcPr>
          <w:p w14:paraId="60C7DF7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nil"/>
              <w:right w:val="single" w:sz="4" w:space="0" w:color="auto"/>
            </w:tcBorders>
            <w:shd w:val="clear" w:color="auto" w:fill="auto"/>
            <w:noWrap/>
            <w:vAlign w:val="bottom"/>
            <w:hideMark/>
          </w:tcPr>
          <w:p w14:paraId="6ED5C07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nil"/>
              <w:right w:val="single" w:sz="4" w:space="0" w:color="auto"/>
            </w:tcBorders>
            <w:shd w:val="clear" w:color="auto" w:fill="auto"/>
            <w:noWrap/>
            <w:vAlign w:val="bottom"/>
            <w:hideMark/>
          </w:tcPr>
          <w:p w14:paraId="19463B7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8" w:space="0" w:color="auto"/>
              <w:right w:val="single" w:sz="8" w:space="0" w:color="auto"/>
            </w:tcBorders>
            <w:shd w:val="clear" w:color="auto" w:fill="auto"/>
            <w:noWrap/>
            <w:vAlign w:val="bottom"/>
            <w:hideMark/>
          </w:tcPr>
          <w:p w14:paraId="3664767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4722519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F0B2E23" w14:textId="77777777" w:rsidTr="00E2799F">
        <w:trPr>
          <w:trHeight w:val="314"/>
        </w:trPr>
        <w:tc>
          <w:tcPr>
            <w:tcW w:w="859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379137"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TOTAL MÊS :::::::::::::::::::::::::::::::::::::::::::::::::::::::::::::::::::::::::::::::::::::::::::::::::::::::</w:t>
            </w:r>
          </w:p>
        </w:tc>
        <w:tc>
          <w:tcPr>
            <w:tcW w:w="851" w:type="dxa"/>
            <w:tcBorders>
              <w:top w:val="nil"/>
              <w:left w:val="nil"/>
              <w:bottom w:val="single" w:sz="8" w:space="0" w:color="auto"/>
              <w:right w:val="single" w:sz="8" w:space="0" w:color="auto"/>
            </w:tcBorders>
            <w:shd w:val="clear" w:color="000000" w:fill="FFFF00"/>
            <w:noWrap/>
            <w:vAlign w:val="bottom"/>
            <w:hideMark/>
          </w:tcPr>
          <w:p w14:paraId="58CAD0CF" w14:textId="77777777" w:rsidR="00E2799F" w:rsidRPr="00E2799F" w:rsidRDefault="00E2799F" w:rsidP="00E2799F">
            <w:pPr>
              <w:jc w:val="right"/>
              <w:rPr>
                <w:rFonts w:ascii="Times New Roman" w:hAnsi="Times New Roman" w:cs="Times New Roman"/>
                <w:b/>
                <w:color w:val="000000"/>
                <w:sz w:val="22"/>
                <w:szCs w:val="22"/>
              </w:rPr>
            </w:pPr>
            <w:r w:rsidRPr="00E2799F">
              <w:rPr>
                <w:rFonts w:ascii="Times New Roman" w:hAnsi="Times New Roman" w:cs="Times New Roman"/>
                <w:color w:val="000000"/>
                <w:sz w:val="22"/>
                <w:szCs w:val="22"/>
              </w:rPr>
              <w:t>R$ 0,00</w:t>
            </w:r>
          </w:p>
        </w:tc>
        <w:tc>
          <w:tcPr>
            <w:tcW w:w="1933" w:type="dxa"/>
            <w:gridSpan w:val="2"/>
            <w:tcBorders>
              <w:top w:val="nil"/>
              <w:left w:val="nil"/>
              <w:bottom w:val="nil"/>
              <w:right w:val="nil"/>
            </w:tcBorders>
            <w:shd w:val="clear" w:color="auto" w:fill="auto"/>
            <w:noWrap/>
            <w:vAlign w:val="bottom"/>
            <w:hideMark/>
          </w:tcPr>
          <w:p w14:paraId="77B96957"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A6C3142" w14:textId="77777777" w:rsidTr="00E2799F">
        <w:trPr>
          <w:trHeight w:val="300"/>
        </w:trPr>
        <w:tc>
          <w:tcPr>
            <w:tcW w:w="4820" w:type="dxa"/>
            <w:gridSpan w:val="2"/>
            <w:tcBorders>
              <w:top w:val="nil"/>
              <w:left w:val="nil"/>
              <w:bottom w:val="nil"/>
              <w:right w:val="nil"/>
            </w:tcBorders>
            <w:shd w:val="clear" w:color="auto" w:fill="auto"/>
            <w:noWrap/>
            <w:vAlign w:val="bottom"/>
            <w:hideMark/>
          </w:tcPr>
          <w:p w14:paraId="0AF5AE30" w14:textId="77777777" w:rsidR="00E2799F" w:rsidRPr="00E2799F" w:rsidRDefault="00E2799F" w:rsidP="00E2799F">
            <w:pPr>
              <w:rPr>
                <w:rFonts w:ascii="Times New Roman" w:hAnsi="Times New Roman" w:cs="Times New Roman"/>
                <w:b/>
                <w:color w:val="000000"/>
                <w:sz w:val="22"/>
                <w:szCs w:val="22"/>
              </w:rPr>
            </w:pPr>
          </w:p>
        </w:tc>
        <w:tc>
          <w:tcPr>
            <w:tcW w:w="1843" w:type="dxa"/>
            <w:gridSpan w:val="2"/>
            <w:tcBorders>
              <w:top w:val="nil"/>
              <w:left w:val="nil"/>
              <w:bottom w:val="nil"/>
              <w:right w:val="nil"/>
            </w:tcBorders>
            <w:shd w:val="clear" w:color="auto" w:fill="auto"/>
            <w:noWrap/>
            <w:vAlign w:val="bottom"/>
            <w:hideMark/>
          </w:tcPr>
          <w:p w14:paraId="0E282721" w14:textId="77777777" w:rsidR="00E2799F" w:rsidRPr="00E2799F" w:rsidRDefault="00E2799F" w:rsidP="00E2799F">
            <w:pPr>
              <w:rPr>
                <w:rFonts w:ascii="Times New Roman" w:hAnsi="Times New Roman" w:cs="Times New Roman"/>
                <w:b/>
                <w:color w:val="000000"/>
                <w:sz w:val="22"/>
                <w:szCs w:val="22"/>
              </w:rPr>
            </w:pPr>
          </w:p>
        </w:tc>
        <w:tc>
          <w:tcPr>
            <w:tcW w:w="1142" w:type="dxa"/>
            <w:gridSpan w:val="2"/>
            <w:tcBorders>
              <w:top w:val="nil"/>
              <w:left w:val="nil"/>
              <w:bottom w:val="nil"/>
              <w:right w:val="nil"/>
            </w:tcBorders>
            <w:shd w:val="clear" w:color="auto" w:fill="auto"/>
            <w:noWrap/>
            <w:vAlign w:val="bottom"/>
            <w:hideMark/>
          </w:tcPr>
          <w:p w14:paraId="3571DF9A" w14:textId="77777777" w:rsidR="00E2799F" w:rsidRPr="00E2799F" w:rsidRDefault="00E2799F" w:rsidP="00E2799F">
            <w:pPr>
              <w:rPr>
                <w:rFonts w:ascii="Times New Roman" w:hAnsi="Times New Roman" w:cs="Times New Roman"/>
                <w:b/>
                <w:color w:val="000000"/>
                <w:sz w:val="22"/>
                <w:szCs w:val="22"/>
              </w:rPr>
            </w:pPr>
          </w:p>
        </w:tc>
        <w:tc>
          <w:tcPr>
            <w:tcW w:w="786" w:type="dxa"/>
            <w:tcBorders>
              <w:top w:val="nil"/>
              <w:left w:val="nil"/>
              <w:bottom w:val="nil"/>
              <w:right w:val="nil"/>
            </w:tcBorders>
            <w:shd w:val="clear" w:color="auto" w:fill="auto"/>
            <w:noWrap/>
            <w:vAlign w:val="bottom"/>
            <w:hideMark/>
          </w:tcPr>
          <w:p w14:paraId="6C9BDCC7"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nil"/>
              <w:right w:val="nil"/>
            </w:tcBorders>
            <w:shd w:val="clear" w:color="auto" w:fill="auto"/>
            <w:noWrap/>
            <w:vAlign w:val="bottom"/>
            <w:hideMark/>
          </w:tcPr>
          <w:p w14:paraId="3271A339"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4C8F8EF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71A4A00" w14:textId="77777777" w:rsidTr="00E2799F">
        <w:trPr>
          <w:trHeight w:val="300"/>
        </w:trPr>
        <w:tc>
          <w:tcPr>
            <w:tcW w:w="9442"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3AA8C2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lastRenderedPageBreak/>
              <w:t>OBS: Vassoura e Rodo duram aproximadamente 3 meses.                                                                                                                                                                                                                 O mesmo acontece com os sacos de lixo,1 rolo dura quase 2 meses.</w:t>
            </w:r>
          </w:p>
        </w:tc>
        <w:tc>
          <w:tcPr>
            <w:tcW w:w="1933" w:type="dxa"/>
            <w:gridSpan w:val="2"/>
            <w:tcBorders>
              <w:top w:val="nil"/>
              <w:left w:val="nil"/>
              <w:bottom w:val="nil"/>
              <w:right w:val="nil"/>
            </w:tcBorders>
            <w:shd w:val="clear" w:color="auto" w:fill="auto"/>
            <w:noWrap/>
            <w:vAlign w:val="bottom"/>
            <w:hideMark/>
          </w:tcPr>
          <w:p w14:paraId="20D0034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26EA8E2" w14:textId="77777777" w:rsidTr="00E2799F">
        <w:trPr>
          <w:trHeight w:val="375"/>
        </w:trPr>
        <w:tc>
          <w:tcPr>
            <w:tcW w:w="9442" w:type="dxa"/>
            <w:gridSpan w:val="8"/>
            <w:vMerge/>
            <w:tcBorders>
              <w:top w:val="single" w:sz="4" w:space="0" w:color="auto"/>
              <w:left w:val="single" w:sz="4" w:space="0" w:color="auto"/>
              <w:bottom w:val="single" w:sz="4" w:space="0" w:color="000000"/>
              <w:right w:val="single" w:sz="4" w:space="0" w:color="000000"/>
            </w:tcBorders>
            <w:vAlign w:val="center"/>
            <w:hideMark/>
          </w:tcPr>
          <w:p w14:paraId="7695DD54"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6E58DEF7"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B304C52" w14:textId="77777777" w:rsidTr="00E2799F">
        <w:trPr>
          <w:trHeight w:val="143"/>
        </w:trPr>
        <w:tc>
          <w:tcPr>
            <w:tcW w:w="9442" w:type="dxa"/>
            <w:gridSpan w:val="8"/>
            <w:vMerge/>
            <w:tcBorders>
              <w:top w:val="single" w:sz="4" w:space="0" w:color="auto"/>
              <w:left w:val="single" w:sz="4" w:space="0" w:color="auto"/>
              <w:bottom w:val="single" w:sz="4" w:space="0" w:color="000000"/>
              <w:right w:val="single" w:sz="4" w:space="0" w:color="000000"/>
            </w:tcBorders>
            <w:vAlign w:val="center"/>
            <w:hideMark/>
          </w:tcPr>
          <w:p w14:paraId="4A51C962"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3EA781E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D229153" w14:textId="77777777" w:rsidTr="00E2799F">
        <w:trPr>
          <w:trHeight w:val="480"/>
        </w:trPr>
        <w:tc>
          <w:tcPr>
            <w:tcW w:w="9442"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6ECBCD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RELAÇÃO DE MATERIAL USADO PARA A LIMPEZA DO ALMOXARIFADO (PERÍODO DE 30 DIAS)</w:t>
            </w:r>
          </w:p>
        </w:tc>
        <w:tc>
          <w:tcPr>
            <w:tcW w:w="1933" w:type="dxa"/>
            <w:gridSpan w:val="2"/>
            <w:tcBorders>
              <w:top w:val="nil"/>
              <w:left w:val="nil"/>
              <w:bottom w:val="nil"/>
              <w:right w:val="nil"/>
            </w:tcBorders>
            <w:shd w:val="clear" w:color="auto" w:fill="auto"/>
            <w:noWrap/>
            <w:vAlign w:val="bottom"/>
            <w:hideMark/>
          </w:tcPr>
          <w:p w14:paraId="0315F9F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3082D0D" w14:textId="77777777" w:rsidTr="00E2799F">
        <w:trPr>
          <w:gridAfter w:val="1"/>
          <w:wAfter w:w="142" w:type="dxa"/>
          <w:trHeight w:val="499"/>
        </w:trPr>
        <w:tc>
          <w:tcPr>
            <w:tcW w:w="3544" w:type="dxa"/>
            <w:tcBorders>
              <w:top w:val="single" w:sz="8" w:space="0" w:color="auto"/>
              <w:left w:val="single" w:sz="8" w:space="0" w:color="auto"/>
              <w:bottom w:val="nil"/>
              <w:right w:val="single" w:sz="8" w:space="0" w:color="auto"/>
            </w:tcBorders>
            <w:shd w:val="clear" w:color="auto" w:fill="auto"/>
            <w:noWrap/>
            <w:vAlign w:val="bottom"/>
            <w:hideMark/>
          </w:tcPr>
          <w:p w14:paraId="322E2A3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Descrição Do Produto</w:t>
            </w:r>
          </w:p>
        </w:tc>
        <w:tc>
          <w:tcPr>
            <w:tcW w:w="2977" w:type="dxa"/>
            <w:gridSpan w:val="2"/>
            <w:tcBorders>
              <w:top w:val="single" w:sz="8" w:space="0" w:color="auto"/>
              <w:left w:val="nil"/>
              <w:bottom w:val="nil"/>
              <w:right w:val="single" w:sz="8" w:space="0" w:color="auto"/>
            </w:tcBorders>
            <w:shd w:val="clear" w:color="auto" w:fill="auto"/>
            <w:noWrap/>
            <w:vAlign w:val="bottom"/>
            <w:hideMark/>
          </w:tcPr>
          <w:p w14:paraId="30177E7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nil"/>
              <w:right w:val="single" w:sz="8" w:space="0" w:color="auto"/>
            </w:tcBorders>
            <w:shd w:val="clear" w:color="auto" w:fill="auto"/>
            <w:noWrap/>
            <w:vAlign w:val="bottom"/>
            <w:hideMark/>
          </w:tcPr>
          <w:p w14:paraId="105C65D1"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Quant.</w:t>
            </w:r>
          </w:p>
        </w:tc>
        <w:tc>
          <w:tcPr>
            <w:tcW w:w="942" w:type="dxa"/>
            <w:gridSpan w:val="2"/>
            <w:tcBorders>
              <w:top w:val="single" w:sz="8" w:space="0" w:color="auto"/>
              <w:left w:val="nil"/>
              <w:bottom w:val="nil"/>
              <w:right w:val="single" w:sz="8" w:space="0" w:color="auto"/>
            </w:tcBorders>
            <w:shd w:val="clear" w:color="auto" w:fill="auto"/>
            <w:noWrap/>
            <w:vAlign w:val="bottom"/>
            <w:hideMark/>
          </w:tcPr>
          <w:p w14:paraId="43BAC5B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Unitário</w:t>
            </w:r>
          </w:p>
        </w:tc>
        <w:tc>
          <w:tcPr>
            <w:tcW w:w="851" w:type="dxa"/>
            <w:tcBorders>
              <w:top w:val="single" w:sz="8" w:space="0" w:color="auto"/>
              <w:left w:val="nil"/>
              <w:bottom w:val="nil"/>
              <w:right w:val="single" w:sz="8" w:space="0" w:color="auto"/>
            </w:tcBorders>
            <w:shd w:val="clear" w:color="auto" w:fill="auto"/>
            <w:noWrap/>
            <w:vAlign w:val="bottom"/>
            <w:hideMark/>
          </w:tcPr>
          <w:p w14:paraId="6F3EC4B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Total</w:t>
            </w:r>
          </w:p>
        </w:tc>
        <w:tc>
          <w:tcPr>
            <w:tcW w:w="1791" w:type="dxa"/>
            <w:tcBorders>
              <w:top w:val="nil"/>
              <w:left w:val="nil"/>
              <w:bottom w:val="nil"/>
              <w:right w:val="nil"/>
            </w:tcBorders>
            <w:shd w:val="clear" w:color="auto" w:fill="auto"/>
            <w:noWrap/>
            <w:vAlign w:val="bottom"/>
            <w:hideMark/>
          </w:tcPr>
          <w:p w14:paraId="560D307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DB20BB8"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BB528E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Água Sanitária - 1Litro</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6FF0312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6C9AF81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5</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102C707C"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13E40EB4"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2F14D81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E64AAD4"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278823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Álcool 70% - 1 Litro</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2429235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593CCD5D"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0C9F5B0E"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5874DBA3"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161AD4D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096D678"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6FA559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Balde de Plástico – 5 Litros</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1CB356A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270F3C3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0E863977"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4E574D24"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06373FC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1C07810"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5AE61E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Cera Incolor - 750 ml</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0DEED07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1DC0D84D"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0A36BEBE"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71403E69"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48A7359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486A9B1"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FCAE83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Detergente Neutro </w:t>
            </w:r>
          </w:p>
        </w:tc>
        <w:tc>
          <w:tcPr>
            <w:tcW w:w="2977" w:type="dxa"/>
            <w:gridSpan w:val="2"/>
            <w:tcBorders>
              <w:top w:val="nil"/>
              <w:left w:val="nil"/>
              <w:bottom w:val="single" w:sz="4" w:space="0" w:color="auto"/>
              <w:right w:val="single" w:sz="4" w:space="0" w:color="auto"/>
            </w:tcBorders>
            <w:shd w:val="clear" w:color="auto" w:fill="auto"/>
            <w:noWrap/>
            <w:vAlign w:val="bottom"/>
          </w:tcPr>
          <w:p w14:paraId="063B36C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28B093D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4</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192426AD"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1AEC7B9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7D4E00E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D073B9A" w14:textId="77777777" w:rsidTr="00E2799F">
        <w:trPr>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D28AF4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Desinfetante concentrado - 500 Ml Lavanda e Flores de Limão</w:t>
            </w:r>
          </w:p>
        </w:tc>
        <w:tc>
          <w:tcPr>
            <w:tcW w:w="2977" w:type="dxa"/>
            <w:gridSpan w:val="2"/>
            <w:tcBorders>
              <w:top w:val="nil"/>
              <w:left w:val="nil"/>
              <w:bottom w:val="single" w:sz="4" w:space="0" w:color="auto"/>
              <w:right w:val="single" w:sz="4" w:space="0" w:color="auto"/>
            </w:tcBorders>
            <w:shd w:val="clear" w:color="auto" w:fill="auto"/>
            <w:noWrap/>
            <w:vAlign w:val="bottom"/>
          </w:tcPr>
          <w:p w14:paraId="0CD86D8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65EE221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7B9DBA1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CF9155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2AB496B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5A1E36A"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986819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Esponja de Louças</w:t>
            </w:r>
          </w:p>
        </w:tc>
        <w:tc>
          <w:tcPr>
            <w:tcW w:w="2977" w:type="dxa"/>
            <w:gridSpan w:val="2"/>
            <w:tcBorders>
              <w:top w:val="nil"/>
              <w:left w:val="nil"/>
              <w:bottom w:val="single" w:sz="4" w:space="0" w:color="auto"/>
              <w:right w:val="single" w:sz="4" w:space="0" w:color="auto"/>
            </w:tcBorders>
            <w:shd w:val="clear" w:color="auto" w:fill="auto"/>
            <w:noWrap/>
            <w:vAlign w:val="bottom"/>
          </w:tcPr>
          <w:p w14:paraId="4825BD5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3 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6ADDA3B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53DFBADD"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910A074"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1DE858C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81C5C16"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E9E4AA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Flanela Multiuso 39x59cm</w:t>
            </w:r>
          </w:p>
        </w:tc>
        <w:tc>
          <w:tcPr>
            <w:tcW w:w="2977" w:type="dxa"/>
            <w:gridSpan w:val="2"/>
            <w:tcBorders>
              <w:top w:val="nil"/>
              <w:left w:val="nil"/>
              <w:bottom w:val="single" w:sz="4" w:space="0" w:color="auto"/>
              <w:right w:val="single" w:sz="4" w:space="0" w:color="auto"/>
            </w:tcBorders>
            <w:shd w:val="clear" w:color="auto" w:fill="auto"/>
            <w:noWrap/>
            <w:vAlign w:val="bottom"/>
          </w:tcPr>
          <w:p w14:paraId="79A2A6E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6FEAF67D"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nil"/>
              <w:left w:val="nil"/>
              <w:bottom w:val="single" w:sz="4" w:space="0" w:color="auto"/>
              <w:right w:val="single" w:sz="4" w:space="0" w:color="auto"/>
            </w:tcBorders>
            <w:shd w:val="clear" w:color="auto" w:fill="auto"/>
            <w:noWrap/>
            <w:vAlign w:val="bottom"/>
          </w:tcPr>
          <w:p w14:paraId="23FF0755"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9C90D5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011184B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462C03F"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3056D0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Lã de aço</w:t>
            </w:r>
          </w:p>
        </w:tc>
        <w:tc>
          <w:tcPr>
            <w:tcW w:w="2977" w:type="dxa"/>
            <w:gridSpan w:val="2"/>
            <w:tcBorders>
              <w:top w:val="nil"/>
              <w:left w:val="nil"/>
              <w:bottom w:val="single" w:sz="4" w:space="0" w:color="auto"/>
              <w:right w:val="single" w:sz="4" w:space="0" w:color="auto"/>
            </w:tcBorders>
            <w:shd w:val="clear" w:color="auto" w:fill="auto"/>
            <w:noWrap/>
            <w:vAlign w:val="bottom"/>
          </w:tcPr>
          <w:p w14:paraId="5235150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1128" w:type="dxa"/>
            <w:gridSpan w:val="2"/>
            <w:tcBorders>
              <w:top w:val="nil"/>
              <w:left w:val="nil"/>
              <w:bottom w:val="single" w:sz="4" w:space="0" w:color="auto"/>
              <w:right w:val="single" w:sz="4" w:space="0" w:color="auto"/>
            </w:tcBorders>
            <w:shd w:val="clear" w:color="auto" w:fill="auto"/>
            <w:noWrap/>
            <w:vAlign w:val="bottom"/>
          </w:tcPr>
          <w:p w14:paraId="597571F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09A12763"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670A59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A8DFE5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91AD30E"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B7601A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desengordurante - 500ml</w:t>
            </w:r>
          </w:p>
        </w:tc>
        <w:tc>
          <w:tcPr>
            <w:tcW w:w="2977" w:type="dxa"/>
            <w:gridSpan w:val="2"/>
            <w:tcBorders>
              <w:top w:val="nil"/>
              <w:left w:val="nil"/>
              <w:bottom w:val="single" w:sz="4" w:space="0" w:color="auto"/>
              <w:right w:val="single" w:sz="4" w:space="0" w:color="auto"/>
            </w:tcBorders>
            <w:shd w:val="clear" w:color="auto" w:fill="auto"/>
            <w:noWrap/>
            <w:vAlign w:val="bottom"/>
          </w:tcPr>
          <w:p w14:paraId="792A82E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6EEC3E3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781BB8A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5A8764B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1730759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77C94D4"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51F8D5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Multiuso tradicional - 500 Ml</w:t>
            </w:r>
          </w:p>
        </w:tc>
        <w:tc>
          <w:tcPr>
            <w:tcW w:w="2977" w:type="dxa"/>
            <w:gridSpan w:val="2"/>
            <w:tcBorders>
              <w:top w:val="nil"/>
              <w:left w:val="nil"/>
              <w:bottom w:val="single" w:sz="4" w:space="0" w:color="auto"/>
              <w:right w:val="single" w:sz="4" w:space="0" w:color="auto"/>
            </w:tcBorders>
            <w:shd w:val="clear" w:color="auto" w:fill="auto"/>
            <w:noWrap/>
            <w:vAlign w:val="bottom"/>
          </w:tcPr>
          <w:p w14:paraId="367E007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1AE5E35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nil"/>
              <w:left w:val="nil"/>
              <w:bottom w:val="single" w:sz="4" w:space="0" w:color="auto"/>
              <w:right w:val="single" w:sz="4" w:space="0" w:color="auto"/>
            </w:tcBorders>
            <w:shd w:val="clear" w:color="auto" w:fill="auto"/>
            <w:noWrap/>
            <w:vAlign w:val="bottom"/>
          </w:tcPr>
          <w:p w14:paraId="004EC32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8A1FE31"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9A1992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3845382"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1665CF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Limpador Limpeza Pesada </w:t>
            </w:r>
            <w:proofErr w:type="spellStart"/>
            <w:r w:rsidRPr="00E2799F">
              <w:rPr>
                <w:rFonts w:ascii="Times New Roman" w:hAnsi="Times New Roman" w:cs="Times New Roman"/>
                <w:color w:val="000000"/>
                <w:sz w:val="22"/>
                <w:szCs w:val="22"/>
              </w:rPr>
              <w:t>Diluível</w:t>
            </w:r>
            <w:proofErr w:type="spellEnd"/>
            <w:r w:rsidRPr="00E2799F">
              <w:rPr>
                <w:rFonts w:ascii="Times New Roman" w:hAnsi="Times New Roman" w:cs="Times New Roman"/>
                <w:color w:val="000000"/>
                <w:sz w:val="22"/>
                <w:szCs w:val="22"/>
              </w:rPr>
              <w:t xml:space="preserve"> 500ml,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lemon</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blue ou festa das flores</w:t>
            </w:r>
          </w:p>
        </w:tc>
        <w:tc>
          <w:tcPr>
            <w:tcW w:w="2977" w:type="dxa"/>
            <w:gridSpan w:val="2"/>
            <w:tcBorders>
              <w:top w:val="nil"/>
              <w:left w:val="nil"/>
              <w:bottom w:val="single" w:sz="4" w:space="0" w:color="auto"/>
              <w:right w:val="single" w:sz="4" w:space="0" w:color="auto"/>
            </w:tcBorders>
            <w:shd w:val="clear" w:color="auto" w:fill="auto"/>
            <w:noWrap/>
            <w:vAlign w:val="bottom"/>
          </w:tcPr>
          <w:p w14:paraId="0F08277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46DE2C7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545C81DC"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7BEEAA56"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0E09A82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22F3AF3"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684615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Luva Limpeza Geral Látex</w:t>
            </w:r>
          </w:p>
        </w:tc>
        <w:tc>
          <w:tcPr>
            <w:tcW w:w="2977" w:type="dxa"/>
            <w:gridSpan w:val="2"/>
            <w:tcBorders>
              <w:top w:val="nil"/>
              <w:left w:val="nil"/>
              <w:bottom w:val="single" w:sz="4" w:space="0" w:color="auto"/>
              <w:right w:val="single" w:sz="4" w:space="0" w:color="auto"/>
            </w:tcBorders>
            <w:shd w:val="clear" w:color="auto" w:fill="auto"/>
            <w:noWrap/>
            <w:vAlign w:val="bottom"/>
          </w:tcPr>
          <w:p w14:paraId="3F96380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00EFD84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0C48178C"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44BC18D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7F120AA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9082D6A"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8F5626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Odorizante Aerossol 360ml </w:t>
            </w:r>
          </w:p>
        </w:tc>
        <w:tc>
          <w:tcPr>
            <w:tcW w:w="2977" w:type="dxa"/>
            <w:gridSpan w:val="2"/>
            <w:tcBorders>
              <w:top w:val="nil"/>
              <w:left w:val="nil"/>
              <w:bottom w:val="single" w:sz="4" w:space="0" w:color="auto"/>
              <w:right w:val="single" w:sz="4" w:space="0" w:color="auto"/>
            </w:tcBorders>
            <w:shd w:val="clear" w:color="auto" w:fill="auto"/>
            <w:noWrap/>
            <w:vAlign w:val="bottom"/>
          </w:tcPr>
          <w:p w14:paraId="18CCF97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0A8A065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6C23255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1B5BF7E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32426AC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761D135"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9C3076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Pano de chão - Toalha</w:t>
            </w:r>
          </w:p>
        </w:tc>
        <w:tc>
          <w:tcPr>
            <w:tcW w:w="2977" w:type="dxa"/>
            <w:gridSpan w:val="2"/>
            <w:tcBorders>
              <w:top w:val="nil"/>
              <w:left w:val="nil"/>
              <w:bottom w:val="single" w:sz="4" w:space="0" w:color="auto"/>
              <w:right w:val="single" w:sz="4" w:space="0" w:color="auto"/>
            </w:tcBorders>
            <w:shd w:val="clear" w:color="auto" w:fill="auto"/>
            <w:noWrap/>
            <w:vAlign w:val="bottom"/>
          </w:tcPr>
          <w:p w14:paraId="1A00211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1201151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4E92E8A0"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74F310B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BD577C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8C73EDC"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EA3C10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Higiênico</w:t>
            </w:r>
          </w:p>
        </w:tc>
        <w:tc>
          <w:tcPr>
            <w:tcW w:w="2977" w:type="dxa"/>
            <w:gridSpan w:val="2"/>
            <w:tcBorders>
              <w:top w:val="nil"/>
              <w:left w:val="nil"/>
              <w:bottom w:val="single" w:sz="4" w:space="0" w:color="auto"/>
              <w:right w:val="single" w:sz="4" w:space="0" w:color="auto"/>
            </w:tcBorders>
            <w:shd w:val="clear" w:color="auto" w:fill="auto"/>
            <w:noWrap/>
            <w:vAlign w:val="bottom"/>
          </w:tcPr>
          <w:p w14:paraId="2B30530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4 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77ED08B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4</w:t>
            </w:r>
          </w:p>
        </w:tc>
        <w:tc>
          <w:tcPr>
            <w:tcW w:w="942" w:type="dxa"/>
            <w:gridSpan w:val="2"/>
            <w:tcBorders>
              <w:top w:val="nil"/>
              <w:left w:val="nil"/>
              <w:bottom w:val="single" w:sz="4" w:space="0" w:color="auto"/>
              <w:right w:val="single" w:sz="4" w:space="0" w:color="auto"/>
            </w:tcBorders>
            <w:shd w:val="clear" w:color="auto" w:fill="auto"/>
            <w:noWrap/>
            <w:vAlign w:val="bottom"/>
          </w:tcPr>
          <w:p w14:paraId="5B73DC32"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6D35F48"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75FAFCF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10D9E5F"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EC3618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Toalha com 2mil Folhas branco</w:t>
            </w:r>
          </w:p>
        </w:tc>
        <w:tc>
          <w:tcPr>
            <w:tcW w:w="2977" w:type="dxa"/>
            <w:gridSpan w:val="2"/>
            <w:tcBorders>
              <w:top w:val="nil"/>
              <w:left w:val="nil"/>
              <w:bottom w:val="single" w:sz="4" w:space="0" w:color="auto"/>
              <w:right w:val="single" w:sz="4" w:space="0" w:color="auto"/>
            </w:tcBorders>
            <w:shd w:val="clear" w:color="auto" w:fill="auto"/>
            <w:noWrap/>
            <w:vAlign w:val="bottom"/>
          </w:tcPr>
          <w:p w14:paraId="388054B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2E3E31C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5</w:t>
            </w:r>
          </w:p>
        </w:tc>
        <w:tc>
          <w:tcPr>
            <w:tcW w:w="942" w:type="dxa"/>
            <w:gridSpan w:val="2"/>
            <w:tcBorders>
              <w:top w:val="nil"/>
              <w:left w:val="nil"/>
              <w:bottom w:val="single" w:sz="4" w:space="0" w:color="auto"/>
              <w:right w:val="single" w:sz="4" w:space="0" w:color="auto"/>
            </w:tcBorders>
            <w:shd w:val="clear" w:color="auto" w:fill="auto"/>
            <w:noWrap/>
            <w:vAlign w:val="bottom"/>
          </w:tcPr>
          <w:p w14:paraId="230804C5"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5ABC7DF"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A1F625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1CF0CFD"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2815D6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40cm</w:t>
            </w:r>
          </w:p>
        </w:tc>
        <w:tc>
          <w:tcPr>
            <w:tcW w:w="2977" w:type="dxa"/>
            <w:gridSpan w:val="2"/>
            <w:tcBorders>
              <w:top w:val="nil"/>
              <w:left w:val="nil"/>
              <w:bottom w:val="single" w:sz="4" w:space="0" w:color="auto"/>
              <w:right w:val="single" w:sz="4" w:space="0" w:color="auto"/>
            </w:tcBorders>
            <w:shd w:val="clear" w:color="auto" w:fill="auto"/>
            <w:noWrap/>
            <w:vAlign w:val="bottom"/>
          </w:tcPr>
          <w:p w14:paraId="47E92FC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57DACCB1"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7FEB959D"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BD796C8"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68C03C1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0A7B37E"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F32015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977" w:type="dxa"/>
            <w:gridSpan w:val="2"/>
            <w:tcBorders>
              <w:top w:val="nil"/>
              <w:left w:val="nil"/>
              <w:bottom w:val="single" w:sz="4" w:space="0" w:color="auto"/>
              <w:right w:val="single" w:sz="4" w:space="0" w:color="auto"/>
            </w:tcBorders>
            <w:shd w:val="clear" w:color="auto" w:fill="auto"/>
            <w:noWrap/>
            <w:vAlign w:val="bottom"/>
          </w:tcPr>
          <w:p w14:paraId="6C69CEE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32344B0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1B2EA81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7F3CA81"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0EACA7A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C4853C2" w14:textId="77777777" w:rsidTr="00E2799F">
        <w:trPr>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C9DA0C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Sabão em barra Pacote com 5</w:t>
            </w:r>
          </w:p>
        </w:tc>
        <w:tc>
          <w:tcPr>
            <w:tcW w:w="2977" w:type="dxa"/>
            <w:gridSpan w:val="2"/>
            <w:tcBorders>
              <w:top w:val="nil"/>
              <w:left w:val="nil"/>
              <w:bottom w:val="single" w:sz="4" w:space="0" w:color="auto"/>
              <w:right w:val="single" w:sz="4" w:space="0" w:color="auto"/>
            </w:tcBorders>
            <w:shd w:val="clear" w:color="auto" w:fill="auto"/>
            <w:noWrap/>
            <w:vAlign w:val="bottom"/>
          </w:tcPr>
          <w:p w14:paraId="162C8D2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46304C9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45F61504"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C91191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357C4AA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99B8EE1" w14:textId="77777777" w:rsidTr="00E2799F">
        <w:trPr>
          <w:trHeight w:val="28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DC2460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Sabão em pó 1k </w:t>
            </w:r>
          </w:p>
        </w:tc>
        <w:tc>
          <w:tcPr>
            <w:tcW w:w="2977" w:type="dxa"/>
            <w:gridSpan w:val="2"/>
            <w:tcBorders>
              <w:top w:val="nil"/>
              <w:left w:val="nil"/>
              <w:bottom w:val="single" w:sz="4" w:space="0" w:color="auto"/>
              <w:right w:val="single" w:sz="4" w:space="0" w:color="auto"/>
            </w:tcBorders>
            <w:shd w:val="clear" w:color="auto" w:fill="auto"/>
            <w:noWrap/>
            <w:vAlign w:val="bottom"/>
          </w:tcPr>
          <w:p w14:paraId="2105E48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Caixa</w:t>
            </w:r>
          </w:p>
        </w:tc>
        <w:tc>
          <w:tcPr>
            <w:tcW w:w="1128" w:type="dxa"/>
            <w:gridSpan w:val="2"/>
            <w:tcBorders>
              <w:top w:val="nil"/>
              <w:left w:val="nil"/>
              <w:bottom w:val="single" w:sz="4" w:space="0" w:color="auto"/>
              <w:right w:val="single" w:sz="4" w:space="0" w:color="auto"/>
            </w:tcBorders>
            <w:shd w:val="clear" w:color="auto" w:fill="auto"/>
            <w:noWrap/>
            <w:vAlign w:val="bottom"/>
          </w:tcPr>
          <w:p w14:paraId="7A1D8C8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5AA4DD53"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1CBA1AE"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7C065298"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6A2960A"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FC5094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Sabonete Líquido - 5 litros (Erva Doce/Neutro)</w:t>
            </w:r>
          </w:p>
        </w:tc>
        <w:tc>
          <w:tcPr>
            <w:tcW w:w="2977" w:type="dxa"/>
            <w:gridSpan w:val="2"/>
            <w:tcBorders>
              <w:top w:val="nil"/>
              <w:left w:val="nil"/>
              <w:bottom w:val="single" w:sz="4" w:space="0" w:color="auto"/>
              <w:right w:val="single" w:sz="4" w:space="0" w:color="auto"/>
            </w:tcBorders>
            <w:shd w:val="clear" w:color="auto" w:fill="auto"/>
            <w:noWrap/>
            <w:vAlign w:val="bottom"/>
          </w:tcPr>
          <w:p w14:paraId="4502DEA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Litros</w:t>
            </w:r>
          </w:p>
        </w:tc>
        <w:tc>
          <w:tcPr>
            <w:tcW w:w="1128" w:type="dxa"/>
            <w:gridSpan w:val="2"/>
            <w:tcBorders>
              <w:top w:val="nil"/>
              <w:left w:val="nil"/>
              <w:bottom w:val="single" w:sz="4" w:space="0" w:color="auto"/>
              <w:right w:val="single" w:sz="4" w:space="0" w:color="auto"/>
            </w:tcBorders>
            <w:shd w:val="clear" w:color="auto" w:fill="auto"/>
            <w:noWrap/>
            <w:vAlign w:val="bottom"/>
          </w:tcPr>
          <w:p w14:paraId="1A25C86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685CF51"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66F1D3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2FC1533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B2ECF2A"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662B96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100lts com 100 unid.</w:t>
            </w:r>
          </w:p>
        </w:tc>
        <w:tc>
          <w:tcPr>
            <w:tcW w:w="2977" w:type="dxa"/>
            <w:gridSpan w:val="2"/>
            <w:tcBorders>
              <w:top w:val="nil"/>
              <w:left w:val="nil"/>
              <w:bottom w:val="single" w:sz="4" w:space="0" w:color="auto"/>
              <w:right w:val="single" w:sz="4" w:space="0" w:color="auto"/>
            </w:tcBorders>
            <w:shd w:val="clear" w:color="auto" w:fill="auto"/>
            <w:noWrap/>
            <w:vAlign w:val="bottom"/>
          </w:tcPr>
          <w:p w14:paraId="5470627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tcPr>
          <w:p w14:paraId="767F31B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08A357A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7D668C96"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622C5E6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A754965" w14:textId="77777777" w:rsidTr="00E2799F">
        <w:trPr>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DCE631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60lts com 100 unid.</w:t>
            </w:r>
          </w:p>
        </w:tc>
        <w:tc>
          <w:tcPr>
            <w:tcW w:w="2977" w:type="dxa"/>
            <w:gridSpan w:val="2"/>
            <w:tcBorders>
              <w:top w:val="nil"/>
              <w:left w:val="nil"/>
              <w:bottom w:val="single" w:sz="4" w:space="0" w:color="auto"/>
              <w:right w:val="single" w:sz="4" w:space="0" w:color="auto"/>
            </w:tcBorders>
            <w:shd w:val="clear" w:color="auto" w:fill="auto"/>
            <w:noWrap/>
            <w:vAlign w:val="bottom"/>
          </w:tcPr>
          <w:p w14:paraId="61BD15B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tcPr>
          <w:p w14:paraId="2DF7FB6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1D7589E6"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137F55A"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1ACC4B6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DCEFD5A" w14:textId="77777777" w:rsidTr="00E2799F">
        <w:trPr>
          <w:trHeight w:val="28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08D6A2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30lts com 100 unid.</w:t>
            </w:r>
          </w:p>
        </w:tc>
        <w:tc>
          <w:tcPr>
            <w:tcW w:w="2977" w:type="dxa"/>
            <w:gridSpan w:val="2"/>
            <w:tcBorders>
              <w:top w:val="nil"/>
              <w:left w:val="nil"/>
              <w:bottom w:val="single" w:sz="4" w:space="0" w:color="auto"/>
              <w:right w:val="single" w:sz="4" w:space="0" w:color="auto"/>
            </w:tcBorders>
            <w:shd w:val="clear" w:color="auto" w:fill="auto"/>
            <w:noWrap/>
            <w:vAlign w:val="bottom"/>
          </w:tcPr>
          <w:p w14:paraId="7C2E386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tcPr>
          <w:p w14:paraId="14379AE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43F03D0"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7081FF40"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462A3F6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14252F6" w14:textId="77777777" w:rsidTr="00E2799F">
        <w:trPr>
          <w:trHeight w:val="28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8DA429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40cm</w:t>
            </w:r>
          </w:p>
        </w:tc>
        <w:tc>
          <w:tcPr>
            <w:tcW w:w="2977" w:type="dxa"/>
            <w:gridSpan w:val="2"/>
            <w:tcBorders>
              <w:top w:val="nil"/>
              <w:left w:val="nil"/>
              <w:bottom w:val="single" w:sz="4" w:space="0" w:color="auto"/>
              <w:right w:val="single" w:sz="4" w:space="0" w:color="auto"/>
            </w:tcBorders>
            <w:shd w:val="clear" w:color="auto" w:fill="auto"/>
            <w:noWrap/>
            <w:vAlign w:val="bottom"/>
          </w:tcPr>
          <w:p w14:paraId="183A172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079689F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5375997"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774CAAD"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46901A0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F1BCA9C" w14:textId="77777777" w:rsidTr="00E2799F">
        <w:trPr>
          <w:trHeight w:val="26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8755C7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977" w:type="dxa"/>
            <w:gridSpan w:val="2"/>
            <w:tcBorders>
              <w:top w:val="nil"/>
              <w:left w:val="nil"/>
              <w:bottom w:val="single" w:sz="4" w:space="0" w:color="auto"/>
              <w:right w:val="single" w:sz="4" w:space="0" w:color="auto"/>
            </w:tcBorders>
            <w:shd w:val="clear" w:color="auto" w:fill="auto"/>
            <w:noWrap/>
            <w:vAlign w:val="bottom"/>
          </w:tcPr>
          <w:p w14:paraId="196A1F4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173F7211"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7807A647"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882E32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30516EF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E4FA5DB" w14:textId="77777777" w:rsidTr="00E2799F">
        <w:trPr>
          <w:trHeight w:val="30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8388F5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Nylon 40cm </w:t>
            </w:r>
          </w:p>
        </w:tc>
        <w:tc>
          <w:tcPr>
            <w:tcW w:w="2977" w:type="dxa"/>
            <w:gridSpan w:val="2"/>
            <w:tcBorders>
              <w:top w:val="nil"/>
              <w:left w:val="nil"/>
              <w:bottom w:val="single" w:sz="4" w:space="0" w:color="auto"/>
              <w:right w:val="single" w:sz="4" w:space="0" w:color="auto"/>
            </w:tcBorders>
            <w:shd w:val="clear" w:color="auto" w:fill="auto"/>
            <w:noWrap/>
            <w:vAlign w:val="bottom"/>
          </w:tcPr>
          <w:p w14:paraId="1CDF360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3A2859F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9107E79"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8D0B9B4"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0A710EC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727D1F1" w14:textId="77777777" w:rsidTr="00E2799F">
        <w:trPr>
          <w:trHeight w:val="35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09A8EB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Pelo 40cm </w:t>
            </w:r>
          </w:p>
        </w:tc>
        <w:tc>
          <w:tcPr>
            <w:tcW w:w="2977" w:type="dxa"/>
            <w:gridSpan w:val="2"/>
            <w:tcBorders>
              <w:top w:val="nil"/>
              <w:left w:val="nil"/>
              <w:bottom w:val="single" w:sz="4" w:space="0" w:color="auto"/>
              <w:right w:val="single" w:sz="4" w:space="0" w:color="auto"/>
            </w:tcBorders>
            <w:shd w:val="clear" w:color="auto" w:fill="auto"/>
            <w:noWrap/>
            <w:vAlign w:val="bottom"/>
          </w:tcPr>
          <w:p w14:paraId="0460BE6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0E74F4F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7E6A47D"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2641137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2993D38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F540A95" w14:textId="77777777" w:rsidTr="00E2799F">
        <w:trPr>
          <w:trHeight w:val="273"/>
        </w:trPr>
        <w:tc>
          <w:tcPr>
            <w:tcW w:w="3544" w:type="dxa"/>
            <w:tcBorders>
              <w:top w:val="nil"/>
              <w:left w:val="single" w:sz="8" w:space="0" w:color="auto"/>
              <w:bottom w:val="nil"/>
              <w:right w:val="single" w:sz="8" w:space="0" w:color="auto"/>
            </w:tcBorders>
            <w:shd w:val="clear" w:color="auto" w:fill="auto"/>
            <w:noWrap/>
            <w:vAlign w:val="bottom"/>
          </w:tcPr>
          <w:p w14:paraId="3DADDED8" w14:textId="77777777" w:rsidR="00E2799F" w:rsidRPr="00E2799F" w:rsidRDefault="00E2799F" w:rsidP="00E2799F">
            <w:pPr>
              <w:rPr>
                <w:rFonts w:ascii="Times New Roman" w:hAnsi="Times New Roman" w:cs="Times New Roman"/>
                <w:b/>
                <w:color w:val="000000"/>
                <w:sz w:val="22"/>
                <w:szCs w:val="22"/>
              </w:rPr>
            </w:pPr>
          </w:p>
        </w:tc>
        <w:tc>
          <w:tcPr>
            <w:tcW w:w="2977" w:type="dxa"/>
            <w:gridSpan w:val="2"/>
            <w:tcBorders>
              <w:top w:val="nil"/>
              <w:left w:val="nil"/>
              <w:bottom w:val="nil"/>
              <w:right w:val="single" w:sz="4" w:space="0" w:color="auto"/>
            </w:tcBorders>
            <w:shd w:val="clear" w:color="auto" w:fill="auto"/>
            <w:noWrap/>
            <w:vAlign w:val="bottom"/>
          </w:tcPr>
          <w:p w14:paraId="524AEB92" w14:textId="77777777" w:rsidR="00E2799F" w:rsidRPr="00E2799F" w:rsidRDefault="00E2799F" w:rsidP="00E2799F">
            <w:pPr>
              <w:rPr>
                <w:rFonts w:ascii="Times New Roman" w:hAnsi="Times New Roman" w:cs="Times New Roman"/>
                <w:b/>
                <w:color w:val="000000"/>
                <w:sz w:val="22"/>
                <w:szCs w:val="22"/>
              </w:rPr>
            </w:pPr>
          </w:p>
        </w:tc>
        <w:tc>
          <w:tcPr>
            <w:tcW w:w="1128" w:type="dxa"/>
            <w:gridSpan w:val="2"/>
            <w:tcBorders>
              <w:top w:val="nil"/>
              <w:left w:val="nil"/>
              <w:bottom w:val="nil"/>
              <w:right w:val="single" w:sz="4" w:space="0" w:color="auto"/>
            </w:tcBorders>
            <w:shd w:val="clear" w:color="auto" w:fill="auto"/>
            <w:noWrap/>
            <w:vAlign w:val="bottom"/>
          </w:tcPr>
          <w:p w14:paraId="1F3C177C" w14:textId="77777777" w:rsidR="00E2799F" w:rsidRPr="00E2799F" w:rsidRDefault="00E2799F" w:rsidP="00E2799F">
            <w:pPr>
              <w:jc w:val="center"/>
              <w:rPr>
                <w:rFonts w:ascii="Times New Roman" w:hAnsi="Times New Roman" w:cs="Times New Roman"/>
                <w:b/>
                <w:color w:val="000000"/>
                <w:sz w:val="22"/>
                <w:szCs w:val="22"/>
              </w:rPr>
            </w:pPr>
          </w:p>
        </w:tc>
        <w:tc>
          <w:tcPr>
            <w:tcW w:w="942" w:type="dxa"/>
            <w:gridSpan w:val="2"/>
            <w:tcBorders>
              <w:top w:val="nil"/>
              <w:left w:val="nil"/>
              <w:bottom w:val="nil"/>
              <w:right w:val="single" w:sz="4" w:space="0" w:color="auto"/>
            </w:tcBorders>
            <w:shd w:val="clear" w:color="auto" w:fill="auto"/>
            <w:noWrap/>
            <w:vAlign w:val="bottom"/>
            <w:hideMark/>
          </w:tcPr>
          <w:p w14:paraId="5F5DA28C"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8" w:space="0" w:color="auto"/>
              <w:right w:val="single" w:sz="8" w:space="0" w:color="auto"/>
            </w:tcBorders>
            <w:shd w:val="clear" w:color="auto" w:fill="auto"/>
            <w:noWrap/>
            <w:vAlign w:val="bottom"/>
            <w:hideMark/>
          </w:tcPr>
          <w:p w14:paraId="2631BF0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5D7A7E8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B492965" w14:textId="77777777" w:rsidTr="00E2799F">
        <w:trPr>
          <w:trHeight w:val="314"/>
        </w:trPr>
        <w:tc>
          <w:tcPr>
            <w:tcW w:w="859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26C94D"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TOTAL MÊS :::::::::::::::::::::::::::::::::::::::::::::::::::::::::::::::::::::::::::::::::::::::::::::::::::::::</w:t>
            </w:r>
          </w:p>
        </w:tc>
        <w:tc>
          <w:tcPr>
            <w:tcW w:w="851" w:type="dxa"/>
            <w:tcBorders>
              <w:top w:val="nil"/>
              <w:left w:val="nil"/>
              <w:bottom w:val="single" w:sz="8" w:space="0" w:color="auto"/>
              <w:right w:val="single" w:sz="8" w:space="0" w:color="auto"/>
            </w:tcBorders>
            <w:shd w:val="clear" w:color="000000" w:fill="FFFF00"/>
            <w:noWrap/>
            <w:vAlign w:val="bottom"/>
            <w:hideMark/>
          </w:tcPr>
          <w:p w14:paraId="69055A46" w14:textId="77777777" w:rsidR="00E2799F" w:rsidRPr="00E2799F" w:rsidRDefault="00E2799F" w:rsidP="00E2799F">
            <w:pPr>
              <w:jc w:val="right"/>
              <w:rPr>
                <w:rFonts w:ascii="Times New Roman" w:hAnsi="Times New Roman" w:cs="Times New Roman"/>
                <w:b/>
                <w:color w:val="000000"/>
                <w:sz w:val="22"/>
                <w:szCs w:val="22"/>
              </w:rPr>
            </w:pPr>
            <w:r w:rsidRPr="00E2799F">
              <w:rPr>
                <w:rFonts w:ascii="Times New Roman" w:hAnsi="Times New Roman" w:cs="Times New Roman"/>
                <w:color w:val="000000"/>
                <w:sz w:val="22"/>
                <w:szCs w:val="22"/>
              </w:rPr>
              <w:t>R$ 0,00</w:t>
            </w:r>
          </w:p>
        </w:tc>
        <w:tc>
          <w:tcPr>
            <w:tcW w:w="1933" w:type="dxa"/>
            <w:gridSpan w:val="2"/>
            <w:tcBorders>
              <w:top w:val="nil"/>
              <w:left w:val="nil"/>
              <w:bottom w:val="nil"/>
              <w:right w:val="nil"/>
            </w:tcBorders>
            <w:shd w:val="clear" w:color="auto" w:fill="auto"/>
            <w:noWrap/>
            <w:vAlign w:val="bottom"/>
            <w:hideMark/>
          </w:tcPr>
          <w:p w14:paraId="0D651E5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D2993E5" w14:textId="77777777" w:rsidTr="00E2799F">
        <w:trPr>
          <w:trHeight w:val="300"/>
        </w:trPr>
        <w:tc>
          <w:tcPr>
            <w:tcW w:w="4820" w:type="dxa"/>
            <w:gridSpan w:val="2"/>
            <w:tcBorders>
              <w:top w:val="nil"/>
              <w:left w:val="nil"/>
              <w:bottom w:val="nil"/>
              <w:right w:val="nil"/>
            </w:tcBorders>
            <w:shd w:val="clear" w:color="auto" w:fill="auto"/>
            <w:noWrap/>
            <w:vAlign w:val="bottom"/>
            <w:hideMark/>
          </w:tcPr>
          <w:p w14:paraId="40C60054" w14:textId="77777777" w:rsidR="00E2799F" w:rsidRPr="00E2799F" w:rsidRDefault="00E2799F" w:rsidP="00E2799F">
            <w:pPr>
              <w:rPr>
                <w:rFonts w:ascii="Times New Roman" w:hAnsi="Times New Roman" w:cs="Times New Roman"/>
                <w:b/>
                <w:color w:val="000000"/>
                <w:sz w:val="22"/>
                <w:szCs w:val="22"/>
              </w:rPr>
            </w:pPr>
          </w:p>
        </w:tc>
        <w:tc>
          <w:tcPr>
            <w:tcW w:w="1843" w:type="dxa"/>
            <w:gridSpan w:val="2"/>
            <w:tcBorders>
              <w:top w:val="nil"/>
              <w:left w:val="nil"/>
              <w:bottom w:val="nil"/>
              <w:right w:val="nil"/>
            </w:tcBorders>
            <w:shd w:val="clear" w:color="auto" w:fill="auto"/>
            <w:noWrap/>
            <w:vAlign w:val="bottom"/>
            <w:hideMark/>
          </w:tcPr>
          <w:p w14:paraId="07075B14" w14:textId="77777777" w:rsidR="00E2799F" w:rsidRPr="00E2799F" w:rsidRDefault="00E2799F" w:rsidP="00E2799F">
            <w:pPr>
              <w:rPr>
                <w:rFonts w:ascii="Times New Roman" w:hAnsi="Times New Roman" w:cs="Times New Roman"/>
                <w:b/>
                <w:color w:val="000000"/>
                <w:sz w:val="22"/>
                <w:szCs w:val="22"/>
              </w:rPr>
            </w:pPr>
          </w:p>
        </w:tc>
        <w:tc>
          <w:tcPr>
            <w:tcW w:w="1142" w:type="dxa"/>
            <w:gridSpan w:val="2"/>
            <w:tcBorders>
              <w:top w:val="nil"/>
              <w:left w:val="nil"/>
              <w:bottom w:val="nil"/>
              <w:right w:val="nil"/>
            </w:tcBorders>
            <w:shd w:val="clear" w:color="auto" w:fill="auto"/>
            <w:noWrap/>
            <w:vAlign w:val="bottom"/>
            <w:hideMark/>
          </w:tcPr>
          <w:p w14:paraId="403DC976" w14:textId="77777777" w:rsidR="00E2799F" w:rsidRPr="00E2799F" w:rsidRDefault="00E2799F" w:rsidP="00E2799F">
            <w:pPr>
              <w:rPr>
                <w:rFonts w:ascii="Times New Roman" w:hAnsi="Times New Roman" w:cs="Times New Roman"/>
                <w:b/>
                <w:color w:val="000000"/>
                <w:sz w:val="22"/>
                <w:szCs w:val="22"/>
              </w:rPr>
            </w:pPr>
          </w:p>
        </w:tc>
        <w:tc>
          <w:tcPr>
            <w:tcW w:w="786" w:type="dxa"/>
            <w:tcBorders>
              <w:top w:val="nil"/>
              <w:left w:val="nil"/>
              <w:bottom w:val="nil"/>
              <w:right w:val="nil"/>
            </w:tcBorders>
            <w:shd w:val="clear" w:color="auto" w:fill="auto"/>
            <w:noWrap/>
            <w:vAlign w:val="bottom"/>
            <w:hideMark/>
          </w:tcPr>
          <w:p w14:paraId="1D667A61"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nil"/>
              <w:right w:val="nil"/>
            </w:tcBorders>
            <w:shd w:val="clear" w:color="auto" w:fill="auto"/>
            <w:noWrap/>
            <w:vAlign w:val="bottom"/>
            <w:hideMark/>
          </w:tcPr>
          <w:p w14:paraId="7F718BCA"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420CB93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16B5704" w14:textId="77777777" w:rsidTr="00E2799F">
        <w:trPr>
          <w:trHeight w:val="300"/>
        </w:trPr>
        <w:tc>
          <w:tcPr>
            <w:tcW w:w="9442"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F1BA52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OBS: Vassoura e Rodo duram aproximadamente 3 meses.                                                                                                                                                                                                                 O mesmo acontece com os sacos de lixo,1 rolo dura quase 2 meses.</w:t>
            </w:r>
          </w:p>
        </w:tc>
        <w:tc>
          <w:tcPr>
            <w:tcW w:w="1933" w:type="dxa"/>
            <w:gridSpan w:val="2"/>
            <w:tcBorders>
              <w:top w:val="nil"/>
              <w:left w:val="nil"/>
              <w:bottom w:val="nil"/>
              <w:right w:val="nil"/>
            </w:tcBorders>
            <w:shd w:val="clear" w:color="auto" w:fill="auto"/>
            <w:noWrap/>
            <w:vAlign w:val="bottom"/>
            <w:hideMark/>
          </w:tcPr>
          <w:p w14:paraId="229B0DC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DAE5A4A" w14:textId="77777777" w:rsidTr="00E2799F">
        <w:trPr>
          <w:trHeight w:val="375"/>
        </w:trPr>
        <w:tc>
          <w:tcPr>
            <w:tcW w:w="9442" w:type="dxa"/>
            <w:gridSpan w:val="8"/>
            <w:vMerge/>
            <w:tcBorders>
              <w:top w:val="single" w:sz="4" w:space="0" w:color="auto"/>
              <w:left w:val="single" w:sz="4" w:space="0" w:color="auto"/>
              <w:bottom w:val="single" w:sz="4" w:space="0" w:color="000000"/>
              <w:right w:val="single" w:sz="4" w:space="0" w:color="000000"/>
            </w:tcBorders>
            <w:vAlign w:val="center"/>
            <w:hideMark/>
          </w:tcPr>
          <w:p w14:paraId="7DF60D3D"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6366E6B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90E5B7C" w14:textId="77777777" w:rsidTr="00E2799F">
        <w:trPr>
          <w:trHeight w:val="143"/>
        </w:trPr>
        <w:tc>
          <w:tcPr>
            <w:tcW w:w="9442" w:type="dxa"/>
            <w:gridSpan w:val="8"/>
            <w:vMerge/>
            <w:tcBorders>
              <w:top w:val="single" w:sz="4" w:space="0" w:color="auto"/>
              <w:left w:val="single" w:sz="4" w:space="0" w:color="auto"/>
              <w:bottom w:val="single" w:sz="4" w:space="0" w:color="000000"/>
              <w:right w:val="single" w:sz="4" w:space="0" w:color="000000"/>
            </w:tcBorders>
            <w:vAlign w:val="center"/>
            <w:hideMark/>
          </w:tcPr>
          <w:p w14:paraId="24CAB83A"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100A5FEA" w14:textId="77777777" w:rsidR="00E2799F" w:rsidRPr="00E2799F" w:rsidRDefault="00E2799F" w:rsidP="00E2799F">
            <w:pPr>
              <w:rPr>
                <w:rFonts w:ascii="Times New Roman" w:hAnsi="Times New Roman" w:cs="Times New Roman"/>
                <w:b/>
                <w:color w:val="000000"/>
                <w:sz w:val="22"/>
                <w:szCs w:val="22"/>
              </w:rPr>
            </w:pPr>
          </w:p>
        </w:tc>
      </w:tr>
    </w:tbl>
    <w:p w14:paraId="36D8AF31"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rPr>
      </w:pPr>
    </w:p>
    <w:tbl>
      <w:tblPr>
        <w:tblW w:w="16406" w:type="dxa"/>
        <w:tblInd w:w="70" w:type="dxa"/>
        <w:tblCellMar>
          <w:left w:w="70" w:type="dxa"/>
          <w:right w:w="70" w:type="dxa"/>
        </w:tblCellMar>
        <w:tblLook w:val="04A0" w:firstRow="1" w:lastRow="0" w:firstColumn="1" w:lastColumn="0" w:noHBand="0" w:noVBand="1"/>
      </w:tblPr>
      <w:tblGrid>
        <w:gridCol w:w="3544"/>
        <w:gridCol w:w="1276"/>
        <w:gridCol w:w="1563"/>
        <w:gridCol w:w="138"/>
        <w:gridCol w:w="142"/>
        <w:gridCol w:w="848"/>
        <w:gridCol w:w="138"/>
        <w:gridCol w:w="156"/>
        <w:gridCol w:w="786"/>
        <w:gridCol w:w="851"/>
        <w:gridCol w:w="1490"/>
        <w:gridCol w:w="301"/>
        <w:gridCol w:w="142"/>
        <w:gridCol w:w="339"/>
        <w:gridCol w:w="782"/>
        <w:gridCol w:w="782"/>
        <w:gridCol w:w="782"/>
        <w:gridCol w:w="782"/>
        <w:gridCol w:w="782"/>
        <w:gridCol w:w="782"/>
      </w:tblGrid>
      <w:tr w:rsidR="00E2799F" w:rsidRPr="00E2799F" w14:paraId="448BF875" w14:textId="77777777" w:rsidTr="00E2799F">
        <w:trPr>
          <w:trHeight w:val="510"/>
        </w:trPr>
        <w:tc>
          <w:tcPr>
            <w:tcW w:w="9442" w:type="dxa"/>
            <w:gridSpan w:val="10"/>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1C5AA1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lastRenderedPageBreak/>
              <w:t>RELAÇÃO DE MATERIAL USADO PARA A LIMPEZA DO LABORATÓRIO (PERÍODO DE 30 DIAS)</w:t>
            </w:r>
          </w:p>
        </w:tc>
        <w:tc>
          <w:tcPr>
            <w:tcW w:w="1490" w:type="dxa"/>
            <w:tcBorders>
              <w:top w:val="nil"/>
              <w:left w:val="nil"/>
              <w:bottom w:val="nil"/>
              <w:right w:val="nil"/>
            </w:tcBorders>
            <w:shd w:val="clear" w:color="auto" w:fill="auto"/>
            <w:noWrap/>
            <w:vAlign w:val="bottom"/>
            <w:hideMark/>
          </w:tcPr>
          <w:p w14:paraId="071C0709"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5946985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44F4B0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0FE03F6"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BEAEBF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E6AC59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12ACC1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1E40B2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A0B2CC6" w14:textId="77777777" w:rsidTr="00E2799F">
        <w:trPr>
          <w:trHeight w:val="499"/>
        </w:trPr>
        <w:tc>
          <w:tcPr>
            <w:tcW w:w="3544" w:type="dxa"/>
            <w:tcBorders>
              <w:top w:val="single" w:sz="8" w:space="0" w:color="auto"/>
              <w:left w:val="single" w:sz="8" w:space="0" w:color="auto"/>
              <w:bottom w:val="nil"/>
              <w:right w:val="single" w:sz="8" w:space="0" w:color="auto"/>
            </w:tcBorders>
            <w:shd w:val="clear" w:color="auto" w:fill="auto"/>
            <w:noWrap/>
            <w:vAlign w:val="bottom"/>
            <w:hideMark/>
          </w:tcPr>
          <w:p w14:paraId="48C789E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Descrição Do Produto</w:t>
            </w:r>
          </w:p>
        </w:tc>
        <w:tc>
          <w:tcPr>
            <w:tcW w:w="2839" w:type="dxa"/>
            <w:gridSpan w:val="2"/>
            <w:tcBorders>
              <w:top w:val="single" w:sz="8" w:space="0" w:color="auto"/>
              <w:left w:val="nil"/>
              <w:bottom w:val="nil"/>
              <w:right w:val="single" w:sz="8" w:space="0" w:color="auto"/>
            </w:tcBorders>
            <w:shd w:val="clear" w:color="auto" w:fill="auto"/>
            <w:noWrap/>
            <w:vAlign w:val="bottom"/>
            <w:hideMark/>
          </w:tcPr>
          <w:p w14:paraId="2A0338B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single" w:sz="8" w:space="0" w:color="auto"/>
              <w:left w:val="nil"/>
              <w:bottom w:val="nil"/>
              <w:right w:val="single" w:sz="8" w:space="0" w:color="auto"/>
            </w:tcBorders>
            <w:shd w:val="clear" w:color="auto" w:fill="auto"/>
            <w:noWrap/>
            <w:vAlign w:val="bottom"/>
            <w:hideMark/>
          </w:tcPr>
          <w:p w14:paraId="58A49D3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Quant.</w:t>
            </w:r>
          </w:p>
        </w:tc>
        <w:tc>
          <w:tcPr>
            <w:tcW w:w="1080" w:type="dxa"/>
            <w:gridSpan w:val="3"/>
            <w:tcBorders>
              <w:top w:val="single" w:sz="8" w:space="0" w:color="auto"/>
              <w:left w:val="nil"/>
              <w:bottom w:val="nil"/>
              <w:right w:val="single" w:sz="8" w:space="0" w:color="auto"/>
            </w:tcBorders>
            <w:shd w:val="clear" w:color="auto" w:fill="auto"/>
            <w:noWrap/>
            <w:vAlign w:val="bottom"/>
            <w:hideMark/>
          </w:tcPr>
          <w:p w14:paraId="3E30897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Unitário</w:t>
            </w:r>
          </w:p>
        </w:tc>
        <w:tc>
          <w:tcPr>
            <w:tcW w:w="851" w:type="dxa"/>
            <w:tcBorders>
              <w:top w:val="single" w:sz="8" w:space="0" w:color="auto"/>
              <w:left w:val="nil"/>
              <w:bottom w:val="nil"/>
              <w:right w:val="single" w:sz="8" w:space="0" w:color="auto"/>
            </w:tcBorders>
            <w:shd w:val="clear" w:color="auto" w:fill="auto"/>
            <w:noWrap/>
            <w:vAlign w:val="bottom"/>
            <w:hideMark/>
          </w:tcPr>
          <w:p w14:paraId="6717954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Total</w:t>
            </w:r>
          </w:p>
        </w:tc>
        <w:tc>
          <w:tcPr>
            <w:tcW w:w="1490" w:type="dxa"/>
            <w:tcBorders>
              <w:top w:val="nil"/>
              <w:left w:val="nil"/>
              <w:bottom w:val="nil"/>
              <w:right w:val="nil"/>
            </w:tcBorders>
            <w:shd w:val="clear" w:color="auto" w:fill="auto"/>
            <w:noWrap/>
            <w:vAlign w:val="bottom"/>
            <w:hideMark/>
          </w:tcPr>
          <w:p w14:paraId="0EC73504"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0B499AF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1CADEA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ECBABB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6687748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58E525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6FFA5BC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2A0B34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1C0158D" w14:textId="77777777" w:rsidTr="00E2799F">
        <w:trPr>
          <w:trHeight w:val="253"/>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39C16A6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Água Sanitária - 1Litro</w:t>
            </w:r>
          </w:p>
        </w:tc>
        <w:tc>
          <w:tcPr>
            <w:tcW w:w="2839" w:type="dxa"/>
            <w:gridSpan w:val="2"/>
            <w:tcBorders>
              <w:top w:val="single" w:sz="8" w:space="0" w:color="auto"/>
              <w:left w:val="nil"/>
              <w:bottom w:val="single" w:sz="4" w:space="0" w:color="auto"/>
              <w:right w:val="single" w:sz="4" w:space="0" w:color="auto"/>
            </w:tcBorders>
            <w:shd w:val="clear" w:color="auto" w:fill="auto"/>
            <w:noWrap/>
            <w:vAlign w:val="bottom"/>
          </w:tcPr>
          <w:p w14:paraId="4C1B5C9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single" w:sz="8" w:space="0" w:color="auto"/>
              <w:left w:val="nil"/>
              <w:bottom w:val="single" w:sz="4" w:space="0" w:color="auto"/>
              <w:right w:val="single" w:sz="4" w:space="0" w:color="auto"/>
            </w:tcBorders>
            <w:shd w:val="clear" w:color="auto" w:fill="auto"/>
            <w:noWrap/>
            <w:vAlign w:val="bottom"/>
          </w:tcPr>
          <w:p w14:paraId="50BBD3A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5</w:t>
            </w:r>
          </w:p>
        </w:tc>
        <w:tc>
          <w:tcPr>
            <w:tcW w:w="1080" w:type="dxa"/>
            <w:gridSpan w:val="3"/>
            <w:tcBorders>
              <w:top w:val="single" w:sz="8" w:space="0" w:color="auto"/>
              <w:left w:val="nil"/>
              <w:bottom w:val="single" w:sz="4" w:space="0" w:color="auto"/>
              <w:right w:val="single" w:sz="4" w:space="0" w:color="auto"/>
            </w:tcBorders>
            <w:shd w:val="clear" w:color="auto" w:fill="auto"/>
            <w:noWrap/>
            <w:vAlign w:val="bottom"/>
            <w:hideMark/>
          </w:tcPr>
          <w:p w14:paraId="50B3ED2F"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single" w:sz="8" w:space="0" w:color="auto"/>
              <w:left w:val="nil"/>
              <w:bottom w:val="single" w:sz="4" w:space="0" w:color="auto"/>
              <w:right w:val="single" w:sz="8" w:space="0" w:color="auto"/>
            </w:tcBorders>
            <w:shd w:val="clear" w:color="auto" w:fill="auto"/>
            <w:noWrap/>
            <w:vAlign w:val="bottom"/>
          </w:tcPr>
          <w:p w14:paraId="219F0868"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6D123992"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6F37944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240DDA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D83685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546BF4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625C3D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1D5F06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774AA8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8449378" w14:textId="77777777" w:rsidTr="00E2799F">
        <w:trPr>
          <w:trHeight w:val="253"/>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107A7C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Álcool 70% - 1 Litro</w:t>
            </w:r>
          </w:p>
        </w:tc>
        <w:tc>
          <w:tcPr>
            <w:tcW w:w="2839" w:type="dxa"/>
            <w:gridSpan w:val="2"/>
            <w:tcBorders>
              <w:top w:val="single" w:sz="8" w:space="0" w:color="auto"/>
              <w:left w:val="nil"/>
              <w:bottom w:val="single" w:sz="4" w:space="0" w:color="auto"/>
              <w:right w:val="single" w:sz="4" w:space="0" w:color="auto"/>
            </w:tcBorders>
            <w:shd w:val="clear" w:color="auto" w:fill="auto"/>
            <w:noWrap/>
            <w:vAlign w:val="bottom"/>
          </w:tcPr>
          <w:p w14:paraId="2DBB4F5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single" w:sz="8" w:space="0" w:color="auto"/>
              <w:left w:val="nil"/>
              <w:bottom w:val="single" w:sz="4" w:space="0" w:color="auto"/>
              <w:right w:val="single" w:sz="4" w:space="0" w:color="auto"/>
            </w:tcBorders>
            <w:shd w:val="clear" w:color="auto" w:fill="auto"/>
            <w:noWrap/>
            <w:vAlign w:val="bottom"/>
          </w:tcPr>
          <w:p w14:paraId="05DE6C6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1080" w:type="dxa"/>
            <w:gridSpan w:val="3"/>
            <w:tcBorders>
              <w:top w:val="single" w:sz="8" w:space="0" w:color="auto"/>
              <w:left w:val="nil"/>
              <w:bottom w:val="single" w:sz="4" w:space="0" w:color="auto"/>
              <w:right w:val="single" w:sz="4" w:space="0" w:color="auto"/>
            </w:tcBorders>
            <w:shd w:val="clear" w:color="auto" w:fill="auto"/>
            <w:noWrap/>
            <w:vAlign w:val="bottom"/>
            <w:hideMark/>
          </w:tcPr>
          <w:p w14:paraId="40F0A78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tcPr>
          <w:p w14:paraId="6B586552"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3933F539"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19535E0E"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E4C0A7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63A46B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4B8430E"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BF1691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759A50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51D8358"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25BE660" w14:textId="77777777" w:rsidTr="00E2799F">
        <w:trPr>
          <w:trHeight w:val="253"/>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9DA4DE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Balde de Plástico – 5 Litros</w:t>
            </w:r>
          </w:p>
        </w:tc>
        <w:tc>
          <w:tcPr>
            <w:tcW w:w="2839" w:type="dxa"/>
            <w:gridSpan w:val="2"/>
            <w:tcBorders>
              <w:top w:val="single" w:sz="8" w:space="0" w:color="auto"/>
              <w:left w:val="nil"/>
              <w:bottom w:val="single" w:sz="4" w:space="0" w:color="auto"/>
              <w:right w:val="single" w:sz="4" w:space="0" w:color="auto"/>
            </w:tcBorders>
            <w:shd w:val="clear" w:color="auto" w:fill="auto"/>
            <w:noWrap/>
            <w:vAlign w:val="bottom"/>
          </w:tcPr>
          <w:p w14:paraId="46EB01D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single" w:sz="8" w:space="0" w:color="auto"/>
              <w:left w:val="nil"/>
              <w:bottom w:val="single" w:sz="4" w:space="0" w:color="auto"/>
              <w:right w:val="single" w:sz="4" w:space="0" w:color="auto"/>
            </w:tcBorders>
            <w:shd w:val="clear" w:color="auto" w:fill="auto"/>
            <w:noWrap/>
            <w:vAlign w:val="bottom"/>
          </w:tcPr>
          <w:p w14:paraId="40B353A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A9C00E2"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tcPr>
          <w:p w14:paraId="0DDABD30"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1B98A12C"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496BDA7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9A8098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E81554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2B1869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F84599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36DEBC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AFBA0F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1DD5CCA" w14:textId="77777777" w:rsidTr="00E2799F">
        <w:trPr>
          <w:trHeight w:val="27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AA1AA0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Detergente neutro </w:t>
            </w:r>
          </w:p>
        </w:tc>
        <w:tc>
          <w:tcPr>
            <w:tcW w:w="2839" w:type="dxa"/>
            <w:gridSpan w:val="2"/>
            <w:tcBorders>
              <w:top w:val="nil"/>
              <w:left w:val="nil"/>
              <w:bottom w:val="single" w:sz="4" w:space="0" w:color="auto"/>
              <w:right w:val="single" w:sz="4" w:space="0" w:color="auto"/>
            </w:tcBorders>
            <w:shd w:val="clear" w:color="auto" w:fill="auto"/>
            <w:noWrap/>
            <w:vAlign w:val="bottom"/>
          </w:tcPr>
          <w:p w14:paraId="6705588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5322793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4</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C9190C4"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276BA238"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673B114A"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601320A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8D82ED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88999D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1E0901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F05D13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D37668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163EF3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F163384" w14:textId="77777777" w:rsidTr="00E2799F">
        <w:trPr>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43D674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Desinfetante concentrado - 500 Ml lavanda e flores de limão</w:t>
            </w:r>
          </w:p>
        </w:tc>
        <w:tc>
          <w:tcPr>
            <w:tcW w:w="2839" w:type="dxa"/>
            <w:gridSpan w:val="2"/>
            <w:tcBorders>
              <w:top w:val="nil"/>
              <w:left w:val="nil"/>
              <w:bottom w:val="single" w:sz="4" w:space="0" w:color="auto"/>
              <w:right w:val="single" w:sz="4" w:space="0" w:color="auto"/>
            </w:tcBorders>
            <w:shd w:val="clear" w:color="auto" w:fill="auto"/>
            <w:noWrap/>
            <w:vAlign w:val="bottom"/>
          </w:tcPr>
          <w:p w14:paraId="72AF197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4270664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6D0FDA33"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1432C9C5"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7B734C20"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113C655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509261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B07AFA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0EB5FD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0C83C0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CB2D31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3592CB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0E736FD" w14:textId="77777777" w:rsidTr="00E2799F">
        <w:trPr>
          <w:trHeight w:val="25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1C3152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Esponja de Louças</w:t>
            </w:r>
          </w:p>
        </w:tc>
        <w:tc>
          <w:tcPr>
            <w:tcW w:w="2839" w:type="dxa"/>
            <w:gridSpan w:val="2"/>
            <w:tcBorders>
              <w:top w:val="nil"/>
              <w:left w:val="nil"/>
              <w:bottom w:val="single" w:sz="4" w:space="0" w:color="auto"/>
              <w:right w:val="single" w:sz="4" w:space="0" w:color="auto"/>
            </w:tcBorders>
            <w:shd w:val="clear" w:color="auto" w:fill="auto"/>
            <w:noWrap/>
            <w:vAlign w:val="bottom"/>
          </w:tcPr>
          <w:p w14:paraId="140FA74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3 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379213E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7A128A70"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3455DEC1"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5D4F5386"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47442B7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D449B1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6BFED54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A485A9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4C8E27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9A5009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6A14896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A54976F"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1355F3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Flanela Multiuso 39x59cm</w:t>
            </w:r>
          </w:p>
        </w:tc>
        <w:tc>
          <w:tcPr>
            <w:tcW w:w="2839" w:type="dxa"/>
            <w:gridSpan w:val="2"/>
            <w:tcBorders>
              <w:top w:val="nil"/>
              <w:left w:val="nil"/>
              <w:bottom w:val="single" w:sz="4" w:space="0" w:color="auto"/>
              <w:right w:val="single" w:sz="4" w:space="0" w:color="auto"/>
            </w:tcBorders>
            <w:shd w:val="clear" w:color="auto" w:fill="auto"/>
            <w:noWrap/>
            <w:vAlign w:val="bottom"/>
          </w:tcPr>
          <w:p w14:paraId="679218D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6ACEFC5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21B37D75"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7DE0C20C"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328150AE"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2600E2A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B04DAE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44F3B9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EAD0D7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FEAFF6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555C70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6C1F80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CB8AA66"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A4238F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Lã de aço</w:t>
            </w:r>
          </w:p>
        </w:tc>
        <w:tc>
          <w:tcPr>
            <w:tcW w:w="2839" w:type="dxa"/>
            <w:gridSpan w:val="2"/>
            <w:tcBorders>
              <w:top w:val="nil"/>
              <w:left w:val="nil"/>
              <w:bottom w:val="single" w:sz="4" w:space="0" w:color="auto"/>
              <w:right w:val="single" w:sz="4" w:space="0" w:color="auto"/>
            </w:tcBorders>
            <w:shd w:val="clear" w:color="auto" w:fill="auto"/>
            <w:noWrap/>
            <w:vAlign w:val="bottom"/>
          </w:tcPr>
          <w:p w14:paraId="19904C0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1128" w:type="dxa"/>
            <w:gridSpan w:val="3"/>
            <w:tcBorders>
              <w:top w:val="nil"/>
              <w:left w:val="nil"/>
              <w:bottom w:val="single" w:sz="4" w:space="0" w:color="auto"/>
              <w:right w:val="single" w:sz="4" w:space="0" w:color="auto"/>
            </w:tcBorders>
            <w:shd w:val="clear" w:color="auto" w:fill="auto"/>
            <w:noWrap/>
            <w:vAlign w:val="bottom"/>
          </w:tcPr>
          <w:p w14:paraId="4FC24CE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tcPr>
          <w:p w14:paraId="6C0D7DB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5C9C5448"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745A2B97"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42472D1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F9A11FE"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14B1050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661BC45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52496BFE"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65C0D64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1EA187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D10DCD4"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36DF4D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desengordurante - 500ml</w:t>
            </w:r>
          </w:p>
        </w:tc>
        <w:tc>
          <w:tcPr>
            <w:tcW w:w="2839" w:type="dxa"/>
            <w:gridSpan w:val="2"/>
            <w:tcBorders>
              <w:top w:val="nil"/>
              <w:left w:val="nil"/>
              <w:bottom w:val="single" w:sz="4" w:space="0" w:color="auto"/>
              <w:right w:val="single" w:sz="4" w:space="0" w:color="auto"/>
            </w:tcBorders>
            <w:shd w:val="clear" w:color="auto" w:fill="auto"/>
            <w:noWrap/>
            <w:vAlign w:val="bottom"/>
          </w:tcPr>
          <w:p w14:paraId="3C573B5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798B706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tcPr>
          <w:p w14:paraId="75635742"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7F178253"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43EF9407"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590E9D5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20B719C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2B64B4D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517A9C3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67C8748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102A300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D80B0F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F6952FE"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AF46B3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Multiuso tradicional - 500 Ml</w:t>
            </w:r>
          </w:p>
        </w:tc>
        <w:tc>
          <w:tcPr>
            <w:tcW w:w="2839" w:type="dxa"/>
            <w:gridSpan w:val="2"/>
            <w:tcBorders>
              <w:top w:val="nil"/>
              <w:left w:val="nil"/>
              <w:bottom w:val="single" w:sz="4" w:space="0" w:color="auto"/>
              <w:right w:val="single" w:sz="4" w:space="0" w:color="auto"/>
            </w:tcBorders>
            <w:shd w:val="clear" w:color="auto" w:fill="auto"/>
            <w:noWrap/>
            <w:vAlign w:val="bottom"/>
          </w:tcPr>
          <w:p w14:paraId="6DC2BBC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62ABB3F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1080" w:type="dxa"/>
            <w:gridSpan w:val="3"/>
            <w:tcBorders>
              <w:top w:val="nil"/>
              <w:left w:val="nil"/>
              <w:bottom w:val="single" w:sz="4" w:space="0" w:color="auto"/>
              <w:right w:val="single" w:sz="4" w:space="0" w:color="auto"/>
            </w:tcBorders>
            <w:shd w:val="clear" w:color="auto" w:fill="auto"/>
            <w:noWrap/>
            <w:vAlign w:val="bottom"/>
          </w:tcPr>
          <w:p w14:paraId="7023D462"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2997A2A6"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39477546"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056AD666"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6EAFC3F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67FDF4C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14A487E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6FD99C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4A02503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55CC731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033CD3B"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6A18EE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Limpador Limpeza Pesada </w:t>
            </w:r>
            <w:proofErr w:type="spellStart"/>
            <w:r w:rsidRPr="00E2799F">
              <w:rPr>
                <w:rFonts w:ascii="Times New Roman" w:hAnsi="Times New Roman" w:cs="Times New Roman"/>
                <w:color w:val="000000"/>
                <w:sz w:val="22"/>
                <w:szCs w:val="22"/>
              </w:rPr>
              <w:t>Diluível</w:t>
            </w:r>
            <w:proofErr w:type="spellEnd"/>
            <w:r w:rsidRPr="00E2799F">
              <w:rPr>
                <w:rFonts w:ascii="Times New Roman" w:hAnsi="Times New Roman" w:cs="Times New Roman"/>
                <w:color w:val="000000"/>
                <w:sz w:val="22"/>
                <w:szCs w:val="22"/>
              </w:rPr>
              <w:t xml:space="preserve"> 500ml,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lemon</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blue ou festa das flores</w:t>
            </w:r>
          </w:p>
        </w:tc>
        <w:tc>
          <w:tcPr>
            <w:tcW w:w="2839" w:type="dxa"/>
            <w:gridSpan w:val="2"/>
            <w:tcBorders>
              <w:top w:val="nil"/>
              <w:left w:val="nil"/>
              <w:bottom w:val="single" w:sz="4" w:space="0" w:color="auto"/>
              <w:right w:val="single" w:sz="4" w:space="0" w:color="auto"/>
            </w:tcBorders>
            <w:shd w:val="clear" w:color="auto" w:fill="auto"/>
            <w:noWrap/>
            <w:vAlign w:val="bottom"/>
          </w:tcPr>
          <w:p w14:paraId="1EF2EE7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68B3CCF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tcPr>
          <w:p w14:paraId="54CBB36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25ADE6FC"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1B831B5B"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0FBD225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65DA300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E70612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84B868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4475E5C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9FBF3B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51C225D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4727FCA"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E55158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Luva Limpeza Geral Látex</w:t>
            </w:r>
          </w:p>
        </w:tc>
        <w:tc>
          <w:tcPr>
            <w:tcW w:w="2839" w:type="dxa"/>
            <w:gridSpan w:val="2"/>
            <w:tcBorders>
              <w:top w:val="nil"/>
              <w:left w:val="nil"/>
              <w:bottom w:val="single" w:sz="4" w:space="0" w:color="auto"/>
              <w:right w:val="single" w:sz="4" w:space="0" w:color="auto"/>
            </w:tcBorders>
            <w:shd w:val="clear" w:color="auto" w:fill="auto"/>
            <w:noWrap/>
            <w:vAlign w:val="bottom"/>
          </w:tcPr>
          <w:p w14:paraId="212754E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7CF1D831"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tcPr>
          <w:p w14:paraId="64FFD6A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45DB5C86"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0B796AEE"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4C07F5A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6868665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82B849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88AF61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560FAAA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212511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3BC937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69494CF"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79D6BB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Odorizante Aerossol 360ml </w:t>
            </w:r>
          </w:p>
        </w:tc>
        <w:tc>
          <w:tcPr>
            <w:tcW w:w="2839" w:type="dxa"/>
            <w:gridSpan w:val="2"/>
            <w:tcBorders>
              <w:top w:val="nil"/>
              <w:left w:val="nil"/>
              <w:bottom w:val="single" w:sz="4" w:space="0" w:color="auto"/>
              <w:right w:val="single" w:sz="4" w:space="0" w:color="auto"/>
            </w:tcBorders>
            <w:shd w:val="clear" w:color="auto" w:fill="auto"/>
            <w:noWrap/>
            <w:vAlign w:val="bottom"/>
          </w:tcPr>
          <w:p w14:paraId="1D3ACEC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741CA7E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tcPr>
          <w:p w14:paraId="0A6308F1"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145AB0F0"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7642A12E"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752E522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D137AE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F5F328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4221745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1879735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64AB7D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B7C31E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A762861"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D1DB41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Pano de chão - Toalha</w:t>
            </w:r>
          </w:p>
        </w:tc>
        <w:tc>
          <w:tcPr>
            <w:tcW w:w="2839" w:type="dxa"/>
            <w:gridSpan w:val="2"/>
            <w:tcBorders>
              <w:top w:val="nil"/>
              <w:left w:val="nil"/>
              <w:bottom w:val="single" w:sz="4" w:space="0" w:color="auto"/>
              <w:right w:val="single" w:sz="4" w:space="0" w:color="auto"/>
            </w:tcBorders>
            <w:shd w:val="clear" w:color="auto" w:fill="auto"/>
            <w:noWrap/>
            <w:vAlign w:val="bottom"/>
          </w:tcPr>
          <w:p w14:paraId="2793EAD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70A440F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tcPr>
          <w:p w14:paraId="685C68C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C2C13ED"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02053415"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1CABB9F6"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309CBE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29E0ADA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2B7354E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28D4CA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1C3877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45312C1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76E8953"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1F7C6E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Higiênico</w:t>
            </w:r>
          </w:p>
        </w:tc>
        <w:tc>
          <w:tcPr>
            <w:tcW w:w="2839" w:type="dxa"/>
            <w:gridSpan w:val="2"/>
            <w:tcBorders>
              <w:top w:val="nil"/>
              <w:left w:val="nil"/>
              <w:bottom w:val="single" w:sz="4" w:space="0" w:color="auto"/>
              <w:right w:val="single" w:sz="4" w:space="0" w:color="auto"/>
            </w:tcBorders>
            <w:shd w:val="clear" w:color="auto" w:fill="auto"/>
            <w:noWrap/>
            <w:vAlign w:val="bottom"/>
          </w:tcPr>
          <w:p w14:paraId="4995CE6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4 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131C1A7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6</w:t>
            </w:r>
          </w:p>
        </w:tc>
        <w:tc>
          <w:tcPr>
            <w:tcW w:w="1080" w:type="dxa"/>
            <w:gridSpan w:val="3"/>
            <w:tcBorders>
              <w:top w:val="nil"/>
              <w:left w:val="nil"/>
              <w:bottom w:val="single" w:sz="4" w:space="0" w:color="auto"/>
              <w:right w:val="single" w:sz="4" w:space="0" w:color="auto"/>
            </w:tcBorders>
            <w:shd w:val="clear" w:color="auto" w:fill="auto"/>
            <w:noWrap/>
            <w:vAlign w:val="bottom"/>
          </w:tcPr>
          <w:p w14:paraId="383000ED"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24A058B2"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36775AEA"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1BE789F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1CA4A31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311ABCE"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7F8E0B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1D2A9DE"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9CBA97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553182A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110FA83"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6971FA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Toalha com 2mil Folhas branco</w:t>
            </w:r>
          </w:p>
        </w:tc>
        <w:tc>
          <w:tcPr>
            <w:tcW w:w="2839" w:type="dxa"/>
            <w:gridSpan w:val="2"/>
            <w:tcBorders>
              <w:top w:val="nil"/>
              <w:left w:val="nil"/>
              <w:bottom w:val="single" w:sz="4" w:space="0" w:color="auto"/>
              <w:right w:val="single" w:sz="4" w:space="0" w:color="auto"/>
            </w:tcBorders>
            <w:shd w:val="clear" w:color="auto" w:fill="auto"/>
            <w:noWrap/>
            <w:vAlign w:val="bottom"/>
          </w:tcPr>
          <w:p w14:paraId="3EA51B3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5F12AC0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5</w:t>
            </w:r>
          </w:p>
        </w:tc>
        <w:tc>
          <w:tcPr>
            <w:tcW w:w="1080" w:type="dxa"/>
            <w:gridSpan w:val="3"/>
            <w:tcBorders>
              <w:top w:val="nil"/>
              <w:left w:val="nil"/>
              <w:bottom w:val="single" w:sz="4" w:space="0" w:color="auto"/>
              <w:right w:val="single" w:sz="4" w:space="0" w:color="auto"/>
            </w:tcBorders>
            <w:shd w:val="clear" w:color="auto" w:fill="auto"/>
            <w:noWrap/>
            <w:vAlign w:val="bottom"/>
          </w:tcPr>
          <w:p w14:paraId="6A5E8393"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46EA81FB"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2D896362"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0AB6815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168CBF2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08EC94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0CCC83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B2ABA6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13CFC9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BB2451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766C29E"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367632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40cm</w:t>
            </w:r>
          </w:p>
        </w:tc>
        <w:tc>
          <w:tcPr>
            <w:tcW w:w="2839" w:type="dxa"/>
            <w:gridSpan w:val="2"/>
            <w:tcBorders>
              <w:top w:val="nil"/>
              <w:left w:val="nil"/>
              <w:bottom w:val="single" w:sz="4" w:space="0" w:color="auto"/>
              <w:right w:val="single" w:sz="4" w:space="0" w:color="auto"/>
            </w:tcBorders>
            <w:shd w:val="clear" w:color="auto" w:fill="auto"/>
            <w:noWrap/>
            <w:vAlign w:val="bottom"/>
          </w:tcPr>
          <w:p w14:paraId="0053E12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2CF0828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tcPr>
          <w:p w14:paraId="21CC898E"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EC5CEE6"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459F1DE1"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044A0FC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284C841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1A731ED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4D72434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38C686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2C8D9D7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4FDFCA7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0A669E7"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C45189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839" w:type="dxa"/>
            <w:gridSpan w:val="2"/>
            <w:tcBorders>
              <w:top w:val="nil"/>
              <w:left w:val="nil"/>
              <w:bottom w:val="single" w:sz="4" w:space="0" w:color="auto"/>
              <w:right w:val="single" w:sz="4" w:space="0" w:color="auto"/>
            </w:tcBorders>
            <w:shd w:val="clear" w:color="auto" w:fill="auto"/>
            <w:noWrap/>
            <w:vAlign w:val="bottom"/>
          </w:tcPr>
          <w:p w14:paraId="21CE2A7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7D409CA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tcPr>
          <w:p w14:paraId="32C6A90E"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A5057A1"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473E7149"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418CE76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5595DA6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0E914B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8CC5BC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12EA2DE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CF092E6"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440451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F2B6380" w14:textId="77777777" w:rsidTr="00E2799F">
        <w:trPr>
          <w:trHeight w:val="26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B399CC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Sabão em barra Pacote com 5</w:t>
            </w:r>
          </w:p>
        </w:tc>
        <w:tc>
          <w:tcPr>
            <w:tcW w:w="2839" w:type="dxa"/>
            <w:gridSpan w:val="2"/>
            <w:tcBorders>
              <w:top w:val="nil"/>
              <w:left w:val="nil"/>
              <w:bottom w:val="single" w:sz="4" w:space="0" w:color="auto"/>
              <w:right w:val="single" w:sz="4" w:space="0" w:color="auto"/>
            </w:tcBorders>
            <w:shd w:val="clear" w:color="auto" w:fill="auto"/>
            <w:noWrap/>
            <w:vAlign w:val="bottom"/>
          </w:tcPr>
          <w:p w14:paraId="1C3F902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4D89DB5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3CB09B2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5E3C2ADC"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45452D03"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09DCA5E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0D66D2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6D258AB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448695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8FD67F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C89A41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769569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524DFC6" w14:textId="77777777" w:rsidTr="00E2799F">
        <w:trPr>
          <w:trHeight w:val="28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E95096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Sabão em pó 1k </w:t>
            </w:r>
          </w:p>
        </w:tc>
        <w:tc>
          <w:tcPr>
            <w:tcW w:w="2839" w:type="dxa"/>
            <w:gridSpan w:val="2"/>
            <w:tcBorders>
              <w:top w:val="nil"/>
              <w:left w:val="nil"/>
              <w:bottom w:val="single" w:sz="4" w:space="0" w:color="auto"/>
              <w:right w:val="single" w:sz="4" w:space="0" w:color="auto"/>
            </w:tcBorders>
            <w:shd w:val="clear" w:color="auto" w:fill="auto"/>
            <w:noWrap/>
            <w:vAlign w:val="bottom"/>
          </w:tcPr>
          <w:p w14:paraId="5695ACF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Caixa</w:t>
            </w:r>
          </w:p>
        </w:tc>
        <w:tc>
          <w:tcPr>
            <w:tcW w:w="1128" w:type="dxa"/>
            <w:gridSpan w:val="3"/>
            <w:tcBorders>
              <w:top w:val="nil"/>
              <w:left w:val="nil"/>
              <w:bottom w:val="single" w:sz="4" w:space="0" w:color="auto"/>
              <w:right w:val="single" w:sz="4" w:space="0" w:color="auto"/>
            </w:tcBorders>
            <w:shd w:val="clear" w:color="auto" w:fill="auto"/>
            <w:noWrap/>
            <w:vAlign w:val="bottom"/>
          </w:tcPr>
          <w:p w14:paraId="4718B08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19392B79"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4145812C"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22794203"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20E63C7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BA97C3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0100B0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284B1D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7A8315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A79D07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E3E3FD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EF25753" w14:textId="77777777" w:rsidTr="00E2799F">
        <w:trPr>
          <w:trHeight w:val="27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2A9644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Sabonete Líquido - 5 litros (Erva Doce/Neutro)</w:t>
            </w:r>
          </w:p>
        </w:tc>
        <w:tc>
          <w:tcPr>
            <w:tcW w:w="2839" w:type="dxa"/>
            <w:gridSpan w:val="2"/>
            <w:tcBorders>
              <w:top w:val="nil"/>
              <w:left w:val="nil"/>
              <w:bottom w:val="single" w:sz="4" w:space="0" w:color="auto"/>
              <w:right w:val="single" w:sz="4" w:space="0" w:color="auto"/>
            </w:tcBorders>
            <w:shd w:val="clear" w:color="auto" w:fill="auto"/>
            <w:noWrap/>
            <w:vAlign w:val="bottom"/>
          </w:tcPr>
          <w:p w14:paraId="0778DE3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Litros</w:t>
            </w:r>
          </w:p>
        </w:tc>
        <w:tc>
          <w:tcPr>
            <w:tcW w:w="1128" w:type="dxa"/>
            <w:gridSpan w:val="3"/>
            <w:tcBorders>
              <w:top w:val="nil"/>
              <w:left w:val="nil"/>
              <w:bottom w:val="single" w:sz="4" w:space="0" w:color="auto"/>
              <w:right w:val="single" w:sz="4" w:space="0" w:color="auto"/>
            </w:tcBorders>
            <w:shd w:val="clear" w:color="auto" w:fill="auto"/>
            <w:noWrap/>
            <w:vAlign w:val="bottom"/>
          </w:tcPr>
          <w:p w14:paraId="42F1EFC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56893CB3"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69EA85D4"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651CF7F2"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2360E84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7BB3B0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4D3D8C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E30195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664910A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C10755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E71631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72B455C" w14:textId="77777777" w:rsidTr="00E2799F">
        <w:trPr>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20CBDF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100lts com 100 unid.</w:t>
            </w:r>
          </w:p>
        </w:tc>
        <w:tc>
          <w:tcPr>
            <w:tcW w:w="2839" w:type="dxa"/>
            <w:gridSpan w:val="2"/>
            <w:tcBorders>
              <w:top w:val="nil"/>
              <w:left w:val="nil"/>
              <w:bottom w:val="single" w:sz="4" w:space="0" w:color="auto"/>
              <w:right w:val="single" w:sz="4" w:space="0" w:color="auto"/>
            </w:tcBorders>
            <w:shd w:val="clear" w:color="auto" w:fill="auto"/>
            <w:noWrap/>
            <w:vAlign w:val="bottom"/>
          </w:tcPr>
          <w:p w14:paraId="4DE0195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3"/>
            <w:tcBorders>
              <w:top w:val="nil"/>
              <w:left w:val="nil"/>
              <w:bottom w:val="single" w:sz="4" w:space="0" w:color="auto"/>
              <w:right w:val="single" w:sz="4" w:space="0" w:color="auto"/>
            </w:tcBorders>
            <w:shd w:val="clear" w:color="auto" w:fill="auto"/>
            <w:noWrap/>
            <w:vAlign w:val="bottom"/>
          </w:tcPr>
          <w:p w14:paraId="29385D4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725EEAEB"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3E6724D2"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15FC520D"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0BE4745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64F3F16"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9340BE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CB97FC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366B2A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65DFA81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03FB5B8"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DD5CB14" w14:textId="77777777" w:rsidTr="00E2799F">
        <w:trPr>
          <w:trHeight w:val="25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210BB6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60lts com 100 unid.</w:t>
            </w:r>
          </w:p>
        </w:tc>
        <w:tc>
          <w:tcPr>
            <w:tcW w:w="2839" w:type="dxa"/>
            <w:gridSpan w:val="2"/>
            <w:tcBorders>
              <w:top w:val="nil"/>
              <w:left w:val="nil"/>
              <w:bottom w:val="single" w:sz="4" w:space="0" w:color="auto"/>
              <w:right w:val="single" w:sz="4" w:space="0" w:color="auto"/>
            </w:tcBorders>
            <w:shd w:val="clear" w:color="auto" w:fill="auto"/>
            <w:noWrap/>
            <w:vAlign w:val="bottom"/>
          </w:tcPr>
          <w:p w14:paraId="26F153B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3"/>
            <w:tcBorders>
              <w:top w:val="nil"/>
              <w:left w:val="nil"/>
              <w:bottom w:val="single" w:sz="4" w:space="0" w:color="auto"/>
              <w:right w:val="single" w:sz="4" w:space="0" w:color="auto"/>
            </w:tcBorders>
            <w:shd w:val="clear" w:color="auto" w:fill="auto"/>
            <w:noWrap/>
            <w:vAlign w:val="bottom"/>
          </w:tcPr>
          <w:p w14:paraId="1325D81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2DDFDC2C"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000E5A75"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41B0DF25"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396D617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440DD3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77419D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C0F4AA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1AFDFC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329B47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1FDBA0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EB84AF0" w14:textId="77777777" w:rsidTr="00E2799F">
        <w:trPr>
          <w:trHeight w:val="28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DDC7B7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30lts com 100 unid.</w:t>
            </w:r>
          </w:p>
        </w:tc>
        <w:tc>
          <w:tcPr>
            <w:tcW w:w="2839" w:type="dxa"/>
            <w:gridSpan w:val="2"/>
            <w:tcBorders>
              <w:top w:val="nil"/>
              <w:left w:val="nil"/>
              <w:bottom w:val="single" w:sz="4" w:space="0" w:color="auto"/>
              <w:right w:val="single" w:sz="4" w:space="0" w:color="auto"/>
            </w:tcBorders>
            <w:shd w:val="clear" w:color="auto" w:fill="auto"/>
            <w:noWrap/>
            <w:vAlign w:val="bottom"/>
          </w:tcPr>
          <w:p w14:paraId="0E7A06E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3"/>
            <w:tcBorders>
              <w:top w:val="nil"/>
              <w:left w:val="nil"/>
              <w:bottom w:val="single" w:sz="4" w:space="0" w:color="auto"/>
              <w:right w:val="single" w:sz="4" w:space="0" w:color="auto"/>
            </w:tcBorders>
            <w:shd w:val="clear" w:color="auto" w:fill="auto"/>
            <w:noWrap/>
            <w:vAlign w:val="bottom"/>
          </w:tcPr>
          <w:p w14:paraId="7A66E6D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58B29EAB"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577DFAEF"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1710837C"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6F90EBA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5AD946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F22FD6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C5F0A1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511FEDF"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E6BA2E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255555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C02A5F1" w14:textId="77777777" w:rsidTr="00E2799F">
        <w:trPr>
          <w:trHeight w:val="26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F1FD2F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40cm</w:t>
            </w:r>
          </w:p>
        </w:tc>
        <w:tc>
          <w:tcPr>
            <w:tcW w:w="2839" w:type="dxa"/>
            <w:gridSpan w:val="2"/>
            <w:tcBorders>
              <w:top w:val="nil"/>
              <w:left w:val="nil"/>
              <w:bottom w:val="single" w:sz="4" w:space="0" w:color="auto"/>
              <w:right w:val="single" w:sz="4" w:space="0" w:color="auto"/>
            </w:tcBorders>
            <w:shd w:val="clear" w:color="auto" w:fill="auto"/>
            <w:noWrap/>
            <w:vAlign w:val="bottom"/>
          </w:tcPr>
          <w:p w14:paraId="72EC6E3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734C5DA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53B21301"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718FFBE1"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3BBEE3DE"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2538A2A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8C5975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F4B01C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B8FF2B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C5FB5B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ECA254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C044CC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2FAAEF9" w14:textId="77777777" w:rsidTr="00E2799F">
        <w:trPr>
          <w:trHeight w:val="28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CA4F01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839" w:type="dxa"/>
            <w:gridSpan w:val="2"/>
            <w:tcBorders>
              <w:top w:val="nil"/>
              <w:left w:val="nil"/>
              <w:bottom w:val="single" w:sz="4" w:space="0" w:color="auto"/>
              <w:right w:val="single" w:sz="4" w:space="0" w:color="auto"/>
            </w:tcBorders>
            <w:shd w:val="clear" w:color="auto" w:fill="auto"/>
            <w:noWrap/>
            <w:vAlign w:val="bottom"/>
          </w:tcPr>
          <w:p w14:paraId="6E9C28A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77D1722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39142A70"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55ACEB6B"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65D054D1"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0452B3D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3C8FCE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09A97D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5C0B57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CFDF78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60D2FC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2EE172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3F07ABA" w14:textId="77777777" w:rsidTr="00E2799F">
        <w:trPr>
          <w:trHeight w:val="27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61759B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Nylon 40cm </w:t>
            </w:r>
          </w:p>
        </w:tc>
        <w:tc>
          <w:tcPr>
            <w:tcW w:w="2839" w:type="dxa"/>
            <w:gridSpan w:val="2"/>
            <w:tcBorders>
              <w:top w:val="nil"/>
              <w:left w:val="nil"/>
              <w:bottom w:val="single" w:sz="4" w:space="0" w:color="auto"/>
              <w:right w:val="single" w:sz="4" w:space="0" w:color="auto"/>
            </w:tcBorders>
            <w:shd w:val="clear" w:color="auto" w:fill="auto"/>
            <w:noWrap/>
            <w:vAlign w:val="bottom"/>
          </w:tcPr>
          <w:p w14:paraId="68D920A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6CC6DE2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2445EB3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295E7846"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2838EB99"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2AB3221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52F166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6A7B760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D6B2FF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41B557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7AAAE6B"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9F1FFD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A69C45C" w14:textId="77777777" w:rsidTr="00E2799F">
        <w:trPr>
          <w:trHeight w:val="27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BA0FE1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Pelo 40cm </w:t>
            </w:r>
          </w:p>
        </w:tc>
        <w:tc>
          <w:tcPr>
            <w:tcW w:w="2839" w:type="dxa"/>
            <w:gridSpan w:val="2"/>
            <w:tcBorders>
              <w:top w:val="nil"/>
              <w:left w:val="nil"/>
              <w:bottom w:val="single" w:sz="4" w:space="0" w:color="auto"/>
              <w:right w:val="single" w:sz="4" w:space="0" w:color="auto"/>
            </w:tcBorders>
            <w:shd w:val="clear" w:color="auto" w:fill="auto"/>
            <w:noWrap/>
            <w:vAlign w:val="bottom"/>
          </w:tcPr>
          <w:p w14:paraId="4A3FE3D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101466C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1080" w:type="dxa"/>
            <w:gridSpan w:val="3"/>
            <w:tcBorders>
              <w:top w:val="nil"/>
              <w:left w:val="nil"/>
              <w:bottom w:val="single" w:sz="4" w:space="0" w:color="auto"/>
              <w:right w:val="single" w:sz="4" w:space="0" w:color="auto"/>
            </w:tcBorders>
            <w:shd w:val="clear" w:color="auto" w:fill="auto"/>
            <w:noWrap/>
            <w:vAlign w:val="bottom"/>
            <w:hideMark/>
          </w:tcPr>
          <w:p w14:paraId="79B7B88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tcPr>
          <w:p w14:paraId="18301EBE"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09181BF2"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7CF4B9E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38BB19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12911B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F99C991"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9D66D9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237BA69"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3EF7259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033E9AB" w14:textId="77777777" w:rsidTr="00E2799F">
        <w:trPr>
          <w:trHeight w:val="279"/>
        </w:trPr>
        <w:tc>
          <w:tcPr>
            <w:tcW w:w="3544" w:type="dxa"/>
            <w:tcBorders>
              <w:top w:val="nil"/>
              <w:left w:val="single" w:sz="8" w:space="0" w:color="auto"/>
              <w:bottom w:val="nil"/>
              <w:right w:val="single" w:sz="8" w:space="0" w:color="auto"/>
            </w:tcBorders>
            <w:shd w:val="clear" w:color="auto" w:fill="auto"/>
            <w:noWrap/>
            <w:vAlign w:val="bottom"/>
          </w:tcPr>
          <w:p w14:paraId="369EC13C" w14:textId="77777777" w:rsidR="00E2799F" w:rsidRPr="00E2799F" w:rsidRDefault="00E2799F" w:rsidP="00E2799F">
            <w:pPr>
              <w:jc w:val="both"/>
              <w:rPr>
                <w:rFonts w:ascii="Times New Roman" w:hAnsi="Times New Roman" w:cs="Times New Roman"/>
                <w:b/>
                <w:color w:val="000000"/>
                <w:sz w:val="22"/>
                <w:szCs w:val="22"/>
              </w:rPr>
            </w:pPr>
          </w:p>
        </w:tc>
        <w:tc>
          <w:tcPr>
            <w:tcW w:w="2839" w:type="dxa"/>
            <w:gridSpan w:val="2"/>
            <w:tcBorders>
              <w:top w:val="nil"/>
              <w:left w:val="nil"/>
              <w:bottom w:val="nil"/>
              <w:right w:val="single" w:sz="4" w:space="0" w:color="auto"/>
            </w:tcBorders>
            <w:shd w:val="clear" w:color="auto" w:fill="auto"/>
            <w:noWrap/>
            <w:vAlign w:val="bottom"/>
          </w:tcPr>
          <w:p w14:paraId="0367DD0A" w14:textId="77777777" w:rsidR="00E2799F" w:rsidRPr="00E2799F" w:rsidRDefault="00E2799F" w:rsidP="00E2799F">
            <w:pPr>
              <w:jc w:val="both"/>
              <w:rPr>
                <w:rFonts w:ascii="Times New Roman" w:hAnsi="Times New Roman" w:cs="Times New Roman"/>
                <w:b/>
                <w:color w:val="000000"/>
                <w:sz w:val="22"/>
                <w:szCs w:val="22"/>
              </w:rPr>
            </w:pPr>
          </w:p>
        </w:tc>
        <w:tc>
          <w:tcPr>
            <w:tcW w:w="1128" w:type="dxa"/>
            <w:gridSpan w:val="3"/>
            <w:tcBorders>
              <w:top w:val="nil"/>
              <w:left w:val="nil"/>
              <w:bottom w:val="nil"/>
              <w:right w:val="single" w:sz="4" w:space="0" w:color="auto"/>
            </w:tcBorders>
            <w:shd w:val="clear" w:color="auto" w:fill="auto"/>
            <w:noWrap/>
            <w:vAlign w:val="bottom"/>
          </w:tcPr>
          <w:p w14:paraId="42976BA0" w14:textId="77777777" w:rsidR="00E2799F" w:rsidRPr="00E2799F" w:rsidRDefault="00E2799F" w:rsidP="00E2799F">
            <w:pPr>
              <w:jc w:val="center"/>
              <w:rPr>
                <w:rFonts w:ascii="Times New Roman" w:hAnsi="Times New Roman" w:cs="Times New Roman"/>
                <w:b/>
                <w:color w:val="000000"/>
                <w:sz w:val="22"/>
                <w:szCs w:val="22"/>
              </w:rPr>
            </w:pPr>
          </w:p>
        </w:tc>
        <w:tc>
          <w:tcPr>
            <w:tcW w:w="1080" w:type="dxa"/>
            <w:gridSpan w:val="3"/>
            <w:tcBorders>
              <w:top w:val="nil"/>
              <w:left w:val="nil"/>
              <w:bottom w:val="nil"/>
              <w:right w:val="single" w:sz="4" w:space="0" w:color="auto"/>
            </w:tcBorders>
            <w:shd w:val="clear" w:color="auto" w:fill="auto"/>
            <w:noWrap/>
            <w:vAlign w:val="bottom"/>
            <w:hideMark/>
          </w:tcPr>
          <w:p w14:paraId="4608AC4C"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8" w:space="0" w:color="auto"/>
              <w:right w:val="single" w:sz="8" w:space="0" w:color="auto"/>
            </w:tcBorders>
            <w:shd w:val="clear" w:color="auto" w:fill="auto"/>
            <w:noWrap/>
            <w:vAlign w:val="bottom"/>
          </w:tcPr>
          <w:p w14:paraId="55C6AAE9" w14:textId="77777777" w:rsidR="00E2799F" w:rsidRPr="00E2799F" w:rsidRDefault="00E2799F" w:rsidP="00E2799F">
            <w:pPr>
              <w:jc w:val="right"/>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41979B8A"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7036D06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1E4EB8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62BC526"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837245E"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167AE14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0321EE77"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7C5F42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48233E9" w14:textId="77777777" w:rsidTr="00E2799F">
        <w:trPr>
          <w:trHeight w:val="499"/>
        </w:trPr>
        <w:tc>
          <w:tcPr>
            <w:tcW w:w="8591"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97EE6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TOTAL MÊS ::::::::::::::::::::::::::::::::::::::::::::::::::::::::::::::::::::::::::::::::::::::::::::::::::::::</w:t>
            </w:r>
          </w:p>
        </w:tc>
        <w:tc>
          <w:tcPr>
            <w:tcW w:w="851" w:type="dxa"/>
            <w:tcBorders>
              <w:top w:val="nil"/>
              <w:left w:val="nil"/>
              <w:bottom w:val="single" w:sz="8" w:space="0" w:color="auto"/>
              <w:right w:val="single" w:sz="8" w:space="0" w:color="auto"/>
            </w:tcBorders>
            <w:shd w:val="clear" w:color="000000" w:fill="FFFF00"/>
            <w:noWrap/>
            <w:vAlign w:val="bottom"/>
            <w:hideMark/>
          </w:tcPr>
          <w:p w14:paraId="09A1E8D9" w14:textId="77777777" w:rsidR="00E2799F" w:rsidRPr="00E2799F" w:rsidRDefault="00E2799F" w:rsidP="00E2799F">
            <w:pPr>
              <w:jc w:val="right"/>
              <w:rPr>
                <w:rFonts w:ascii="Times New Roman" w:hAnsi="Times New Roman" w:cs="Times New Roman"/>
                <w:b/>
                <w:color w:val="000000"/>
                <w:sz w:val="22"/>
                <w:szCs w:val="22"/>
              </w:rPr>
            </w:pPr>
            <w:r w:rsidRPr="00E2799F">
              <w:rPr>
                <w:rFonts w:ascii="Times New Roman" w:hAnsi="Times New Roman" w:cs="Times New Roman"/>
                <w:color w:val="000000"/>
                <w:sz w:val="22"/>
                <w:szCs w:val="22"/>
              </w:rPr>
              <w:t>R$ 0,00</w:t>
            </w:r>
          </w:p>
        </w:tc>
        <w:tc>
          <w:tcPr>
            <w:tcW w:w="1490" w:type="dxa"/>
            <w:tcBorders>
              <w:top w:val="nil"/>
              <w:left w:val="nil"/>
              <w:bottom w:val="nil"/>
              <w:right w:val="nil"/>
            </w:tcBorders>
            <w:shd w:val="clear" w:color="auto" w:fill="auto"/>
            <w:noWrap/>
            <w:vAlign w:val="bottom"/>
            <w:hideMark/>
          </w:tcPr>
          <w:p w14:paraId="236E70E0"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5EED0303"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599686D"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947EB60"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71D8A2E"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34AEB6A"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C36202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37BEEB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13B67C7" w14:textId="77777777" w:rsidTr="00E2799F">
        <w:trPr>
          <w:trHeight w:val="499"/>
        </w:trPr>
        <w:tc>
          <w:tcPr>
            <w:tcW w:w="8591" w:type="dxa"/>
            <w:gridSpan w:val="9"/>
            <w:tcBorders>
              <w:top w:val="single" w:sz="4" w:space="0" w:color="auto"/>
              <w:left w:val="single" w:sz="4" w:space="0" w:color="auto"/>
              <w:bottom w:val="single" w:sz="4" w:space="0" w:color="auto"/>
            </w:tcBorders>
            <w:shd w:val="clear" w:color="auto" w:fill="auto"/>
            <w:noWrap/>
            <w:vAlign w:val="center"/>
          </w:tcPr>
          <w:p w14:paraId="120E190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OBS: Vassoura e Rodo duram aproximadamente 3 meses.                                                                                                                                                                                                                   O mesmo acontece com os sacos de lixo,1 rolo dura quase 2 meses.</w:t>
            </w:r>
          </w:p>
          <w:p w14:paraId="41E41CC1" w14:textId="77777777" w:rsidR="00E2799F" w:rsidRPr="00E2799F" w:rsidRDefault="00E2799F" w:rsidP="00E2799F">
            <w:pPr>
              <w:jc w:val="both"/>
              <w:rPr>
                <w:rFonts w:ascii="Times New Roman" w:hAnsi="Times New Roman" w:cs="Times New Roman"/>
                <w:b/>
                <w:color w:val="000000"/>
                <w:sz w:val="22"/>
                <w:szCs w:val="22"/>
              </w:rPr>
            </w:pPr>
          </w:p>
        </w:tc>
        <w:tc>
          <w:tcPr>
            <w:tcW w:w="851" w:type="dxa"/>
            <w:tcBorders>
              <w:top w:val="nil"/>
              <w:bottom w:val="single" w:sz="8" w:space="0" w:color="auto"/>
              <w:right w:val="single" w:sz="8" w:space="0" w:color="auto"/>
            </w:tcBorders>
            <w:shd w:val="clear" w:color="auto" w:fill="auto"/>
            <w:noWrap/>
            <w:vAlign w:val="bottom"/>
          </w:tcPr>
          <w:p w14:paraId="672FFCD1" w14:textId="77777777" w:rsidR="00E2799F" w:rsidRPr="00E2799F" w:rsidRDefault="00E2799F" w:rsidP="00E2799F">
            <w:pPr>
              <w:jc w:val="both"/>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tcPr>
          <w:p w14:paraId="3702BC90"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tcPr>
          <w:p w14:paraId="7F08A39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97902C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26BFF7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0434E93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7CE3295C"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31B6AB78"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tcPr>
          <w:p w14:paraId="47DCEB4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81B3F5D" w14:textId="77777777" w:rsidTr="00E2799F">
        <w:trPr>
          <w:trHeight w:val="345"/>
        </w:trPr>
        <w:tc>
          <w:tcPr>
            <w:tcW w:w="4820" w:type="dxa"/>
            <w:gridSpan w:val="2"/>
            <w:tcBorders>
              <w:top w:val="nil"/>
              <w:left w:val="nil"/>
              <w:bottom w:val="nil"/>
              <w:right w:val="nil"/>
            </w:tcBorders>
            <w:shd w:val="clear" w:color="auto" w:fill="auto"/>
            <w:noWrap/>
            <w:vAlign w:val="center"/>
            <w:hideMark/>
          </w:tcPr>
          <w:p w14:paraId="5F08F45D" w14:textId="77777777" w:rsidR="00E2799F" w:rsidRPr="00E2799F" w:rsidRDefault="00E2799F" w:rsidP="00E2799F">
            <w:pPr>
              <w:jc w:val="both"/>
              <w:rPr>
                <w:rFonts w:ascii="Times New Roman" w:hAnsi="Times New Roman" w:cs="Times New Roman"/>
                <w:b/>
                <w:color w:val="000000"/>
                <w:sz w:val="22"/>
                <w:szCs w:val="22"/>
              </w:rPr>
            </w:pPr>
          </w:p>
          <w:p w14:paraId="75938107" w14:textId="77777777" w:rsidR="00E2799F" w:rsidRPr="00E2799F" w:rsidRDefault="00E2799F" w:rsidP="00E2799F">
            <w:pPr>
              <w:jc w:val="both"/>
              <w:rPr>
                <w:rFonts w:ascii="Times New Roman" w:hAnsi="Times New Roman" w:cs="Times New Roman"/>
                <w:b/>
                <w:color w:val="000000"/>
                <w:sz w:val="22"/>
                <w:szCs w:val="22"/>
              </w:rPr>
            </w:pPr>
          </w:p>
          <w:p w14:paraId="36C9EEC4" w14:textId="77777777" w:rsidR="00E2799F" w:rsidRPr="00E2799F" w:rsidRDefault="00E2799F" w:rsidP="00E2799F">
            <w:pPr>
              <w:jc w:val="both"/>
              <w:rPr>
                <w:rFonts w:ascii="Times New Roman" w:hAnsi="Times New Roman" w:cs="Times New Roman"/>
                <w:b/>
                <w:color w:val="000000"/>
                <w:sz w:val="22"/>
                <w:szCs w:val="22"/>
              </w:rPr>
            </w:pPr>
          </w:p>
          <w:p w14:paraId="7BD9AD8A" w14:textId="77777777" w:rsidR="00E2799F" w:rsidRPr="00E2799F" w:rsidRDefault="00E2799F" w:rsidP="00E2799F">
            <w:pPr>
              <w:jc w:val="both"/>
              <w:rPr>
                <w:rFonts w:ascii="Times New Roman" w:hAnsi="Times New Roman" w:cs="Times New Roman"/>
                <w:b/>
                <w:color w:val="000000"/>
                <w:sz w:val="22"/>
                <w:szCs w:val="22"/>
              </w:rPr>
            </w:pPr>
          </w:p>
        </w:tc>
        <w:tc>
          <w:tcPr>
            <w:tcW w:w="1563" w:type="dxa"/>
            <w:tcBorders>
              <w:top w:val="nil"/>
              <w:left w:val="nil"/>
              <w:bottom w:val="nil"/>
              <w:right w:val="nil"/>
            </w:tcBorders>
            <w:shd w:val="clear" w:color="auto" w:fill="auto"/>
            <w:noWrap/>
            <w:vAlign w:val="center"/>
            <w:hideMark/>
          </w:tcPr>
          <w:p w14:paraId="68E38D41" w14:textId="77777777" w:rsidR="00E2799F" w:rsidRPr="00E2799F" w:rsidRDefault="00E2799F" w:rsidP="00E2799F">
            <w:pPr>
              <w:rPr>
                <w:rFonts w:ascii="Times New Roman" w:hAnsi="Times New Roman" w:cs="Times New Roman"/>
                <w:b/>
                <w:color w:val="000000"/>
                <w:sz w:val="22"/>
                <w:szCs w:val="22"/>
              </w:rPr>
            </w:pPr>
          </w:p>
        </w:tc>
        <w:tc>
          <w:tcPr>
            <w:tcW w:w="1128" w:type="dxa"/>
            <w:gridSpan w:val="3"/>
            <w:tcBorders>
              <w:top w:val="nil"/>
              <w:left w:val="nil"/>
              <w:bottom w:val="nil"/>
              <w:right w:val="nil"/>
            </w:tcBorders>
            <w:shd w:val="clear" w:color="auto" w:fill="auto"/>
            <w:noWrap/>
            <w:vAlign w:val="center"/>
            <w:hideMark/>
          </w:tcPr>
          <w:p w14:paraId="7CAED5D8" w14:textId="77777777" w:rsidR="00E2799F" w:rsidRPr="00E2799F" w:rsidRDefault="00E2799F" w:rsidP="00E2799F">
            <w:pPr>
              <w:rPr>
                <w:rFonts w:ascii="Times New Roman" w:hAnsi="Times New Roman" w:cs="Times New Roman"/>
                <w:b/>
                <w:color w:val="000000"/>
                <w:sz w:val="22"/>
                <w:szCs w:val="22"/>
              </w:rPr>
            </w:pPr>
          </w:p>
        </w:tc>
        <w:tc>
          <w:tcPr>
            <w:tcW w:w="1080" w:type="dxa"/>
            <w:gridSpan w:val="3"/>
            <w:tcBorders>
              <w:top w:val="nil"/>
              <w:left w:val="nil"/>
              <w:bottom w:val="nil"/>
              <w:right w:val="nil"/>
            </w:tcBorders>
            <w:shd w:val="clear" w:color="000000" w:fill="FFFFFF"/>
            <w:noWrap/>
            <w:vAlign w:val="bottom"/>
            <w:hideMark/>
          </w:tcPr>
          <w:p w14:paraId="5A4EBA80"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nil"/>
              <w:right w:val="nil"/>
            </w:tcBorders>
            <w:shd w:val="clear" w:color="auto" w:fill="auto"/>
            <w:noWrap/>
            <w:vAlign w:val="bottom"/>
            <w:hideMark/>
          </w:tcPr>
          <w:p w14:paraId="1955A43B" w14:textId="77777777" w:rsidR="00E2799F" w:rsidRPr="00E2799F" w:rsidRDefault="00E2799F" w:rsidP="00E2799F">
            <w:pPr>
              <w:rPr>
                <w:rFonts w:ascii="Times New Roman" w:hAnsi="Times New Roman" w:cs="Times New Roman"/>
                <w:b/>
                <w:color w:val="000000"/>
                <w:sz w:val="22"/>
                <w:szCs w:val="22"/>
              </w:rPr>
            </w:pPr>
          </w:p>
          <w:p w14:paraId="058A3C36" w14:textId="77777777" w:rsidR="00E2799F" w:rsidRPr="00E2799F" w:rsidRDefault="00E2799F" w:rsidP="00E2799F">
            <w:pPr>
              <w:rPr>
                <w:rFonts w:ascii="Times New Roman" w:hAnsi="Times New Roman" w:cs="Times New Roman"/>
                <w:b/>
                <w:color w:val="000000"/>
                <w:sz w:val="22"/>
                <w:szCs w:val="22"/>
              </w:rPr>
            </w:pPr>
          </w:p>
          <w:p w14:paraId="23348FC1" w14:textId="77777777" w:rsidR="00E2799F" w:rsidRPr="00E2799F" w:rsidRDefault="00E2799F" w:rsidP="00E2799F">
            <w:pPr>
              <w:rPr>
                <w:rFonts w:ascii="Times New Roman" w:hAnsi="Times New Roman" w:cs="Times New Roman"/>
                <w:b/>
                <w:color w:val="000000"/>
                <w:sz w:val="22"/>
                <w:szCs w:val="22"/>
              </w:rPr>
            </w:pPr>
          </w:p>
          <w:p w14:paraId="327B9211" w14:textId="77777777" w:rsidR="00E2799F" w:rsidRPr="00E2799F" w:rsidRDefault="00E2799F" w:rsidP="00E2799F">
            <w:pPr>
              <w:rPr>
                <w:rFonts w:ascii="Times New Roman" w:hAnsi="Times New Roman" w:cs="Times New Roman"/>
                <w:b/>
                <w:color w:val="000000"/>
                <w:sz w:val="22"/>
                <w:szCs w:val="22"/>
              </w:rPr>
            </w:pPr>
          </w:p>
        </w:tc>
        <w:tc>
          <w:tcPr>
            <w:tcW w:w="1490" w:type="dxa"/>
            <w:tcBorders>
              <w:top w:val="nil"/>
              <w:left w:val="nil"/>
              <w:bottom w:val="nil"/>
              <w:right w:val="nil"/>
            </w:tcBorders>
            <w:shd w:val="clear" w:color="auto" w:fill="auto"/>
            <w:noWrap/>
            <w:vAlign w:val="bottom"/>
            <w:hideMark/>
          </w:tcPr>
          <w:p w14:paraId="499F5D6F" w14:textId="77777777" w:rsidR="00E2799F" w:rsidRPr="00E2799F" w:rsidRDefault="00E2799F" w:rsidP="00E2799F">
            <w:pPr>
              <w:rPr>
                <w:rFonts w:ascii="Times New Roman" w:hAnsi="Times New Roman" w:cs="Times New Roman"/>
                <w:b/>
                <w:color w:val="000000"/>
                <w:sz w:val="22"/>
                <w:szCs w:val="22"/>
              </w:rPr>
            </w:pPr>
          </w:p>
        </w:tc>
        <w:tc>
          <w:tcPr>
            <w:tcW w:w="782" w:type="dxa"/>
            <w:gridSpan w:val="3"/>
            <w:tcBorders>
              <w:top w:val="nil"/>
              <w:left w:val="nil"/>
              <w:bottom w:val="nil"/>
              <w:right w:val="nil"/>
            </w:tcBorders>
            <w:shd w:val="clear" w:color="auto" w:fill="auto"/>
            <w:noWrap/>
            <w:vAlign w:val="bottom"/>
            <w:hideMark/>
          </w:tcPr>
          <w:p w14:paraId="01D03B3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C7BDF22"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72BD965"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583FD17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23534036"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4BD30EC4" w14:textId="77777777" w:rsidR="00E2799F" w:rsidRPr="00E2799F" w:rsidRDefault="00E2799F" w:rsidP="00E2799F">
            <w:pPr>
              <w:rPr>
                <w:rFonts w:ascii="Times New Roman" w:hAnsi="Times New Roman" w:cs="Times New Roman"/>
                <w:b/>
                <w:color w:val="000000"/>
                <w:sz w:val="22"/>
                <w:szCs w:val="22"/>
              </w:rPr>
            </w:pPr>
          </w:p>
        </w:tc>
        <w:tc>
          <w:tcPr>
            <w:tcW w:w="782" w:type="dxa"/>
            <w:tcBorders>
              <w:top w:val="nil"/>
              <w:left w:val="nil"/>
              <w:bottom w:val="nil"/>
              <w:right w:val="nil"/>
            </w:tcBorders>
            <w:shd w:val="clear" w:color="auto" w:fill="auto"/>
            <w:noWrap/>
            <w:vAlign w:val="bottom"/>
            <w:hideMark/>
          </w:tcPr>
          <w:p w14:paraId="7AEA430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6527C6B" w14:textId="77777777" w:rsidTr="00E2799F">
        <w:trPr>
          <w:gridAfter w:val="7"/>
          <w:wAfter w:w="5031" w:type="dxa"/>
          <w:trHeight w:val="480"/>
        </w:trPr>
        <w:tc>
          <w:tcPr>
            <w:tcW w:w="9442" w:type="dxa"/>
            <w:gridSpan w:val="10"/>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85A8D2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RELAÇÃO DE MATERIAL USADO PARA A LIMPEZA DO DEPARTAMENTO DE COLETA DE RESIDUOS (PERÍODO DE 30 DIAS)</w:t>
            </w:r>
          </w:p>
        </w:tc>
        <w:tc>
          <w:tcPr>
            <w:tcW w:w="1933" w:type="dxa"/>
            <w:gridSpan w:val="3"/>
            <w:tcBorders>
              <w:top w:val="nil"/>
              <w:left w:val="nil"/>
              <w:bottom w:val="nil"/>
              <w:right w:val="nil"/>
            </w:tcBorders>
            <w:shd w:val="clear" w:color="auto" w:fill="auto"/>
            <w:noWrap/>
            <w:vAlign w:val="bottom"/>
            <w:hideMark/>
          </w:tcPr>
          <w:p w14:paraId="64E5FE1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59C036F" w14:textId="77777777" w:rsidTr="00E2799F">
        <w:trPr>
          <w:gridAfter w:val="8"/>
          <w:wAfter w:w="5173" w:type="dxa"/>
          <w:trHeight w:val="499"/>
        </w:trPr>
        <w:tc>
          <w:tcPr>
            <w:tcW w:w="3544" w:type="dxa"/>
            <w:tcBorders>
              <w:top w:val="single" w:sz="8" w:space="0" w:color="auto"/>
              <w:left w:val="single" w:sz="8" w:space="0" w:color="auto"/>
              <w:bottom w:val="nil"/>
              <w:right w:val="single" w:sz="8" w:space="0" w:color="auto"/>
            </w:tcBorders>
            <w:shd w:val="clear" w:color="auto" w:fill="auto"/>
            <w:noWrap/>
            <w:vAlign w:val="bottom"/>
            <w:hideMark/>
          </w:tcPr>
          <w:p w14:paraId="057C0591"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Descrição Do Produto</w:t>
            </w:r>
          </w:p>
        </w:tc>
        <w:tc>
          <w:tcPr>
            <w:tcW w:w="2977" w:type="dxa"/>
            <w:gridSpan w:val="3"/>
            <w:tcBorders>
              <w:top w:val="single" w:sz="8" w:space="0" w:color="auto"/>
              <w:left w:val="nil"/>
              <w:bottom w:val="nil"/>
              <w:right w:val="single" w:sz="8" w:space="0" w:color="auto"/>
            </w:tcBorders>
            <w:shd w:val="clear" w:color="auto" w:fill="auto"/>
            <w:noWrap/>
            <w:vAlign w:val="bottom"/>
            <w:hideMark/>
          </w:tcPr>
          <w:p w14:paraId="01EE465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single" w:sz="8" w:space="0" w:color="auto"/>
              <w:left w:val="nil"/>
              <w:bottom w:val="nil"/>
              <w:right w:val="single" w:sz="8" w:space="0" w:color="auto"/>
            </w:tcBorders>
            <w:shd w:val="clear" w:color="auto" w:fill="auto"/>
            <w:noWrap/>
            <w:vAlign w:val="bottom"/>
            <w:hideMark/>
          </w:tcPr>
          <w:p w14:paraId="2D0D806D"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Quant.</w:t>
            </w:r>
          </w:p>
        </w:tc>
        <w:tc>
          <w:tcPr>
            <w:tcW w:w="942" w:type="dxa"/>
            <w:gridSpan w:val="2"/>
            <w:tcBorders>
              <w:top w:val="single" w:sz="8" w:space="0" w:color="auto"/>
              <w:left w:val="nil"/>
              <w:bottom w:val="nil"/>
              <w:right w:val="single" w:sz="8" w:space="0" w:color="auto"/>
            </w:tcBorders>
            <w:shd w:val="clear" w:color="auto" w:fill="auto"/>
            <w:noWrap/>
            <w:vAlign w:val="bottom"/>
            <w:hideMark/>
          </w:tcPr>
          <w:p w14:paraId="7A04A2F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Unitário</w:t>
            </w:r>
          </w:p>
        </w:tc>
        <w:tc>
          <w:tcPr>
            <w:tcW w:w="851" w:type="dxa"/>
            <w:tcBorders>
              <w:top w:val="single" w:sz="8" w:space="0" w:color="auto"/>
              <w:left w:val="nil"/>
              <w:bottom w:val="nil"/>
              <w:right w:val="single" w:sz="8" w:space="0" w:color="auto"/>
            </w:tcBorders>
            <w:shd w:val="clear" w:color="auto" w:fill="auto"/>
            <w:noWrap/>
            <w:vAlign w:val="bottom"/>
            <w:hideMark/>
          </w:tcPr>
          <w:p w14:paraId="1EEE19D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Total</w:t>
            </w:r>
          </w:p>
        </w:tc>
        <w:tc>
          <w:tcPr>
            <w:tcW w:w="1791" w:type="dxa"/>
            <w:gridSpan w:val="2"/>
            <w:tcBorders>
              <w:top w:val="nil"/>
              <w:left w:val="nil"/>
              <w:bottom w:val="nil"/>
              <w:right w:val="nil"/>
            </w:tcBorders>
            <w:shd w:val="clear" w:color="auto" w:fill="auto"/>
            <w:noWrap/>
            <w:vAlign w:val="bottom"/>
            <w:hideMark/>
          </w:tcPr>
          <w:p w14:paraId="2F61CA5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68A44B5" w14:textId="77777777" w:rsidTr="00E2799F">
        <w:trPr>
          <w:gridAfter w:val="8"/>
          <w:wAfter w:w="5173"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D3C8A0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Água Sanitária - 1Litro</w:t>
            </w:r>
          </w:p>
        </w:tc>
        <w:tc>
          <w:tcPr>
            <w:tcW w:w="2977" w:type="dxa"/>
            <w:gridSpan w:val="3"/>
            <w:tcBorders>
              <w:top w:val="single" w:sz="8" w:space="0" w:color="auto"/>
              <w:left w:val="nil"/>
              <w:bottom w:val="single" w:sz="4" w:space="0" w:color="auto"/>
              <w:right w:val="single" w:sz="4" w:space="0" w:color="auto"/>
            </w:tcBorders>
            <w:shd w:val="clear" w:color="auto" w:fill="auto"/>
            <w:noWrap/>
            <w:vAlign w:val="bottom"/>
          </w:tcPr>
          <w:p w14:paraId="7687D3B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single" w:sz="8" w:space="0" w:color="auto"/>
              <w:left w:val="nil"/>
              <w:bottom w:val="single" w:sz="4" w:space="0" w:color="auto"/>
              <w:right w:val="single" w:sz="4" w:space="0" w:color="auto"/>
            </w:tcBorders>
            <w:shd w:val="clear" w:color="auto" w:fill="auto"/>
            <w:noWrap/>
            <w:vAlign w:val="bottom"/>
          </w:tcPr>
          <w:p w14:paraId="53D1A43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4</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2C94B2C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5F9A96D7" w14:textId="77777777" w:rsidR="00E2799F" w:rsidRPr="00E2799F" w:rsidRDefault="00E2799F" w:rsidP="00E2799F">
            <w:pPr>
              <w:jc w:val="right"/>
              <w:rPr>
                <w:rFonts w:ascii="Times New Roman" w:hAnsi="Times New Roman" w:cs="Times New Roman"/>
                <w:b/>
                <w:color w:val="000000"/>
                <w:sz w:val="22"/>
                <w:szCs w:val="22"/>
              </w:rPr>
            </w:pPr>
          </w:p>
        </w:tc>
        <w:tc>
          <w:tcPr>
            <w:tcW w:w="1791" w:type="dxa"/>
            <w:gridSpan w:val="2"/>
            <w:tcBorders>
              <w:top w:val="nil"/>
              <w:left w:val="nil"/>
              <w:bottom w:val="nil"/>
              <w:right w:val="nil"/>
            </w:tcBorders>
            <w:shd w:val="clear" w:color="auto" w:fill="auto"/>
            <w:noWrap/>
            <w:vAlign w:val="bottom"/>
            <w:hideMark/>
          </w:tcPr>
          <w:p w14:paraId="4899923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C17698E" w14:textId="77777777" w:rsidTr="00E2799F">
        <w:trPr>
          <w:gridAfter w:val="8"/>
          <w:wAfter w:w="5173"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17AA49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lastRenderedPageBreak/>
              <w:t>Álcool 70% - 1 Litro</w:t>
            </w:r>
          </w:p>
        </w:tc>
        <w:tc>
          <w:tcPr>
            <w:tcW w:w="2977" w:type="dxa"/>
            <w:gridSpan w:val="3"/>
            <w:tcBorders>
              <w:top w:val="single" w:sz="8" w:space="0" w:color="auto"/>
              <w:left w:val="nil"/>
              <w:bottom w:val="single" w:sz="4" w:space="0" w:color="auto"/>
              <w:right w:val="single" w:sz="4" w:space="0" w:color="auto"/>
            </w:tcBorders>
            <w:shd w:val="clear" w:color="auto" w:fill="auto"/>
            <w:noWrap/>
            <w:vAlign w:val="bottom"/>
          </w:tcPr>
          <w:p w14:paraId="1909816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single" w:sz="8" w:space="0" w:color="auto"/>
              <w:left w:val="nil"/>
              <w:bottom w:val="single" w:sz="4" w:space="0" w:color="auto"/>
              <w:right w:val="single" w:sz="4" w:space="0" w:color="auto"/>
            </w:tcBorders>
            <w:shd w:val="clear" w:color="auto" w:fill="auto"/>
            <w:noWrap/>
            <w:vAlign w:val="bottom"/>
          </w:tcPr>
          <w:p w14:paraId="1CB66E5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1DB3C73D"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14EF3B84" w14:textId="77777777" w:rsidR="00E2799F" w:rsidRPr="00E2799F" w:rsidRDefault="00E2799F" w:rsidP="00E2799F">
            <w:pPr>
              <w:jc w:val="right"/>
              <w:rPr>
                <w:rFonts w:ascii="Times New Roman" w:hAnsi="Times New Roman" w:cs="Times New Roman"/>
                <w:b/>
                <w:color w:val="000000"/>
                <w:sz w:val="22"/>
                <w:szCs w:val="22"/>
              </w:rPr>
            </w:pPr>
          </w:p>
        </w:tc>
        <w:tc>
          <w:tcPr>
            <w:tcW w:w="1791" w:type="dxa"/>
            <w:gridSpan w:val="2"/>
            <w:tcBorders>
              <w:top w:val="nil"/>
              <w:left w:val="nil"/>
              <w:bottom w:val="nil"/>
              <w:right w:val="nil"/>
            </w:tcBorders>
            <w:shd w:val="clear" w:color="auto" w:fill="auto"/>
            <w:noWrap/>
            <w:vAlign w:val="bottom"/>
            <w:hideMark/>
          </w:tcPr>
          <w:p w14:paraId="38CAEDF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D59D482" w14:textId="77777777" w:rsidTr="00E2799F">
        <w:trPr>
          <w:gridAfter w:val="8"/>
          <w:wAfter w:w="5173"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939441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Balde de Plástico – 5 Litros</w:t>
            </w:r>
          </w:p>
        </w:tc>
        <w:tc>
          <w:tcPr>
            <w:tcW w:w="2977" w:type="dxa"/>
            <w:gridSpan w:val="3"/>
            <w:tcBorders>
              <w:top w:val="single" w:sz="8" w:space="0" w:color="auto"/>
              <w:left w:val="nil"/>
              <w:bottom w:val="single" w:sz="4" w:space="0" w:color="auto"/>
              <w:right w:val="single" w:sz="4" w:space="0" w:color="auto"/>
            </w:tcBorders>
            <w:shd w:val="clear" w:color="auto" w:fill="auto"/>
            <w:noWrap/>
            <w:vAlign w:val="bottom"/>
          </w:tcPr>
          <w:p w14:paraId="74F6794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single" w:sz="8" w:space="0" w:color="auto"/>
              <w:left w:val="nil"/>
              <w:bottom w:val="single" w:sz="4" w:space="0" w:color="auto"/>
              <w:right w:val="single" w:sz="4" w:space="0" w:color="auto"/>
            </w:tcBorders>
            <w:shd w:val="clear" w:color="auto" w:fill="auto"/>
            <w:noWrap/>
            <w:vAlign w:val="bottom"/>
          </w:tcPr>
          <w:p w14:paraId="2E977ED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04EA0D99"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221853FE" w14:textId="77777777" w:rsidR="00E2799F" w:rsidRPr="00E2799F" w:rsidRDefault="00E2799F" w:rsidP="00E2799F">
            <w:pPr>
              <w:jc w:val="right"/>
              <w:rPr>
                <w:rFonts w:ascii="Times New Roman" w:hAnsi="Times New Roman" w:cs="Times New Roman"/>
                <w:b/>
                <w:color w:val="000000"/>
                <w:sz w:val="22"/>
                <w:szCs w:val="22"/>
              </w:rPr>
            </w:pPr>
          </w:p>
        </w:tc>
        <w:tc>
          <w:tcPr>
            <w:tcW w:w="1791" w:type="dxa"/>
            <w:gridSpan w:val="2"/>
            <w:tcBorders>
              <w:top w:val="nil"/>
              <w:left w:val="nil"/>
              <w:bottom w:val="nil"/>
              <w:right w:val="nil"/>
            </w:tcBorders>
            <w:shd w:val="clear" w:color="auto" w:fill="auto"/>
            <w:noWrap/>
            <w:vAlign w:val="bottom"/>
            <w:hideMark/>
          </w:tcPr>
          <w:p w14:paraId="1A5AED9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1D4837E" w14:textId="77777777" w:rsidTr="00E2799F">
        <w:trPr>
          <w:gridAfter w:val="7"/>
          <w:wAfter w:w="5031" w:type="dxa"/>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A3A557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Detergente neutro 500ml</w:t>
            </w:r>
          </w:p>
        </w:tc>
        <w:tc>
          <w:tcPr>
            <w:tcW w:w="2977" w:type="dxa"/>
            <w:gridSpan w:val="3"/>
            <w:tcBorders>
              <w:top w:val="nil"/>
              <w:left w:val="nil"/>
              <w:bottom w:val="single" w:sz="4" w:space="0" w:color="auto"/>
              <w:right w:val="single" w:sz="4" w:space="0" w:color="auto"/>
            </w:tcBorders>
            <w:shd w:val="clear" w:color="auto" w:fill="auto"/>
            <w:noWrap/>
            <w:vAlign w:val="bottom"/>
          </w:tcPr>
          <w:p w14:paraId="5AEDB90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6CE12D7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159A3734"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8447ADD"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562A5A3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EEC0CF3" w14:textId="77777777" w:rsidTr="00E2799F">
        <w:trPr>
          <w:gridAfter w:val="7"/>
          <w:wAfter w:w="5031" w:type="dxa"/>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0C54E7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Desinfetante concentrado - 500 Ml lavanda e flores de limão</w:t>
            </w:r>
          </w:p>
        </w:tc>
        <w:tc>
          <w:tcPr>
            <w:tcW w:w="2977" w:type="dxa"/>
            <w:gridSpan w:val="3"/>
            <w:tcBorders>
              <w:top w:val="nil"/>
              <w:left w:val="nil"/>
              <w:bottom w:val="single" w:sz="4" w:space="0" w:color="auto"/>
              <w:right w:val="single" w:sz="4" w:space="0" w:color="auto"/>
            </w:tcBorders>
            <w:shd w:val="clear" w:color="auto" w:fill="auto"/>
            <w:noWrap/>
            <w:vAlign w:val="bottom"/>
          </w:tcPr>
          <w:p w14:paraId="6C6109D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61C2932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009445AB"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341665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0EFF304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AD8DAEC" w14:textId="77777777" w:rsidTr="00E2799F">
        <w:trPr>
          <w:gridAfter w:val="7"/>
          <w:wAfter w:w="5031" w:type="dxa"/>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0B9BB7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Esponja de Louças</w:t>
            </w:r>
          </w:p>
        </w:tc>
        <w:tc>
          <w:tcPr>
            <w:tcW w:w="2977" w:type="dxa"/>
            <w:gridSpan w:val="3"/>
            <w:tcBorders>
              <w:top w:val="nil"/>
              <w:left w:val="nil"/>
              <w:bottom w:val="single" w:sz="4" w:space="0" w:color="auto"/>
              <w:right w:val="single" w:sz="4" w:space="0" w:color="auto"/>
            </w:tcBorders>
            <w:shd w:val="clear" w:color="auto" w:fill="auto"/>
            <w:noWrap/>
            <w:vAlign w:val="bottom"/>
          </w:tcPr>
          <w:p w14:paraId="2059A15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3 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2990649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2370061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1BA594C4"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3A48EDD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953C399"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C5361B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Flanela Multiuso 39x59cm</w:t>
            </w:r>
          </w:p>
        </w:tc>
        <w:tc>
          <w:tcPr>
            <w:tcW w:w="2977" w:type="dxa"/>
            <w:gridSpan w:val="3"/>
            <w:tcBorders>
              <w:top w:val="nil"/>
              <w:left w:val="nil"/>
              <w:bottom w:val="single" w:sz="4" w:space="0" w:color="auto"/>
              <w:right w:val="single" w:sz="4" w:space="0" w:color="auto"/>
            </w:tcBorders>
            <w:shd w:val="clear" w:color="auto" w:fill="auto"/>
            <w:noWrap/>
            <w:vAlign w:val="bottom"/>
          </w:tcPr>
          <w:p w14:paraId="75D82BA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010F89C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4C253E2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BCF4EF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6B15406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6C7A2D5"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D838FE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Lã de aço</w:t>
            </w:r>
          </w:p>
        </w:tc>
        <w:tc>
          <w:tcPr>
            <w:tcW w:w="2977" w:type="dxa"/>
            <w:gridSpan w:val="3"/>
            <w:tcBorders>
              <w:top w:val="nil"/>
              <w:left w:val="nil"/>
              <w:bottom w:val="single" w:sz="4" w:space="0" w:color="auto"/>
              <w:right w:val="single" w:sz="4" w:space="0" w:color="auto"/>
            </w:tcBorders>
            <w:shd w:val="clear" w:color="auto" w:fill="auto"/>
            <w:noWrap/>
            <w:vAlign w:val="bottom"/>
          </w:tcPr>
          <w:p w14:paraId="0B33C00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1128" w:type="dxa"/>
            <w:gridSpan w:val="3"/>
            <w:tcBorders>
              <w:top w:val="nil"/>
              <w:left w:val="nil"/>
              <w:bottom w:val="single" w:sz="4" w:space="0" w:color="auto"/>
              <w:right w:val="single" w:sz="4" w:space="0" w:color="auto"/>
            </w:tcBorders>
            <w:shd w:val="clear" w:color="auto" w:fill="auto"/>
            <w:noWrap/>
            <w:vAlign w:val="bottom"/>
          </w:tcPr>
          <w:p w14:paraId="5B596CE1"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nil"/>
              <w:left w:val="nil"/>
              <w:bottom w:val="single" w:sz="4" w:space="0" w:color="auto"/>
              <w:right w:val="single" w:sz="4" w:space="0" w:color="auto"/>
            </w:tcBorders>
            <w:shd w:val="clear" w:color="auto" w:fill="auto"/>
            <w:noWrap/>
            <w:vAlign w:val="bottom"/>
          </w:tcPr>
          <w:p w14:paraId="10B2EC60"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B22E34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44763B2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8B367F5"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3BE752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desengordurante - 500ml</w:t>
            </w:r>
          </w:p>
        </w:tc>
        <w:tc>
          <w:tcPr>
            <w:tcW w:w="2977" w:type="dxa"/>
            <w:gridSpan w:val="3"/>
            <w:tcBorders>
              <w:top w:val="nil"/>
              <w:left w:val="nil"/>
              <w:bottom w:val="single" w:sz="4" w:space="0" w:color="auto"/>
              <w:right w:val="single" w:sz="4" w:space="0" w:color="auto"/>
            </w:tcBorders>
            <w:shd w:val="clear" w:color="auto" w:fill="auto"/>
            <w:noWrap/>
            <w:vAlign w:val="bottom"/>
          </w:tcPr>
          <w:p w14:paraId="2CA2619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6C85DB2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663655F1"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4D8BDD7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09BCBD3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590ADD4"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5A7E35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Multiuso tradicional - 500 Ml</w:t>
            </w:r>
          </w:p>
        </w:tc>
        <w:tc>
          <w:tcPr>
            <w:tcW w:w="2977" w:type="dxa"/>
            <w:gridSpan w:val="3"/>
            <w:tcBorders>
              <w:top w:val="nil"/>
              <w:left w:val="nil"/>
              <w:bottom w:val="single" w:sz="4" w:space="0" w:color="auto"/>
              <w:right w:val="single" w:sz="4" w:space="0" w:color="auto"/>
            </w:tcBorders>
            <w:shd w:val="clear" w:color="auto" w:fill="auto"/>
            <w:noWrap/>
            <w:vAlign w:val="bottom"/>
          </w:tcPr>
          <w:p w14:paraId="14C9696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0DDE7F3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2BC3748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459B86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0103459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997FA32"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A699C4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Limpador Limpeza Pesada </w:t>
            </w:r>
            <w:proofErr w:type="spellStart"/>
            <w:r w:rsidRPr="00E2799F">
              <w:rPr>
                <w:rFonts w:ascii="Times New Roman" w:hAnsi="Times New Roman" w:cs="Times New Roman"/>
                <w:color w:val="000000"/>
                <w:sz w:val="22"/>
                <w:szCs w:val="22"/>
              </w:rPr>
              <w:t>Diluível</w:t>
            </w:r>
            <w:proofErr w:type="spellEnd"/>
            <w:r w:rsidRPr="00E2799F">
              <w:rPr>
                <w:rFonts w:ascii="Times New Roman" w:hAnsi="Times New Roman" w:cs="Times New Roman"/>
                <w:color w:val="000000"/>
                <w:sz w:val="22"/>
                <w:szCs w:val="22"/>
              </w:rPr>
              <w:t xml:space="preserve"> 500ml,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lemon</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blue ou festa das flores</w:t>
            </w:r>
          </w:p>
        </w:tc>
        <w:tc>
          <w:tcPr>
            <w:tcW w:w="2977" w:type="dxa"/>
            <w:gridSpan w:val="3"/>
            <w:tcBorders>
              <w:top w:val="nil"/>
              <w:left w:val="nil"/>
              <w:bottom w:val="single" w:sz="4" w:space="0" w:color="auto"/>
              <w:right w:val="single" w:sz="4" w:space="0" w:color="auto"/>
            </w:tcBorders>
            <w:shd w:val="clear" w:color="auto" w:fill="auto"/>
            <w:noWrap/>
            <w:vAlign w:val="bottom"/>
          </w:tcPr>
          <w:p w14:paraId="509CEAF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3"/>
            <w:tcBorders>
              <w:top w:val="nil"/>
              <w:left w:val="nil"/>
              <w:bottom w:val="single" w:sz="4" w:space="0" w:color="auto"/>
              <w:right w:val="single" w:sz="4" w:space="0" w:color="auto"/>
            </w:tcBorders>
            <w:shd w:val="clear" w:color="auto" w:fill="auto"/>
            <w:noWrap/>
            <w:vAlign w:val="bottom"/>
          </w:tcPr>
          <w:p w14:paraId="2EEFE9A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44E30A7A"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5515B240"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3C64297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9868F12"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66637F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Luva Limpeza Geral Látex</w:t>
            </w:r>
          </w:p>
        </w:tc>
        <w:tc>
          <w:tcPr>
            <w:tcW w:w="2977" w:type="dxa"/>
            <w:gridSpan w:val="3"/>
            <w:tcBorders>
              <w:top w:val="nil"/>
              <w:left w:val="nil"/>
              <w:bottom w:val="single" w:sz="4" w:space="0" w:color="auto"/>
              <w:right w:val="single" w:sz="4" w:space="0" w:color="auto"/>
            </w:tcBorders>
            <w:shd w:val="clear" w:color="auto" w:fill="auto"/>
            <w:noWrap/>
            <w:vAlign w:val="bottom"/>
          </w:tcPr>
          <w:p w14:paraId="1A7CE1F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43F63453"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57421B55"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1E1F7B26"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38C43087"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84EAF7D"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A2B923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Odorizante Aerossol 360ml </w:t>
            </w:r>
          </w:p>
        </w:tc>
        <w:tc>
          <w:tcPr>
            <w:tcW w:w="2977" w:type="dxa"/>
            <w:gridSpan w:val="3"/>
            <w:tcBorders>
              <w:top w:val="nil"/>
              <w:left w:val="nil"/>
              <w:bottom w:val="single" w:sz="4" w:space="0" w:color="auto"/>
              <w:right w:val="single" w:sz="4" w:space="0" w:color="auto"/>
            </w:tcBorders>
            <w:shd w:val="clear" w:color="auto" w:fill="auto"/>
            <w:noWrap/>
            <w:vAlign w:val="bottom"/>
          </w:tcPr>
          <w:p w14:paraId="1493FD7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0C6EFF9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1950236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26A7D8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3A5DB75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E44F68E"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DAF1B1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Pano de chão - Toalha</w:t>
            </w:r>
          </w:p>
        </w:tc>
        <w:tc>
          <w:tcPr>
            <w:tcW w:w="2977" w:type="dxa"/>
            <w:gridSpan w:val="3"/>
            <w:tcBorders>
              <w:top w:val="nil"/>
              <w:left w:val="nil"/>
              <w:bottom w:val="single" w:sz="4" w:space="0" w:color="auto"/>
              <w:right w:val="single" w:sz="4" w:space="0" w:color="auto"/>
            </w:tcBorders>
            <w:shd w:val="clear" w:color="auto" w:fill="auto"/>
            <w:noWrap/>
            <w:vAlign w:val="bottom"/>
          </w:tcPr>
          <w:p w14:paraId="01AE07B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0C699A5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4A53E12A"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EF1F100"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72B7550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DEF78AA"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6B394B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Higiênico</w:t>
            </w:r>
          </w:p>
        </w:tc>
        <w:tc>
          <w:tcPr>
            <w:tcW w:w="2977" w:type="dxa"/>
            <w:gridSpan w:val="3"/>
            <w:tcBorders>
              <w:top w:val="nil"/>
              <w:left w:val="nil"/>
              <w:bottom w:val="single" w:sz="4" w:space="0" w:color="auto"/>
              <w:right w:val="single" w:sz="4" w:space="0" w:color="auto"/>
            </w:tcBorders>
            <w:shd w:val="clear" w:color="auto" w:fill="auto"/>
            <w:noWrap/>
            <w:vAlign w:val="bottom"/>
          </w:tcPr>
          <w:p w14:paraId="225CA59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4 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574A6B4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6</w:t>
            </w:r>
          </w:p>
        </w:tc>
        <w:tc>
          <w:tcPr>
            <w:tcW w:w="942" w:type="dxa"/>
            <w:gridSpan w:val="2"/>
            <w:tcBorders>
              <w:top w:val="nil"/>
              <w:left w:val="nil"/>
              <w:bottom w:val="single" w:sz="4" w:space="0" w:color="auto"/>
              <w:right w:val="single" w:sz="4" w:space="0" w:color="auto"/>
            </w:tcBorders>
            <w:shd w:val="clear" w:color="auto" w:fill="auto"/>
            <w:noWrap/>
            <w:vAlign w:val="bottom"/>
          </w:tcPr>
          <w:p w14:paraId="5D02443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AFF6EAF"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744609B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97F3797"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6F4DAD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Toalha com 2mil Folhas branco</w:t>
            </w:r>
          </w:p>
        </w:tc>
        <w:tc>
          <w:tcPr>
            <w:tcW w:w="2977" w:type="dxa"/>
            <w:gridSpan w:val="3"/>
            <w:tcBorders>
              <w:top w:val="nil"/>
              <w:left w:val="nil"/>
              <w:bottom w:val="single" w:sz="4" w:space="0" w:color="auto"/>
              <w:right w:val="single" w:sz="4" w:space="0" w:color="auto"/>
            </w:tcBorders>
            <w:shd w:val="clear" w:color="auto" w:fill="auto"/>
            <w:noWrap/>
            <w:vAlign w:val="bottom"/>
          </w:tcPr>
          <w:p w14:paraId="1A7B3B3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049BD58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4</w:t>
            </w:r>
          </w:p>
        </w:tc>
        <w:tc>
          <w:tcPr>
            <w:tcW w:w="942" w:type="dxa"/>
            <w:gridSpan w:val="2"/>
            <w:tcBorders>
              <w:top w:val="nil"/>
              <w:left w:val="nil"/>
              <w:bottom w:val="single" w:sz="4" w:space="0" w:color="auto"/>
              <w:right w:val="single" w:sz="4" w:space="0" w:color="auto"/>
            </w:tcBorders>
            <w:shd w:val="clear" w:color="auto" w:fill="auto"/>
            <w:noWrap/>
            <w:vAlign w:val="bottom"/>
          </w:tcPr>
          <w:p w14:paraId="695A302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43F6C2F4"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6CA1E29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6688CFD"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084694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40cm</w:t>
            </w:r>
          </w:p>
        </w:tc>
        <w:tc>
          <w:tcPr>
            <w:tcW w:w="2977" w:type="dxa"/>
            <w:gridSpan w:val="3"/>
            <w:tcBorders>
              <w:top w:val="nil"/>
              <w:left w:val="nil"/>
              <w:bottom w:val="single" w:sz="4" w:space="0" w:color="auto"/>
              <w:right w:val="single" w:sz="4" w:space="0" w:color="auto"/>
            </w:tcBorders>
            <w:shd w:val="clear" w:color="auto" w:fill="auto"/>
            <w:noWrap/>
            <w:vAlign w:val="bottom"/>
          </w:tcPr>
          <w:p w14:paraId="32C6D4C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10DEB5C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4AF0966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AC75BC5"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1D18405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A8BE62A"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3F5A1C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977" w:type="dxa"/>
            <w:gridSpan w:val="3"/>
            <w:tcBorders>
              <w:top w:val="nil"/>
              <w:left w:val="nil"/>
              <w:bottom w:val="single" w:sz="4" w:space="0" w:color="auto"/>
              <w:right w:val="single" w:sz="4" w:space="0" w:color="auto"/>
            </w:tcBorders>
            <w:shd w:val="clear" w:color="auto" w:fill="auto"/>
            <w:noWrap/>
            <w:vAlign w:val="bottom"/>
          </w:tcPr>
          <w:p w14:paraId="714BF6E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0A4CE5AD"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4313CFD3"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A18B16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505AE83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AFCA97F"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409C51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Sabão em barra Pacote com 5</w:t>
            </w:r>
          </w:p>
        </w:tc>
        <w:tc>
          <w:tcPr>
            <w:tcW w:w="2977" w:type="dxa"/>
            <w:gridSpan w:val="3"/>
            <w:tcBorders>
              <w:top w:val="nil"/>
              <w:left w:val="nil"/>
              <w:bottom w:val="single" w:sz="4" w:space="0" w:color="auto"/>
              <w:right w:val="single" w:sz="4" w:space="0" w:color="auto"/>
            </w:tcBorders>
            <w:shd w:val="clear" w:color="auto" w:fill="auto"/>
            <w:noWrap/>
            <w:vAlign w:val="bottom"/>
          </w:tcPr>
          <w:p w14:paraId="35DA78B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1955E66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0F75337F"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1E455173"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6452791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8FC3978" w14:textId="77777777" w:rsidTr="00E2799F">
        <w:trPr>
          <w:gridAfter w:val="7"/>
          <w:wAfter w:w="5031" w:type="dxa"/>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9FF38D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Sabão em pó 1k </w:t>
            </w:r>
          </w:p>
        </w:tc>
        <w:tc>
          <w:tcPr>
            <w:tcW w:w="2977" w:type="dxa"/>
            <w:gridSpan w:val="3"/>
            <w:tcBorders>
              <w:top w:val="nil"/>
              <w:left w:val="nil"/>
              <w:bottom w:val="single" w:sz="4" w:space="0" w:color="auto"/>
              <w:right w:val="single" w:sz="4" w:space="0" w:color="auto"/>
            </w:tcBorders>
            <w:shd w:val="clear" w:color="auto" w:fill="auto"/>
            <w:noWrap/>
            <w:vAlign w:val="bottom"/>
          </w:tcPr>
          <w:p w14:paraId="2F336EF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Caixa</w:t>
            </w:r>
          </w:p>
        </w:tc>
        <w:tc>
          <w:tcPr>
            <w:tcW w:w="1128" w:type="dxa"/>
            <w:gridSpan w:val="3"/>
            <w:tcBorders>
              <w:top w:val="nil"/>
              <w:left w:val="nil"/>
              <w:bottom w:val="single" w:sz="4" w:space="0" w:color="auto"/>
              <w:right w:val="single" w:sz="4" w:space="0" w:color="auto"/>
            </w:tcBorders>
            <w:shd w:val="clear" w:color="auto" w:fill="auto"/>
            <w:noWrap/>
            <w:vAlign w:val="bottom"/>
          </w:tcPr>
          <w:p w14:paraId="6333ABD3"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5053B829"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6CCD60F"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tcPr>
          <w:p w14:paraId="6B3CDD2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FFCAC94" w14:textId="77777777" w:rsidTr="00E2799F">
        <w:trPr>
          <w:gridAfter w:val="7"/>
          <w:wAfter w:w="5031" w:type="dxa"/>
          <w:trHeight w:val="28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F357B7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Sabonete Líquido - 5 litros (Erva Doce/Neutro)</w:t>
            </w:r>
          </w:p>
        </w:tc>
        <w:tc>
          <w:tcPr>
            <w:tcW w:w="2977" w:type="dxa"/>
            <w:gridSpan w:val="3"/>
            <w:tcBorders>
              <w:top w:val="nil"/>
              <w:left w:val="nil"/>
              <w:bottom w:val="single" w:sz="4" w:space="0" w:color="auto"/>
              <w:right w:val="single" w:sz="4" w:space="0" w:color="auto"/>
            </w:tcBorders>
            <w:shd w:val="clear" w:color="auto" w:fill="auto"/>
            <w:noWrap/>
            <w:vAlign w:val="bottom"/>
          </w:tcPr>
          <w:p w14:paraId="61CDAFD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Litros</w:t>
            </w:r>
          </w:p>
        </w:tc>
        <w:tc>
          <w:tcPr>
            <w:tcW w:w="1128" w:type="dxa"/>
            <w:gridSpan w:val="3"/>
            <w:tcBorders>
              <w:top w:val="nil"/>
              <w:left w:val="nil"/>
              <w:bottom w:val="single" w:sz="4" w:space="0" w:color="auto"/>
              <w:right w:val="single" w:sz="4" w:space="0" w:color="auto"/>
            </w:tcBorders>
            <w:shd w:val="clear" w:color="auto" w:fill="auto"/>
            <w:noWrap/>
            <w:vAlign w:val="bottom"/>
          </w:tcPr>
          <w:p w14:paraId="2AE076E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003DFF3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574BA85"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4A245C7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07B5CF5" w14:textId="77777777" w:rsidTr="00E2799F">
        <w:trPr>
          <w:gridAfter w:val="7"/>
          <w:wAfter w:w="5031" w:type="dxa"/>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B75980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100lts com 100 unid.</w:t>
            </w:r>
          </w:p>
        </w:tc>
        <w:tc>
          <w:tcPr>
            <w:tcW w:w="2977" w:type="dxa"/>
            <w:gridSpan w:val="3"/>
            <w:tcBorders>
              <w:top w:val="nil"/>
              <w:left w:val="nil"/>
              <w:bottom w:val="single" w:sz="4" w:space="0" w:color="auto"/>
              <w:right w:val="single" w:sz="4" w:space="0" w:color="auto"/>
            </w:tcBorders>
            <w:shd w:val="clear" w:color="auto" w:fill="auto"/>
            <w:noWrap/>
            <w:vAlign w:val="bottom"/>
          </w:tcPr>
          <w:p w14:paraId="79575FA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3"/>
            <w:tcBorders>
              <w:top w:val="nil"/>
              <w:left w:val="nil"/>
              <w:bottom w:val="single" w:sz="4" w:space="0" w:color="auto"/>
              <w:right w:val="single" w:sz="4" w:space="0" w:color="auto"/>
            </w:tcBorders>
            <w:shd w:val="clear" w:color="auto" w:fill="auto"/>
            <w:noWrap/>
            <w:vAlign w:val="bottom"/>
          </w:tcPr>
          <w:p w14:paraId="27FE3CB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5F6C6D2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DA388B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65C0CCB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B2407EA" w14:textId="77777777" w:rsidTr="00E2799F">
        <w:trPr>
          <w:gridAfter w:val="7"/>
          <w:wAfter w:w="5031" w:type="dxa"/>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7A9E4D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60lts com 100 unid.</w:t>
            </w:r>
          </w:p>
        </w:tc>
        <w:tc>
          <w:tcPr>
            <w:tcW w:w="2977" w:type="dxa"/>
            <w:gridSpan w:val="3"/>
            <w:tcBorders>
              <w:top w:val="nil"/>
              <w:left w:val="nil"/>
              <w:bottom w:val="single" w:sz="4" w:space="0" w:color="auto"/>
              <w:right w:val="single" w:sz="4" w:space="0" w:color="auto"/>
            </w:tcBorders>
            <w:shd w:val="clear" w:color="auto" w:fill="auto"/>
            <w:noWrap/>
            <w:vAlign w:val="bottom"/>
          </w:tcPr>
          <w:p w14:paraId="1BBDE58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3"/>
            <w:tcBorders>
              <w:top w:val="nil"/>
              <w:left w:val="nil"/>
              <w:bottom w:val="single" w:sz="4" w:space="0" w:color="auto"/>
              <w:right w:val="single" w:sz="4" w:space="0" w:color="auto"/>
            </w:tcBorders>
            <w:shd w:val="clear" w:color="auto" w:fill="auto"/>
            <w:noWrap/>
            <w:vAlign w:val="bottom"/>
          </w:tcPr>
          <w:p w14:paraId="5F1B2D7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0ABAAEF"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4C96CF7"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7E6606E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C4F45BD" w14:textId="77777777" w:rsidTr="00E2799F">
        <w:trPr>
          <w:gridAfter w:val="7"/>
          <w:wAfter w:w="5031" w:type="dxa"/>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0506BC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30lts com 100 unid.</w:t>
            </w:r>
          </w:p>
        </w:tc>
        <w:tc>
          <w:tcPr>
            <w:tcW w:w="2977" w:type="dxa"/>
            <w:gridSpan w:val="3"/>
            <w:tcBorders>
              <w:top w:val="nil"/>
              <w:left w:val="nil"/>
              <w:bottom w:val="single" w:sz="4" w:space="0" w:color="auto"/>
              <w:right w:val="single" w:sz="4" w:space="0" w:color="auto"/>
            </w:tcBorders>
            <w:shd w:val="clear" w:color="auto" w:fill="auto"/>
            <w:noWrap/>
            <w:vAlign w:val="bottom"/>
          </w:tcPr>
          <w:p w14:paraId="4844A8D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3"/>
            <w:tcBorders>
              <w:top w:val="nil"/>
              <w:left w:val="nil"/>
              <w:bottom w:val="single" w:sz="4" w:space="0" w:color="auto"/>
              <w:right w:val="single" w:sz="4" w:space="0" w:color="auto"/>
            </w:tcBorders>
            <w:shd w:val="clear" w:color="auto" w:fill="auto"/>
            <w:noWrap/>
            <w:vAlign w:val="bottom"/>
          </w:tcPr>
          <w:p w14:paraId="0D0DDBE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67BA15A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8DE186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2B5B657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740EC85" w14:textId="77777777" w:rsidTr="00E2799F">
        <w:trPr>
          <w:gridAfter w:val="7"/>
          <w:wAfter w:w="5031" w:type="dxa"/>
          <w:trHeight w:val="28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8334B8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40cm</w:t>
            </w:r>
          </w:p>
        </w:tc>
        <w:tc>
          <w:tcPr>
            <w:tcW w:w="2977" w:type="dxa"/>
            <w:gridSpan w:val="3"/>
            <w:tcBorders>
              <w:top w:val="nil"/>
              <w:left w:val="nil"/>
              <w:bottom w:val="single" w:sz="4" w:space="0" w:color="auto"/>
              <w:right w:val="single" w:sz="4" w:space="0" w:color="auto"/>
            </w:tcBorders>
            <w:shd w:val="clear" w:color="auto" w:fill="auto"/>
            <w:noWrap/>
            <w:vAlign w:val="bottom"/>
          </w:tcPr>
          <w:p w14:paraId="22E4B12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3A6C6FA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6D04D8CC"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DFDF69A"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42EA72B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AF990A2" w14:textId="77777777" w:rsidTr="00E2799F">
        <w:trPr>
          <w:gridAfter w:val="7"/>
          <w:wAfter w:w="5031" w:type="dxa"/>
          <w:trHeight w:val="28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0BE69B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977" w:type="dxa"/>
            <w:gridSpan w:val="3"/>
            <w:tcBorders>
              <w:top w:val="nil"/>
              <w:left w:val="nil"/>
              <w:bottom w:val="single" w:sz="4" w:space="0" w:color="auto"/>
              <w:right w:val="single" w:sz="4" w:space="0" w:color="auto"/>
            </w:tcBorders>
            <w:shd w:val="clear" w:color="auto" w:fill="auto"/>
            <w:noWrap/>
            <w:vAlign w:val="bottom"/>
          </w:tcPr>
          <w:p w14:paraId="33EA11D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35BBD4E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01E278CF"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841521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2CF76C1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77B679D" w14:textId="77777777" w:rsidTr="00E2799F">
        <w:trPr>
          <w:gridAfter w:val="7"/>
          <w:wAfter w:w="5031" w:type="dxa"/>
          <w:trHeight w:val="26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32E632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Nylon 40cm </w:t>
            </w:r>
          </w:p>
        </w:tc>
        <w:tc>
          <w:tcPr>
            <w:tcW w:w="2977" w:type="dxa"/>
            <w:gridSpan w:val="3"/>
            <w:tcBorders>
              <w:top w:val="nil"/>
              <w:left w:val="nil"/>
              <w:bottom w:val="single" w:sz="4" w:space="0" w:color="auto"/>
              <w:right w:val="single" w:sz="4" w:space="0" w:color="auto"/>
            </w:tcBorders>
            <w:shd w:val="clear" w:color="auto" w:fill="auto"/>
            <w:noWrap/>
            <w:vAlign w:val="bottom"/>
          </w:tcPr>
          <w:p w14:paraId="659DBF6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6FC3D6A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470E025B"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7F7D407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031FD6A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450889B" w14:textId="77777777" w:rsidTr="00E2799F">
        <w:trPr>
          <w:gridAfter w:val="7"/>
          <w:wAfter w:w="5031" w:type="dxa"/>
          <w:trHeight w:val="30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442D7C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Pelo 40cm </w:t>
            </w:r>
          </w:p>
        </w:tc>
        <w:tc>
          <w:tcPr>
            <w:tcW w:w="2977" w:type="dxa"/>
            <w:gridSpan w:val="3"/>
            <w:tcBorders>
              <w:top w:val="nil"/>
              <w:left w:val="nil"/>
              <w:bottom w:val="single" w:sz="4" w:space="0" w:color="auto"/>
              <w:right w:val="single" w:sz="4" w:space="0" w:color="auto"/>
            </w:tcBorders>
            <w:shd w:val="clear" w:color="auto" w:fill="auto"/>
            <w:noWrap/>
            <w:vAlign w:val="bottom"/>
          </w:tcPr>
          <w:p w14:paraId="235D449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3"/>
            <w:tcBorders>
              <w:top w:val="nil"/>
              <w:left w:val="nil"/>
              <w:bottom w:val="single" w:sz="4" w:space="0" w:color="auto"/>
              <w:right w:val="single" w:sz="4" w:space="0" w:color="auto"/>
            </w:tcBorders>
            <w:shd w:val="clear" w:color="auto" w:fill="auto"/>
            <w:noWrap/>
            <w:vAlign w:val="bottom"/>
          </w:tcPr>
          <w:p w14:paraId="4C1C1C8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6D7F6D89"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4C9A22B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5031DF4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8E070CA" w14:textId="77777777" w:rsidTr="00E2799F">
        <w:trPr>
          <w:gridAfter w:val="7"/>
          <w:wAfter w:w="5031" w:type="dxa"/>
          <w:trHeight w:val="273"/>
        </w:trPr>
        <w:tc>
          <w:tcPr>
            <w:tcW w:w="3544" w:type="dxa"/>
            <w:tcBorders>
              <w:top w:val="nil"/>
              <w:left w:val="single" w:sz="8" w:space="0" w:color="auto"/>
              <w:bottom w:val="nil"/>
              <w:right w:val="single" w:sz="8" w:space="0" w:color="auto"/>
            </w:tcBorders>
            <w:shd w:val="clear" w:color="auto" w:fill="auto"/>
            <w:noWrap/>
            <w:vAlign w:val="bottom"/>
          </w:tcPr>
          <w:p w14:paraId="409570E9" w14:textId="77777777" w:rsidR="00E2799F" w:rsidRPr="00E2799F" w:rsidRDefault="00E2799F" w:rsidP="00E2799F">
            <w:pPr>
              <w:rPr>
                <w:rFonts w:ascii="Times New Roman" w:hAnsi="Times New Roman" w:cs="Times New Roman"/>
                <w:b/>
                <w:color w:val="000000"/>
                <w:sz w:val="22"/>
                <w:szCs w:val="22"/>
              </w:rPr>
            </w:pPr>
          </w:p>
        </w:tc>
        <w:tc>
          <w:tcPr>
            <w:tcW w:w="2977" w:type="dxa"/>
            <w:gridSpan w:val="3"/>
            <w:tcBorders>
              <w:top w:val="nil"/>
              <w:left w:val="nil"/>
              <w:bottom w:val="nil"/>
              <w:right w:val="single" w:sz="4" w:space="0" w:color="auto"/>
            </w:tcBorders>
            <w:shd w:val="clear" w:color="auto" w:fill="auto"/>
            <w:noWrap/>
            <w:vAlign w:val="bottom"/>
          </w:tcPr>
          <w:p w14:paraId="401962E0" w14:textId="77777777" w:rsidR="00E2799F" w:rsidRPr="00E2799F" w:rsidRDefault="00E2799F" w:rsidP="00E2799F">
            <w:pPr>
              <w:rPr>
                <w:rFonts w:ascii="Times New Roman" w:hAnsi="Times New Roman" w:cs="Times New Roman"/>
                <w:b/>
                <w:color w:val="000000"/>
                <w:sz w:val="22"/>
                <w:szCs w:val="22"/>
              </w:rPr>
            </w:pPr>
          </w:p>
        </w:tc>
        <w:tc>
          <w:tcPr>
            <w:tcW w:w="1128" w:type="dxa"/>
            <w:gridSpan w:val="3"/>
            <w:tcBorders>
              <w:top w:val="nil"/>
              <w:left w:val="nil"/>
              <w:bottom w:val="nil"/>
              <w:right w:val="single" w:sz="4" w:space="0" w:color="auto"/>
            </w:tcBorders>
            <w:shd w:val="clear" w:color="auto" w:fill="auto"/>
            <w:noWrap/>
            <w:vAlign w:val="bottom"/>
          </w:tcPr>
          <w:p w14:paraId="28F3091D" w14:textId="77777777" w:rsidR="00E2799F" w:rsidRPr="00E2799F" w:rsidRDefault="00E2799F" w:rsidP="00E2799F">
            <w:pPr>
              <w:jc w:val="center"/>
              <w:rPr>
                <w:rFonts w:ascii="Times New Roman" w:hAnsi="Times New Roman" w:cs="Times New Roman"/>
                <w:b/>
                <w:color w:val="000000"/>
                <w:sz w:val="22"/>
                <w:szCs w:val="22"/>
              </w:rPr>
            </w:pPr>
          </w:p>
        </w:tc>
        <w:tc>
          <w:tcPr>
            <w:tcW w:w="942" w:type="dxa"/>
            <w:gridSpan w:val="2"/>
            <w:tcBorders>
              <w:top w:val="nil"/>
              <w:left w:val="nil"/>
              <w:bottom w:val="nil"/>
              <w:right w:val="single" w:sz="4" w:space="0" w:color="auto"/>
            </w:tcBorders>
            <w:shd w:val="clear" w:color="auto" w:fill="auto"/>
            <w:noWrap/>
            <w:vAlign w:val="bottom"/>
            <w:hideMark/>
          </w:tcPr>
          <w:p w14:paraId="0EB159E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8" w:space="0" w:color="auto"/>
              <w:right w:val="single" w:sz="8" w:space="0" w:color="auto"/>
            </w:tcBorders>
            <w:shd w:val="clear" w:color="auto" w:fill="auto"/>
            <w:noWrap/>
            <w:vAlign w:val="bottom"/>
            <w:hideMark/>
          </w:tcPr>
          <w:p w14:paraId="44D3C25F"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0AD4983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7480160" w14:textId="77777777" w:rsidTr="00E2799F">
        <w:trPr>
          <w:gridAfter w:val="7"/>
          <w:wAfter w:w="5031" w:type="dxa"/>
          <w:trHeight w:val="314"/>
        </w:trPr>
        <w:tc>
          <w:tcPr>
            <w:tcW w:w="8591"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53C40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TOTAL MÊS :::::::::::::::::::::::::::::::::::::::::::::::::::::::::::::::::::::::::::::::::::::::::::::::::::::::</w:t>
            </w:r>
          </w:p>
        </w:tc>
        <w:tc>
          <w:tcPr>
            <w:tcW w:w="851" w:type="dxa"/>
            <w:tcBorders>
              <w:top w:val="nil"/>
              <w:left w:val="nil"/>
              <w:bottom w:val="single" w:sz="8" w:space="0" w:color="auto"/>
              <w:right w:val="single" w:sz="8" w:space="0" w:color="auto"/>
            </w:tcBorders>
            <w:shd w:val="clear" w:color="000000" w:fill="FFFF00"/>
            <w:noWrap/>
            <w:vAlign w:val="bottom"/>
            <w:hideMark/>
          </w:tcPr>
          <w:p w14:paraId="299542A6" w14:textId="77777777" w:rsidR="00E2799F" w:rsidRPr="00E2799F" w:rsidRDefault="00E2799F" w:rsidP="00E2799F">
            <w:pPr>
              <w:jc w:val="right"/>
              <w:rPr>
                <w:rFonts w:ascii="Times New Roman" w:hAnsi="Times New Roman" w:cs="Times New Roman"/>
                <w:b/>
                <w:color w:val="000000"/>
                <w:sz w:val="22"/>
                <w:szCs w:val="22"/>
              </w:rPr>
            </w:pPr>
            <w:r w:rsidRPr="00E2799F">
              <w:rPr>
                <w:rFonts w:ascii="Times New Roman" w:hAnsi="Times New Roman" w:cs="Times New Roman"/>
                <w:color w:val="000000"/>
                <w:sz w:val="22"/>
                <w:szCs w:val="22"/>
              </w:rPr>
              <w:t>R$ 0,00</w:t>
            </w:r>
          </w:p>
        </w:tc>
        <w:tc>
          <w:tcPr>
            <w:tcW w:w="1933" w:type="dxa"/>
            <w:gridSpan w:val="3"/>
            <w:tcBorders>
              <w:top w:val="nil"/>
              <w:left w:val="nil"/>
              <w:bottom w:val="nil"/>
              <w:right w:val="nil"/>
            </w:tcBorders>
            <w:shd w:val="clear" w:color="auto" w:fill="auto"/>
            <w:noWrap/>
            <w:vAlign w:val="bottom"/>
            <w:hideMark/>
          </w:tcPr>
          <w:p w14:paraId="5E2AB3FE"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A087C1A" w14:textId="77777777" w:rsidTr="00E2799F">
        <w:trPr>
          <w:gridAfter w:val="7"/>
          <w:wAfter w:w="5031" w:type="dxa"/>
          <w:trHeight w:val="300"/>
        </w:trPr>
        <w:tc>
          <w:tcPr>
            <w:tcW w:w="4820" w:type="dxa"/>
            <w:gridSpan w:val="2"/>
            <w:tcBorders>
              <w:top w:val="nil"/>
              <w:left w:val="nil"/>
              <w:bottom w:val="nil"/>
              <w:right w:val="nil"/>
            </w:tcBorders>
            <w:shd w:val="clear" w:color="auto" w:fill="auto"/>
            <w:noWrap/>
            <w:vAlign w:val="bottom"/>
            <w:hideMark/>
          </w:tcPr>
          <w:p w14:paraId="10697B26" w14:textId="77777777" w:rsidR="00E2799F" w:rsidRPr="00E2799F" w:rsidRDefault="00E2799F" w:rsidP="00E2799F">
            <w:pPr>
              <w:rPr>
                <w:rFonts w:ascii="Times New Roman" w:hAnsi="Times New Roman" w:cs="Times New Roman"/>
                <w:b/>
                <w:color w:val="000000"/>
                <w:sz w:val="22"/>
                <w:szCs w:val="22"/>
              </w:rPr>
            </w:pPr>
          </w:p>
        </w:tc>
        <w:tc>
          <w:tcPr>
            <w:tcW w:w="1843" w:type="dxa"/>
            <w:gridSpan w:val="3"/>
            <w:tcBorders>
              <w:top w:val="nil"/>
              <w:left w:val="nil"/>
              <w:bottom w:val="nil"/>
              <w:right w:val="nil"/>
            </w:tcBorders>
            <w:shd w:val="clear" w:color="auto" w:fill="auto"/>
            <w:noWrap/>
            <w:vAlign w:val="bottom"/>
            <w:hideMark/>
          </w:tcPr>
          <w:p w14:paraId="39A607EB" w14:textId="77777777" w:rsidR="00E2799F" w:rsidRPr="00E2799F" w:rsidRDefault="00E2799F" w:rsidP="00E2799F">
            <w:pPr>
              <w:rPr>
                <w:rFonts w:ascii="Times New Roman" w:hAnsi="Times New Roman" w:cs="Times New Roman"/>
                <w:b/>
                <w:color w:val="000000"/>
                <w:sz w:val="22"/>
                <w:szCs w:val="22"/>
              </w:rPr>
            </w:pPr>
          </w:p>
        </w:tc>
        <w:tc>
          <w:tcPr>
            <w:tcW w:w="1142" w:type="dxa"/>
            <w:gridSpan w:val="3"/>
            <w:tcBorders>
              <w:top w:val="nil"/>
              <w:left w:val="nil"/>
              <w:bottom w:val="nil"/>
              <w:right w:val="nil"/>
            </w:tcBorders>
            <w:shd w:val="clear" w:color="auto" w:fill="auto"/>
            <w:noWrap/>
            <w:vAlign w:val="bottom"/>
            <w:hideMark/>
          </w:tcPr>
          <w:p w14:paraId="318A952B" w14:textId="77777777" w:rsidR="00E2799F" w:rsidRPr="00E2799F" w:rsidRDefault="00E2799F" w:rsidP="00E2799F">
            <w:pPr>
              <w:rPr>
                <w:rFonts w:ascii="Times New Roman" w:hAnsi="Times New Roman" w:cs="Times New Roman"/>
                <w:b/>
                <w:color w:val="000000"/>
                <w:sz w:val="22"/>
                <w:szCs w:val="22"/>
              </w:rPr>
            </w:pPr>
          </w:p>
        </w:tc>
        <w:tc>
          <w:tcPr>
            <w:tcW w:w="786" w:type="dxa"/>
            <w:tcBorders>
              <w:top w:val="nil"/>
              <w:left w:val="nil"/>
              <w:bottom w:val="nil"/>
              <w:right w:val="nil"/>
            </w:tcBorders>
            <w:shd w:val="clear" w:color="auto" w:fill="auto"/>
            <w:noWrap/>
            <w:vAlign w:val="bottom"/>
            <w:hideMark/>
          </w:tcPr>
          <w:p w14:paraId="2C896172"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nil"/>
              <w:right w:val="nil"/>
            </w:tcBorders>
            <w:shd w:val="clear" w:color="auto" w:fill="auto"/>
            <w:noWrap/>
            <w:vAlign w:val="bottom"/>
            <w:hideMark/>
          </w:tcPr>
          <w:p w14:paraId="2D6C2F8D" w14:textId="77777777" w:rsidR="00E2799F" w:rsidRPr="00E2799F" w:rsidRDefault="00E2799F" w:rsidP="00E2799F">
            <w:pPr>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2A69059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1C22910" w14:textId="77777777" w:rsidTr="00E2799F">
        <w:trPr>
          <w:gridAfter w:val="7"/>
          <w:wAfter w:w="5031" w:type="dxa"/>
          <w:trHeight w:val="300"/>
        </w:trPr>
        <w:tc>
          <w:tcPr>
            <w:tcW w:w="944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28DA9C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OBS: Vassoura e Rodo duram aproximadamente 3 meses.                                                                                                                                                                                                                 O mesmo acontece com os sacos de lixo,1 rolo dura quase 2 meses.</w:t>
            </w:r>
          </w:p>
        </w:tc>
        <w:tc>
          <w:tcPr>
            <w:tcW w:w="1933" w:type="dxa"/>
            <w:gridSpan w:val="3"/>
            <w:tcBorders>
              <w:top w:val="nil"/>
              <w:left w:val="nil"/>
              <w:bottom w:val="nil"/>
              <w:right w:val="nil"/>
            </w:tcBorders>
            <w:shd w:val="clear" w:color="auto" w:fill="auto"/>
            <w:noWrap/>
            <w:vAlign w:val="bottom"/>
            <w:hideMark/>
          </w:tcPr>
          <w:p w14:paraId="1FB79B01"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5F9F069" w14:textId="77777777" w:rsidTr="00E2799F">
        <w:trPr>
          <w:gridAfter w:val="7"/>
          <w:wAfter w:w="5031" w:type="dxa"/>
          <w:trHeight w:val="375"/>
        </w:trPr>
        <w:tc>
          <w:tcPr>
            <w:tcW w:w="9442" w:type="dxa"/>
            <w:gridSpan w:val="10"/>
            <w:vMerge/>
            <w:tcBorders>
              <w:top w:val="single" w:sz="4" w:space="0" w:color="auto"/>
              <w:left w:val="single" w:sz="4" w:space="0" w:color="auto"/>
              <w:bottom w:val="single" w:sz="4" w:space="0" w:color="000000"/>
              <w:right w:val="single" w:sz="4" w:space="0" w:color="000000"/>
            </w:tcBorders>
            <w:vAlign w:val="center"/>
            <w:hideMark/>
          </w:tcPr>
          <w:p w14:paraId="70AE3163" w14:textId="77777777" w:rsidR="00E2799F" w:rsidRPr="00E2799F" w:rsidRDefault="00E2799F" w:rsidP="00E2799F">
            <w:pPr>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65A9965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5E8F5B4" w14:textId="77777777" w:rsidTr="00E2799F">
        <w:trPr>
          <w:gridAfter w:val="7"/>
          <w:wAfter w:w="5031" w:type="dxa"/>
          <w:trHeight w:val="143"/>
        </w:trPr>
        <w:tc>
          <w:tcPr>
            <w:tcW w:w="9442" w:type="dxa"/>
            <w:gridSpan w:val="10"/>
            <w:vMerge/>
            <w:tcBorders>
              <w:top w:val="single" w:sz="4" w:space="0" w:color="auto"/>
              <w:left w:val="single" w:sz="4" w:space="0" w:color="auto"/>
              <w:bottom w:val="single" w:sz="4" w:space="0" w:color="000000"/>
              <w:right w:val="single" w:sz="4" w:space="0" w:color="000000"/>
            </w:tcBorders>
            <w:vAlign w:val="center"/>
            <w:hideMark/>
          </w:tcPr>
          <w:p w14:paraId="5088AD55" w14:textId="77777777" w:rsidR="00E2799F" w:rsidRPr="00E2799F" w:rsidRDefault="00E2799F" w:rsidP="00E2799F">
            <w:pPr>
              <w:rPr>
                <w:rFonts w:ascii="Times New Roman" w:hAnsi="Times New Roman" w:cs="Times New Roman"/>
                <w:b/>
                <w:color w:val="000000"/>
                <w:sz w:val="22"/>
                <w:szCs w:val="22"/>
              </w:rPr>
            </w:pPr>
          </w:p>
        </w:tc>
        <w:tc>
          <w:tcPr>
            <w:tcW w:w="1933" w:type="dxa"/>
            <w:gridSpan w:val="3"/>
            <w:tcBorders>
              <w:top w:val="nil"/>
              <w:left w:val="nil"/>
              <w:bottom w:val="nil"/>
              <w:right w:val="nil"/>
            </w:tcBorders>
            <w:shd w:val="clear" w:color="auto" w:fill="auto"/>
            <w:noWrap/>
            <w:vAlign w:val="bottom"/>
            <w:hideMark/>
          </w:tcPr>
          <w:p w14:paraId="266E70C5" w14:textId="77777777" w:rsidR="00E2799F" w:rsidRPr="00E2799F" w:rsidRDefault="00E2799F" w:rsidP="00E2799F">
            <w:pPr>
              <w:rPr>
                <w:rFonts w:ascii="Times New Roman" w:hAnsi="Times New Roman" w:cs="Times New Roman"/>
                <w:b/>
                <w:color w:val="000000"/>
                <w:sz w:val="22"/>
                <w:szCs w:val="22"/>
              </w:rPr>
            </w:pPr>
          </w:p>
        </w:tc>
      </w:tr>
    </w:tbl>
    <w:p w14:paraId="0526E6D1"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rPr>
      </w:pPr>
    </w:p>
    <w:tbl>
      <w:tblPr>
        <w:tblW w:w="11375" w:type="dxa"/>
        <w:tblInd w:w="70" w:type="dxa"/>
        <w:tblCellMar>
          <w:left w:w="70" w:type="dxa"/>
          <w:right w:w="70" w:type="dxa"/>
        </w:tblCellMar>
        <w:tblLook w:val="04A0" w:firstRow="1" w:lastRow="0" w:firstColumn="1" w:lastColumn="0" w:noHBand="0" w:noVBand="1"/>
      </w:tblPr>
      <w:tblGrid>
        <w:gridCol w:w="3544"/>
        <w:gridCol w:w="1276"/>
        <w:gridCol w:w="1701"/>
        <w:gridCol w:w="142"/>
        <w:gridCol w:w="986"/>
        <w:gridCol w:w="156"/>
        <w:gridCol w:w="786"/>
        <w:gridCol w:w="851"/>
        <w:gridCol w:w="1791"/>
        <w:gridCol w:w="142"/>
      </w:tblGrid>
      <w:tr w:rsidR="00E2799F" w:rsidRPr="00E2799F" w14:paraId="169294EF" w14:textId="77777777" w:rsidTr="00E2799F">
        <w:trPr>
          <w:trHeight w:val="480"/>
        </w:trPr>
        <w:tc>
          <w:tcPr>
            <w:tcW w:w="9442"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0718D1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RELAÇÃO DE MATERIAL USADO PARA A LIMPEZA DO ATENDIMENTO JARDIM GRAMADO (PERÍODO DE 30 DIAS)</w:t>
            </w:r>
          </w:p>
        </w:tc>
        <w:tc>
          <w:tcPr>
            <w:tcW w:w="1933" w:type="dxa"/>
            <w:gridSpan w:val="2"/>
            <w:tcBorders>
              <w:top w:val="nil"/>
              <w:left w:val="nil"/>
              <w:bottom w:val="nil"/>
              <w:right w:val="nil"/>
            </w:tcBorders>
            <w:shd w:val="clear" w:color="auto" w:fill="auto"/>
            <w:noWrap/>
            <w:vAlign w:val="bottom"/>
            <w:hideMark/>
          </w:tcPr>
          <w:p w14:paraId="5F3F32F4"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2A65E09" w14:textId="77777777" w:rsidTr="00E2799F">
        <w:trPr>
          <w:gridAfter w:val="1"/>
          <w:wAfter w:w="142" w:type="dxa"/>
          <w:trHeight w:val="499"/>
        </w:trPr>
        <w:tc>
          <w:tcPr>
            <w:tcW w:w="3544" w:type="dxa"/>
            <w:tcBorders>
              <w:top w:val="single" w:sz="8" w:space="0" w:color="auto"/>
              <w:left w:val="single" w:sz="8" w:space="0" w:color="auto"/>
              <w:bottom w:val="nil"/>
              <w:right w:val="single" w:sz="8" w:space="0" w:color="auto"/>
            </w:tcBorders>
            <w:shd w:val="clear" w:color="auto" w:fill="auto"/>
            <w:noWrap/>
            <w:vAlign w:val="bottom"/>
            <w:hideMark/>
          </w:tcPr>
          <w:p w14:paraId="1068439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Descrição Do Produto</w:t>
            </w:r>
          </w:p>
        </w:tc>
        <w:tc>
          <w:tcPr>
            <w:tcW w:w="2977" w:type="dxa"/>
            <w:gridSpan w:val="2"/>
            <w:tcBorders>
              <w:top w:val="single" w:sz="8" w:space="0" w:color="auto"/>
              <w:left w:val="nil"/>
              <w:bottom w:val="nil"/>
              <w:right w:val="single" w:sz="8" w:space="0" w:color="auto"/>
            </w:tcBorders>
            <w:shd w:val="clear" w:color="auto" w:fill="auto"/>
            <w:noWrap/>
            <w:vAlign w:val="bottom"/>
            <w:hideMark/>
          </w:tcPr>
          <w:p w14:paraId="0AF56BC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nil"/>
              <w:right w:val="single" w:sz="8" w:space="0" w:color="auto"/>
            </w:tcBorders>
            <w:shd w:val="clear" w:color="auto" w:fill="auto"/>
            <w:noWrap/>
            <w:vAlign w:val="bottom"/>
            <w:hideMark/>
          </w:tcPr>
          <w:p w14:paraId="04351B3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Quant.</w:t>
            </w:r>
          </w:p>
        </w:tc>
        <w:tc>
          <w:tcPr>
            <w:tcW w:w="942" w:type="dxa"/>
            <w:gridSpan w:val="2"/>
            <w:tcBorders>
              <w:top w:val="single" w:sz="8" w:space="0" w:color="auto"/>
              <w:left w:val="nil"/>
              <w:bottom w:val="nil"/>
              <w:right w:val="single" w:sz="8" w:space="0" w:color="auto"/>
            </w:tcBorders>
            <w:shd w:val="clear" w:color="auto" w:fill="auto"/>
            <w:noWrap/>
            <w:vAlign w:val="bottom"/>
            <w:hideMark/>
          </w:tcPr>
          <w:p w14:paraId="0462105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Unitário</w:t>
            </w:r>
          </w:p>
        </w:tc>
        <w:tc>
          <w:tcPr>
            <w:tcW w:w="851" w:type="dxa"/>
            <w:tcBorders>
              <w:top w:val="single" w:sz="8" w:space="0" w:color="auto"/>
              <w:left w:val="nil"/>
              <w:bottom w:val="nil"/>
              <w:right w:val="single" w:sz="8" w:space="0" w:color="auto"/>
            </w:tcBorders>
            <w:shd w:val="clear" w:color="auto" w:fill="auto"/>
            <w:noWrap/>
            <w:vAlign w:val="bottom"/>
            <w:hideMark/>
          </w:tcPr>
          <w:p w14:paraId="41195051"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Valor. Total</w:t>
            </w:r>
          </w:p>
        </w:tc>
        <w:tc>
          <w:tcPr>
            <w:tcW w:w="1791" w:type="dxa"/>
            <w:tcBorders>
              <w:top w:val="nil"/>
              <w:left w:val="nil"/>
              <w:bottom w:val="nil"/>
              <w:right w:val="nil"/>
            </w:tcBorders>
            <w:shd w:val="clear" w:color="auto" w:fill="auto"/>
            <w:noWrap/>
            <w:vAlign w:val="bottom"/>
            <w:hideMark/>
          </w:tcPr>
          <w:p w14:paraId="032AF93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95526A6"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372509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Água Sanitária - 1Litro</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3389BE9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4661809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25901E7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24ED98BE"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4A097EE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F7F2015"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2B88EE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Álcool 70% - 1 Litro</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7D4E797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4696FD1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2978159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7EE08768"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06B7AD47"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7D0F090"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AFEB4A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Balde de Plástico – 5 Litros</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78660BA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7DDA692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3F00C25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1B2BDD2B"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7CD08D7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62347CB" w14:textId="77777777" w:rsidTr="00E2799F">
        <w:trPr>
          <w:gridAfter w:val="1"/>
          <w:wAfter w:w="142" w:type="dxa"/>
          <w:trHeight w:val="295"/>
        </w:trPr>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5A9C3C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Cera Incolor - 750 ml</w:t>
            </w:r>
          </w:p>
        </w:tc>
        <w:tc>
          <w:tcPr>
            <w:tcW w:w="2977" w:type="dxa"/>
            <w:gridSpan w:val="2"/>
            <w:tcBorders>
              <w:top w:val="single" w:sz="8" w:space="0" w:color="auto"/>
              <w:left w:val="nil"/>
              <w:bottom w:val="single" w:sz="4" w:space="0" w:color="auto"/>
              <w:right w:val="single" w:sz="4" w:space="0" w:color="auto"/>
            </w:tcBorders>
            <w:shd w:val="clear" w:color="auto" w:fill="auto"/>
            <w:noWrap/>
            <w:vAlign w:val="bottom"/>
          </w:tcPr>
          <w:p w14:paraId="6CC80EE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single" w:sz="8" w:space="0" w:color="auto"/>
              <w:left w:val="nil"/>
              <w:bottom w:val="single" w:sz="4" w:space="0" w:color="auto"/>
              <w:right w:val="single" w:sz="4" w:space="0" w:color="auto"/>
            </w:tcBorders>
            <w:shd w:val="clear" w:color="auto" w:fill="auto"/>
            <w:noWrap/>
            <w:vAlign w:val="bottom"/>
          </w:tcPr>
          <w:p w14:paraId="51F1299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2BD6103A"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4E3950A5" w14:textId="77777777" w:rsidR="00E2799F" w:rsidRPr="00E2799F" w:rsidRDefault="00E2799F" w:rsidP="00E2799F">
            <w:pPr>
              <w:jc w:val="right"/>
              <w:rPr>
                <w:rFonts w:ascii="Times New Roman" w:hAnsi="Times New Roman" w:cs="Times New Roman"/>
                <w:b/>
                <w:color w:val="000000"/>
                <w:sz w:val="22"/>
                <w:szCs w:val="22"/>
              </w:rPr>
            </w:pPr>
          </w:p>
        </w:tc>
        <w:tc>
          <w:tcPr>
            <w:tcW w:w="1791" w:type="dxa"/>
            <w:tcBorders>
              <w:top w:val="nil"/>
              <w:left w:val="nil"/>
              <w:bottom w:val="nil"/>
              <w:right w:val="nil"/>
            </w:tcBorders>
            <w:shd w:val="clear" w:color="auto" w:fill="auto"/>
            <w:noWrap/>
            <w:vAlign w:val="bottom"/>
            <w:hideMark/>
          </w:tcPr>
          <w:p w14:paraId="07D7A00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DA2E638"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2861E5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Detergente neutro </w:t>
            </w:r>
          </w:p>
        </w:tc>
        <w:tc>
          <w:tcPr>
            <w:tcW w:w="2977" w:type="dxa"/>
            <w:gridSpan w:val="2"/>
            <w:tcBorders>
              <w:top w:val="nil"/>
              <w:left w:val="nil"/>
              <w:bottom w:val="single" w:sz="4" w:space="0" w:color="auto"/>
              <w:right w:val="single" w:sz="4" w:space="0" w:color="auto"/>
            </w:tcBorders>
            <w:shd w:val="clear" w:color="auto" w:fill="auto"/>
            <w:noWrap/>
            <w:vAlign w:val="bottom"/>
          </w:tcPr>
          <w:p w14:paraId="2E48047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1BDF4C6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6082CDB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151B4F4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53BC660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92CE741" w14:textId="77777777" w:rsidTr="00E2799F">
        <w:trPr>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D66DDB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lastRenderedPageBreak/>
              <w:t>Desinfetante concentrado - 500 Ml lavanda e flores de limão</w:t>
            </w:r>
          </w:p>
        </w:tc>
        <w:tc>
          <w:tcPr>
            <w:tcW w:w="2977" w:type="dxa"/>
            <w:gridSpan w:val="2"/>
            <w:tcBorders>
              <w:top w:val="nil"/>
              <w:left w:val="nil"/>
              <w:bottom w:val="single" w:sz="4" w:space="0" w:color="auto"/>
              <w:right w:val="single" w:sz="4" w:space="0" w:color="auto"/>
            </w:tcBorders>
            <w:shd w:val="clear" w:color="auto" w:fill="auto"/>
            <w:noWrap/>
            <w:vAlign w:val="bottom"/>
          </w:tcPr>
          <w:p w14:paraId="1E549A9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2EBA3B23"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97B89B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535F808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11D1D03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11AC342" w14:textId="77777777" w:rsidTr="00E2799F">
        <w:trPr>
          <w:trHeight w:val="261"/>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AB0815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Esponja de Louças</w:t>
            </w:r>
          </w:p>
        </w:tc>
        <w:tc>
          <w:tcPr>
            <w:tcW w:w="2977" w:type="dxa"/>
            <w:gridSpan w:val="2"/>
            <w:tcBorders>
              <w:top w:val="nil"/>
              <w:left w:val="nil"/>
              <w:bottom w:val="single" w:sz="4" w:space="0" w:color="auto"/>
              <w:right w:val="single" w:sz="4" w:space="0" w:color="auto"/>
            </w:tcBorders>
            <w:shd w:val="clear" w:color="auto" w:fill="auto"/>
            <w:noWrap/>
            <w:vAlign w:val="bottom"/>
          </w:tcPr>
          <w:p w14:paraId="305E4FC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3 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2D26699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5ADB4D3"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3FEDCDD"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436BFEC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DAFCC93" w14:textId="77777777" w:rsidTr="00E2799F">
        <w:trPr>
          <w:trHeight w:val="27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1AC18B1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Flanela Multiuso 39x59cm</w:t>
            </w:r>
          </w:p>
        </w:tc>
        <w:tc>
          <w:tcPr>
            <w:tcW w:w="2977" w:type="dxa"/>
            <w:gridSpan w:val="2"/>
            <w:tcBorders>
              <w:top w:val="nil"/>
              <w:left w:val="nil"/>
              <w:bottom w:val="single" w:sz="4" w:space="0" w:color="auto"/>
              <w:right w:val="single" w:sz="4" w:space="0" w:color="auto"/>
            </w:tcBorders>
            <w:shd w:val="clear" w:color="auto" w:fill="auto"/>
            <w:noWrap/>
            <w:vAlign w:val="bottom"/>
          </w:tcPr>
          <w:p w14:paraId="0E01386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5FDDEC2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3</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5FBAB15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1831865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3EFC3CA8"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19712F9" w14:textId="77777777" w:rsidTr="00E2799F">
        <w:trPr>
          <w:trHeight w:val="28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C48118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Lã de aço</w:t>
            </w:r>
          </w:p>
        </w:tc>
        <w:tc>
          <w:tcPr>
            <w:tcW w:w="2977" w:type="dxa"/>
            <w:gridSpan w:val="2"/>
            <w:tcBorders>
              <w:top w:val="nil"/>
              <w:left w:val="nil"/>
              <w:bottom w:val="single" w:sz="4" w:space="0" w:color="auto"/>
              <w:right w:val="single" w:sz="4" w:space="0" w:color="auto"/>
            </w:tcBorders>
            <w:shd w:val="clear" w:color="auto" w:fill="auto"/>
            <w:noWrap/>
            <w:vAlign w:val="bottom"/>
          </w:tcPr>
          <w:p w14:paraId="43D6024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w:t>
            </w:r>
          </w:p>
        </w:tc>
        <w:tc>
          <w:tcPr>
            <w:tcW w:w="1128" w:type="dxa"/>
            <w:gridSpan w:val="2"/>
            <w:tcBorders>
              <w:top w:val="nil"/>
              <w:left w:val="nil"/>
              <w:bottom w:val="single" w:sz="4" w:space="0" w:color="auto"/>
              <w:right w:val="single" w:sz="4" w:space="0" w:color="auto"/>
            </w:tcBorders>
            <w:shd w:val="clear" w:color="auto" w:fill="auto"/>
            <w:noWrap/>
            <w:vAlign w:val="bottom"/>
          </w:tcPr>
          <w:p w14:paraId="042300AB"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4DDD588B"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3F9A9DB8"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29A171C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FD9C1FE"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BBFA3F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desengordurante - 500ml</w:t>
            </w:r>
          </w:p>
        </w:tc>
        <w:tc>
          <w:tcPr>
            <w:tcW w:w="2977" w:type="dxa"/>
            <w:gridSpan w:val="2"/>
            <w:tcBorders>
              <w:top w:val="nil"/>
              <w:left w:val="nil"/>
              <w:bottom w:val="single" w:sz="4" w:space="0" w:color="auto"/>
              <w:right w:val="single" w:sz="4" w:space="0" w:color="auto"/>
            </w:tcBorders>
            <w:shd w:val="clear" w:color="auto" w:fill="auto"/>
            <w:noWrap/>
            <w:vAlign w:val="bottom"/>
          </w:tcPr>
          <w:p w14:paraId="5201F57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30330C6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316ED4E2"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03E9AE4F"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36D0B5C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27A6FA3"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FF42A6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Limpador Multiuso tradicional - 500 Ml</w:t>
            </w:r>
          </w:p>
        </w:tc>
        <w:tc>
          <w:tcPr>
            <w:tcW w:w="2977" w:type="dxa"/>
            <w:gridSpan w:val="2"/>
            <w:tcBorders>
              <w:top w:val="nil"/>
              <w:left w:val="nil"/>
              <w:bottom w:val="single" w:sz="4" w:space="0" w:color="auto"/>
              <w:right w:val="single" w:sz="4" w:space="0" w:color="auto"/>
            </w:tcBorders>
            <w:shd w:val="clear" w:color="auto" w:fill="auto"/>
            <w:noWrap/>
            <w:vAlign w:val="bottom"/>
          </w:tcPr>
          <w:p w14:paraId="350B987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18E41DE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025B6A7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80FA794"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5B9C9E8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A2EEFE2"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E197929"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Limpador Limpeza Pesada </w:t>
            </w:r>
            <w:proofErr w:type="spellStart"/>
            <w:r w:rsidRPr="00E2799F">
              <w:rPr>
                <w:rFonts w:ascii="Times New Roman" w:hAnsi="Times New Roman" w:cs="Times New Roman"/>
                <w:color w:val="000000"/>
                <w:sz w:val="22"/>
                <w:szCs w:val="22"/>
              </w:rPr>
              <w:t>Diluível</w:t>
            </w:r>
            <w:proofErr w:type="spellEnd"/>
            <w:r w:rsidRPr="00E2799F">
              <w:rPr>
                <w:rFonts w:ascii="Times New Roman" w:hAnsi="Times New Roman" w:cs="Times New Roman"/>
                <w:color w:val="000000"/>
                <w:sz w:val="22"/>
                <w:szCs w:val="22"/>
              </w:rPr>
              <w:t xml:space="preserve"> 500ml,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lemon</w:t>
            </w:r>
            <w:proofErr w:type="spellEnd"/>
            <w:r w:rsidRPr="00E2799F">
              <w:rPr>
                <w:rFonts w:ascii="Times New Roman" w:hAnsi="Times New Roman" w:cs="Times New Roman"/>
                <w:color w:val="000000"/>
                <w:sz w:val="22"/>
                <w:szCs w:val="22"/>
              </w:rPr>
              <w:t xml:space="preserve">, </w:t>
            </w:r>
            <w:proofErr w:type="spellStart"/>
            <w:r w:rsidRPr="00E2799F">
              <w:rPr>
                <w:rFonts w:ascii="Times New Roman" w:hAnsi="Times New Roman" w:cs="Times New Roman"/>
                <w:color w:val="000000"/>
                <w:sz w:val="22"/>
                <w:szCs w:val="22"/>
              </w:rPr>
              <w:t>fresh</w:t>
            </w:r>
            <w:proofErr w:type="spellEnd"/>
            <w:r w:rsidRPr="00E2799F">
              <w:rPr>
                <w:rFonts w:ascii="Times New Roman" w:hAnsi="Times New Roman" w:cs="Times New Roman"/>
                <w:color w:val="000000"/>
                <w:sz w:val="22"/>
                <w:szCs w:val="22"/>
              </w:rPr>
              <w:t xml:space="preserve"> blue ou festa das flores</w:t>
            </w:r>
          </w:p>
        </w:tc>
        <w:tc>
          <w:tcPr>
            <w:tcW w:w="2977" w:type="dxa"/>
            <w:gridSpan w:val="2"/>
            <w:tcBorders>
              <w:top w:val="nil"/>
              <w:left w:val="nil"/>
              <w:bottom w:val="single" w:sz="4" w:space="0" w:color="auto"/>
              <w:right w:val="single" w:sz="4" w:space="0" w:color="auto"/>
            </w:tcBorders>
            <w:shd w:val="clear" w:color="auto" w:fill="auto"/>
            <w:noWrap/>
            <w:vAlign w:val="bottom"/>
          </w:tcPr>
          <w:p w14:paraId="4249F58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Fardo</w:t>
            </w:r>
          </w:p>
        </w:tc>
        <w:tc>
          <w:tcPr>
            <w:tcW w:w="1128" w:type="dxa"/>
            <w:gridSpan w:val="2"/>
            <w:tcBorders>
              <w:top w:val="nil"/>
              <w:left w:val="nil"/>
              <w:bottom w:val="single" w:sz="4" w:space="0" w:color="auto"/>
              <w:right w:val="single" w:sz="4" w:space="0" w:color="auto"/>
            </w:tcBorders>
            <w:shd w:val="clear" w:color="auto" w:fill="auto"/>
            <w:noWrap/>
            <w:vAlign w:val="bottom"/>
          </w:tcPr>
          <w:p w14:paraId="2A5D41DE"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56B4A4DC"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B256323"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1459200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47644EB"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5B5792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Luva Limpeza Geral Látex</w:t>
            </w:r>
          </w:p>
        </w:tc>
        <w:tc>
          <w:tcPr>
            <w:tcW w:w="2977" w:type="dxa"/>
            <w:gridSpan w:val="2"/>
            <w:tcBorders>
              <w:top w:val="nil"/>
              <w:left w:val="nil"/>
              <w:bottom w:val="single" w:sz="4" w:space="0" w:color="auto"/>
              <w:right w:val="single" w:sz="4" w:space="0" w:color="auto"/>
            </w:tcBorders>
            <w:shd w:val="clear" w:color="auto" w:fill="auto"/>
            <w:noWrap/>
            <w:vAlign w:val="bottom"/>
          </w:tcPr>
          <w:p w14:paraId="0DF6CFE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5091890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7A41FA40"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502A5200"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0298A17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00BD064"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83EAF2F"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Odorizante Aerossol 360ml </w:t>
            </w:r>
          </w:p>
        </w:tc>
        <w:tc>
          <w:tcPr>
            <w:tcW w:w="2977" w:type="dxa"/>
            <w:gridSpan w:val="2"/>
            <w:tcBorders>
              <w:top w:val="nil"/>
              <w:left w:val="nil"/>
              <w:bottom w:val="single" w:sz="4" w:space="0" w:color="auto"/>
              <w:right w:val="single" w:sz="4" w:space="0" w:color="auto"/>
            </w:tcBorders>
            <w:shd w:val="clear" w:color="auto" w:fill="auto"/>
            <w:noWrap/>
            <w:vAlign w:val="bottom"/>
          </w:tcPr>
          <w:p w14:paraId="57D3775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66951EB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01C8267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7678E18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16719FC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3E2B651"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046552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Pano de chão - Toalha</w:t>
            </w:r>
          </w:p>
        </w:tc>
        <w:tc>
          <w:tcPr>
            <w:tcW w:w="2977" w:type="dxa"/>
            <w:gridSpan w:val="2"/>
            <w:tcBorders>
              <w:top w:val="nil"/>
              <w:left w:val="nil"/>
              <w:bottom w:val="single" w:sz="4" w:space="0" w:color="auto"/>
              <w:right w:val="single" w:sz="4" w:space="0" w:color="auto"/>
            </w:tcBorders>
            <w:shd w:val="clear" w:color="auto" w:fill="auto"/>
            <w:noWrap/>
            <w:vAlign w:val="bottom"/>
          </w:tcPr>
          <w:p w14:paraId="253DCEA7"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4F2D9E75"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2</w:t>
            </w:r>
          </w:p>
        </w:tc>
        <w:tc>
          <w:tcPr>
            <w:tcW w:w="942" w:type="dxa"/>
            <w:gridSpan w:val="2"/>
            <w:tcBorders>
              <w:top w:val="nil"/>
              <w:left w:val="nil"/>
              <w:bottom w:val="single" w:sz="4" w:space="0" w:color="auto"/>
              <w:right w:val="single" w:sz="4" w:space="0" w:color="auto"/>
            </w:tcBorders>
            <w:shd w:val="clear" w:color="auto" w:fill="auto"/>
            <w:noWrap/>
            <w:vAlign w:val="bottom"/>
          </w:tcPr>
          <w:p w14:paraId="2424C2CD"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151F336"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FEC360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49994C1"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B79053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Higiênico</w:t>
            </w:r>
          </w:p>
        </w:tc>
        <w:tc>
          <w:tcPr>
            <w:tcW w:w="2977" w:type="dxa"/>
            <w:gridSpan w:val="2"/>
            <w:tcBorders>
              <w:top w:val="nil"/>
              <w:left w:val="nil"/>
              <w:bottom w:val="single" w:sz="4" w:space="0" w:color="auto"/>
              <w:right w:val="single" w:sz="4" w:space="0" w:color="auto"/>
            </w:tcBorders>
            <w:shd w:val="clear" w:color="auto" w:fill="auto"/>
            <w:noWrap/>
            <w:vAlign w:val="bottom"/>
          </w:tcPr>
          <w:p w14:paraId="6CCAB76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Pacote com 4 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37EA8D6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6</w:t>
            </w:r>
          </w:p>
        </w:tc>
        <w:tc>
          <w:tcPr>
            <w:tcW w:w="942" w:type="dxa"/>
            <w:gridSpan w:val="2"/>
            <w:tcBorders>
              <w:top w:val="nil"/>
              <w:left w:val="nil"/>
              <w:bottom w:val="single" w:sz="4" w:space="0" w:color="auto"/>
              <w:right w:val="single" w:sz="4" w:space="0" w:color="auto"/>
            </w:tcBorders>
            <w:shd w:val="clear" w:color="auto" w:fill="auto"/>
            <w:noWrap/>
            <w:vAlign w:val="bottom"/>
          </w:tcPr>
          <w:p w14:paraId="3C3FC864"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75F77699"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318DB65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6D97E277"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2EC85D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Papel Toalha com 2mil Folhas branco</w:t>
            </w:r>
          </w:p>
        </w:tc>
        <w:tc>
          <w:tcPr>
            <w:tcW w:w="2977" w:type="dxa"/>
            <w:gridSpan w:val="2"/>
            <w:tcBorders>
              <w:top w:val="nil"/>
              <w:left w:val="nil"/>
              <w:bottom w:val="single" w:sz="4" w:space="0" w:color="auto"/>
              <w:right w:val="single" w:sz="4" w:space="0" w:color="auto"/>
            </w:tcBorders>
            <w:shd w:val="clear" w:color="auto" w:fill="auto"/>
            <w:noWrap/>
            <w:vAlign w:val="bottom"/>
          </w:tcPr>
          <w:p w14:paraId="36D70E6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73514176"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4</w:t>
            </w:r>
          </w:p>
        </w:tc>
        <w:tc>
          <w:tcPr>
            <w:tcW w:w="942" w:type="dxa"/>
            <w:gridSpan w:val="2"/>
            <w:tcBorders>
              <w:top w:val="nil"/>
              <w:left w:val="nil"/>
              <w:bottom w:val="single" w:sz="4" w:space="0" w:color="auto"/>
              <w:right w:val="single" w:sz="4" w:space="0" w:color="auto"/>
            </w:tcBorders>
            <w:shd w:val="clear" w:color="auto" w:fill="auto"/>
            <w:noWrap/>
            <w:vAlign w:val="bottom"/>
          </w:tcPr>
          <w:p w14:paraId="0F495238"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AE3D5AF"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61895BE9"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7544062"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76D7F3DA"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40cm</w:t>
            </w:r>
          </w:p>
        </w:tc>
        <w:tc>
          <w:tcPr>
            <w:tcW w:w="2977" w:type="dxa"/>
            <w:gridSpan w:val="2"/>
            <w:tcBorders>
              <w:top w:val="nil"/>
              <w:left w:val="nil"/>
              <w:bottom w:val="single" w:sz="4" w:space="0" w:color="auto"/>
              <w:right w:val="single" w:sz="4" w:space="0" w:color="auto"/>
            </w:tcBorders>
            <w:shd w:val="clear" w:color="auto" w:fill="auto"/>
            <w:noWrap/>
            <w:vAlign w:val="bottom"/>
          </w:tcPr>
          <w:p w14:paraId="55B2DF84"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4A35A564"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0716D063"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11451E64"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3AB8D3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8424FF9"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636B03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977" w:type="dxa"/>
            <w:gridSpan w:val="2"/>
            <w:tcBorders>
              <w:top w:val="nil"/>
              <w:left w:val="nil"/>
              <w:bottom w:val="single" w:sz="4" w:space="0" w:color="auto"/>
              <w:right w:val="single" w:sz="4" w:space="0" w:color="auto"/>
            </w:tcBorders>
            <w:shd w:val="clear" w:color="auto" w:fill="auto"/>
            <w:noWrap/>
            <w:vAlign w:val="bottom"/>
          </w:tcPr>
          <w:p w14:paraId="3B12114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3F2EBE72"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7F4CDE79"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42FFB79A"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67335B4C"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CA5166E"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302C35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Sabão em barra Pacote com 5</w:t>
            </w:r>
          </w:p>
        </w:tc>
        <w:tc>
          <w:tcPr>
            <w:tcW w:w="2977" w:type="dxa"/>
            <w:gridSpan w:val="2"/>
            <w:tcBorders>
              <w:top w:val="nil"/>
              <w:left w:val="nil"/>
              <w:bottom w:val="single" w:sz="4" w:space="0" w:color="auto"/>
              <w:right w:val="single" w:sz="4" w:space="0" w:color="auto"/>
            </w:tcBorders>
            <w:shd w:val="clear" w:color="auto" w:fill="auto"/>
            <w:noWrap/>
            <w:vAlign w:val="bottom"/>
          </w:tcPr>
          <w:p w14:paraId="7C0DEB0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3CFE4B60"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029E8802"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16D457F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6B3EA0A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080E29A"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445A60F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Sabão em pó 1k </w:t>
            </w:r>
          </w:p>
        </w:tc>
        <w:tc>
          <w:tcPr>
            <w:tcW w:w="2977" w:type="dxa"/>
            <w:gridSpan w:val="2"/>
            <w:tcBorders>
              <w:top w:val="nil"/>
              <w:left w:val="nil"/>
              <w:bottom w:val="single" w:sz="4" w:space="0" w:color="auto"/>
              <w:right w:val="single" w:sz="4" w:space="0" w:color="auto"/>
            </w:tcBorders>
            <w:shd w:val="clear" w:color="auto" w:fill="auto"/>
            <w:noWrap/>
            <w:vAlign w:val="bottom"/>
          </w:tcPr>
          <w:p w14:paraId="5A479A62"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Caixa</w:t>
            </w:r>
          </w:p>
        </w:tc>
        <w:tc>
          <w:tcPr>
            <w:tcW w:w="1128" w:type="dxa"/>
            <w:gridSpan w:val="2"/>
            <w:tcBorders>
              <w:top w:val="nil"/>
              <w:left w:val="nil"/>
              <w:bottom w:val="single" w:sz="4" w:space="0" w:color="auto"/>
              <w:right w:val="single" w:sz="4" w:space="0" w:color="auto"/>
            </w:tcBorders>
            <w:shd w:val="clear" w:color="auto" w:fill="auto"/>
            <w:noWrap/>
            <w:vAlign w:val="bottom"/>
          </w:tcPr>
          <w:p w14:paraId="07FA7E97"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2FD72A4B"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6C7E4500"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432A155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175789E"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B81F26E"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Sabonete Líquido - 5 litros (Erva Doce/Neutro)</w:t>
            </w:r>
          </w:p>
        </w:tc>
        <w:tc>
          <w:tcPr>
            <w:tcW w:w="2977" w:type="dxa"/>
            <w:gridSpan w:val="2"/>
            <w:tcBorders>
              <w:top w:val="nil"/>
              <w:left w:val="nil"/>
              <w:bottom w:val="single" w:sz="4" w:space="0" w:color="auto"/>
              <w:right w:val="single" w:sz="4" w:space="0" w:color="auto"/>
            </w:tcBorders>
            <w:shd w:val="clear" w:color="auto" w:fill="auto"/>
            <w:noWrap/>
            <w:vAlign w:val="bottom"/>
          </w:tcPr>
          <w:p w14:paraId="333E408D"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Litros</w:t>
            </w:r>
          </w:p>
        </w:tc>
        <w:tc>
          <w:tcPr>
            <w:tcW w:w="1128" w:type="dxa"/>
            <w:gridSpan w:val="2"/>
            <w:tcBorders>
              <w:top w:val="nil"/>
              <w:left w:val="nil"/>
              <w:bottom w:val="single" w:sz="4" w:space="0" w:color="auto"/>
              <w:right w:val="single" w:sz="4" w:space="0" w:color="auto"/>
            </w:tcBorders>
            <w:shd w:val="clear" w:color="auto" w:fill="auto"/>
            <w:noWrap/>
            <w:vAlign w:val="bottom"/>
          </w:tcPr>
          <w:p w14:paraId="763F2BD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708220BC"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4B2EC4B5"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5C3D29B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0C09BAC"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2A10EE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100lts com 100 unid.</w:t>
            </w:r>
          </w:p>
        </w:tc>
        <w:tc>
          <w:tcPr>
            <w:tcW w:w="2977" w:type="dxa"/>
            <w:gridSpan w:val="2"/>
            <w:tcBorders>
              <w:top w:val="nil"/>
              <w:left w:val="nil"/>
              <w:bottom w:val="single" w:sz="4" w:space="0" w:color="auto"/>
              <w:right w:val="single" w:sz="4" w:space="0" w:color="auto"/>
            </w:tcBorders>
            <w:shd w:val="clear" w:color="auto" w:fill="auto"/>
            <w:noWrap/>
            <w:vAlign w:val="bottom"/>
          </w:tcPr>
          <w:p w14:paraId="77C59506"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tcPr>
          <w:p w14:paraId="71F2F09A"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10054A98"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60B6C6E"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6F4B8F2D"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93CC394"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820E5BC"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60lts com 100 unid.</w:t>
            </w:r>
          </w:p>
        </w:tc>
        <w:tc>
          <w:tcPr>
            <w:tcW w:w="2977" w:type="dxa"/>
            <w:gridSpan w:val="2"/>
            <w:tcBorders>
              <w:top w:val="nil"/>
              <w:left w:val="nil"/>
              <w:bottom w:val="single" w:sz="4" w:space="0" w:color="auto"/>
              <w:right w:val="single" w:sz="4" w:space="0" w:color="auto"/>
            </w:tcBorders>
            <w:shd w:val="clear" w:color="auto" w:fill="auto"/>
            <w:noWrap/>
            <w:vAlign w:val="bottom"/>
          </w:tcPr>
          <w:p w14:paraId="611A256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tcPr>
          <w:p w14:paraId="4318CA0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290BA645"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3EF6673A"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0DE304D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CC4EF7D" w14:textId="77777777" w:rsidTr="00E2799F">
        <w:trPr>
          <w:trHeight w:val="27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0B27F61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Saco de lixo 30lts com 100 unid.</w:t>
            </w:r>
          </w:p>
        </w:tc>
        <w:tc>
          <w:tcPr>
            <w:tcW w:w="2977" w:type="dxa"/>
            <w:gridSpan w:val="2"/>
            <w:tcBorders>
              <w:top w:val="nil"/>
              <w:left w:val="nil"/>
              <w:bottom w:val="single" w:sz="4" w:space="0" w:color="auto"/>
              <w:right w:val="single" w:sz="4" w:space="0" w:color="auto"/>
            </w:tcBorders>
            <w:shd w:val="clear" w:color="auto" w:fill="auto"/>
            <w:noWrap/>
            <w:vAlign w:val="bottom"/>
          </w:tcPr>
          <w:p w14:paraId="1717698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Rolo</w:t>
            </w:r>
          </w:p>
        </w:tc>
        <w:tc>
          <w:tcPr>
            <w:tcW w:w="1128" w:type="dxa"/>
            <w:gridSpan w:val="2"/>
            <w:tcBorders>
              <w:top w:val="nil"/>
              <w:left w:val="nil"/>
              <w:bottom w:val="single" w:sz="4" w:space="0" w:color="auto"/>
              <w:right w:val="single" w:sz="4" w:space="0" w:color="auto"/>
            </w:tcBorders>
            <w:shd w:val="clear" w:color="auto" w:fill="auto"/>
            <w:noWrap/>
            <w:vAlign w:val="bottom"/>
          </w:tcPr>
          <w:p w14:paraId="78373B59"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tcPr>
          <w:p w14:paraId="79ECBC17"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14:paraId="09F8BAD1"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tcPr>
          <w:p w14:paraId="26238C2A"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478F1E79" w14:textId="77777777" w:rsidTr="00E2799F">
        <w:trPr>
          <w:trHeight w:val="277"/>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6A246C2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40cm</w:t>
            </w:r>
          </w:p>
        </w:tc>
        <w:tc>
          <w:tcPr>
            <w:tcW w:w="2977" w:type="dxa"/>
            <w:gridSpan w:val="2"/>
            <w:tcBorders>
              <w:top w:val="nil"/>
              <w:left w:val="nil"/>
              <w:bottom w:val="single" w:sz="4" w:space="0" w:color="auto"/>
              <w:right w:val="single" w:sz="4" w:space="0" w:color="auto"/>
            </w:tcBorders>
            <w:shd w:val="clear" w:color="auto" w:fill="auto"/>
            <w:noWrap/>
            <w:vAlign w:val="bottom"/>
          </w:tcPr>
          <w:p w14:paraId="1255AA3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7B6F296F"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72958F64"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EAAEA22"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2DE50F77"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C411A93" w14:textId="77777777" w:rsidTr="00E2799F">
        <w:trPr>
          <w:trHeight w:val="253"/>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5890E46B"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Rodo de Alumínio 60cm</w:t>
            </w:r>
          </w:p>
        </w:tc>
        <w:tc>
          <w:tcPr>
            <w:tcW w:w="2977" w:type="dxa"/>
            <w:gridSpan w:val="2"/>
            <w:tcBorders>
              <w:top w:val="nil"/>
              <w:left w:val="nil"/>
              <w:bottom w:val="single" w:sz="4" w:space="0" w:color="auto"/>
              <w:right w:val="single" w:sz="4" w:space="0" w:color="auto"/>
            </w:tcBorders>
            <w:shd w:val="clear" w:color="auto" w:fill="auto"/>
            <w:noWrap/>
            <w:vAlign w:val="bottom"/>
          </w:tcPr>
          <w:p w14:paraId="4997BC41"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5D1DEC38"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5FFBFBAE"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0F32C28"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6BF1F49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1E65592F" w14:textId="77777777" w:rsidTr="00E2799F">
        <w:trPr>
          <w:trHeight w:val="285"/>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28A54B73"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Nylon 40cm </w:t>
            </w:r>
          </w:p>
        </w:tc>
        <w:tc>
          <w:tcPr>
            <w:tcW w:w="2977" w:type="dxa"/>
            <w:gridSpan w:val="2"/>
            <w:tcBorders>
              <w:top w:val="nil"/>
              <w:left w:val="nil"/>
              <w:bottom w:val="single" w:sz="4" w:space="0" w:color="auto"/>
              <w:right w:val="single" w:sz="4" w:space="0" w:color="auto"/>
            </w:tcBorders>
            <w:shd w:val="clear" w:color="auto" w:fill="auto"/>
            <w:noWrap/>
            <w:vAlign w:val="bottom"/>
          </w:tcPr>
          <w:p w14:paraId="684C50A5"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52BEA9EC"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7789B6B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7933B7F0"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50245F35"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52AF6009" w14:textId="77777777" w:rsidTr="00E2799F">
        <w:trPr>
          <w:trHeight w:val="289"/>
        </w:trPr>
        <w:tc>
          <w:tcPr>
            <w:tcW w:w="3544" w:type="dxa"/>
            <w:tcBorders>
              <w:top w:val="nil"/>
              <w:left w:val="single" w:sz="8" w:space="0" w:color="auto"/>
              <w:bottom w:val="single" w:sz="4" w:space="0" w:color="auto"/>
              <w:right w:val="single" w:sz="8" w:space="0" w:color="auto"/>
            </w:tcBorders>
            <w:shd w:val="clear" w:color="auto" w:fill="auto"/>
            <w:noWrap/>
            <w:vAlign w:val="bottom"/>
          </w:tcPr>
          <w:p w14:paraId="311B2D40"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 xml:space="preserve">Vassoura de Pelo 40cm </w:t>
            </w:r>
          </w:p>
        </w:tc>
        <w:tc>
          <w:tcPr>
            <w:tcW w:w="2977" w:type="dxa"/>
            <w:gridSpan w:val="2"/>
            <w:tcBorders>
              <w:top w:val="nil"/>
              <w:left w:val="nil"/>
              <w:bottom w:val="single" w:sz="4" w:space="0" w:color="auto"/>
              <w:right w:val="single" w:sz="4" w:space="0" w:color="auto"/>
            </w:tcBorders>
            <w:shd w:val="clear" w:color="auto" w:fill="auto"/>
            <w:noWrap/>
            <w:vAlign w:val="bottom"/>
          </w:tcPr>
          <w:p w14:paraId="7AA3CD8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Unidade</w:t>
            </w:r>
          </w:p>
        </w:tc>
        <w:tc>
          <w:tcPr>
            <w:tcW w:w="1128" w:type="dxa"/>
            <w:gridSpan w:val="2"/>
            <w:tcBorders>
              <w:top w:val="nil"/>
              <w:left w:val="nil"/>
              <w:bottom w:val="single" w:sz="4" w:space="0" w:color="auto"/>
              <w:right w:val="single" w:sz="4" w:space="0" w:color="auto"/>
            </w:tcBorders>
            <w:shd w:val="clear" w:color="auto" w:fill="auto"/>
            <w:noWrap/>
            <w:vAlign w:val="bottom"/>
          </w:tcPr>
          <w:p w14:paraId="7910E013" w14:textId="77777777" w:rsidR="00E2799F" w:rsidRPr="00E2799F" w:rsidRDefault="00E2799F" w:rsidP="00E2799F">
            <w:pPr>
              <w:jc w:val="center"/>
              <w:rPr>
                <w:rFonts w:ascii="Times New Roman" w:hAnsi="Times New Roman" w:cs="Times New Roman"/>
                <w:b/>
                <w:color w:val="000000"/>
                <w:sz w:val="22"/>
                <w:szCs w:val="22"/>
              </w:rPr>
            </w:pPr>
            <w:r w:rsidRPr="00E2799F">
              <w:rPr>
                <w:rFonts w:ascii="Times New Roman" w:hAnsi="Times New Roman" w:cs="Times New Roman"/>
                <w:color w:val="000000"/>
                <w:sz w:val="22"/>
                <w:szCs w:val="22"/>
              </w:rPr>
              <w:t>1</w:t>
            </w:r>
          </w:p>
        </w:tc>
        <w:tc>
          <w:tcPr>
            <w:tcW w:w="942" w:type="dxa"/>
            <w:gridSpan w:val="2"/>
            <w:tcBorders>
              <w:top w:val="nil"/>
              <w:left w:val="nil"/>
              <w:bottom w:val="single" w:sz="4" w:space="0" w:color="auto"/>
              <w:right w:val="single" w:sz="4" w:space="0" w:color="auto"/>
            </w:tcBorders>
            <w:shd w:val="clear" w:color="auto" w:fill="auto"/>
            <w:noWrap/>
            <w:vAlign w:val="bottom"/>
            <w:hideMark/>
          </w:tcPr>
          <w:p w14:paraId="17713AE8"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14:paraId="6DED8F73"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4DA51F52"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D62406B" w14:textId="77777777" w:rsidTr="00E2799F">
        <w:trPr>
          <w:trHeight w:val="273"/>
        </w:trPr>
        <w:tc>
          <w:tcPr>
            <w:tcW w:w="3544" w:type="dxa"/>
            <w:tcBorders>
              <w:top w:val="nil"/>
              <w:left w:val="single" w:sz="8" w:space="0" w:color="auto"/>
              <w:bottom w:val="nil"/>
              <w:right w:val="single" w:sz="8" w:space="0" w:color="auto"/>
            </w:tcBorders>
            <w:shd w:val="clear" w:color="auto" w:fill="auto"/>
            <w:noWrap/>
            <w:vAlign w:val="bottom"/>
          </w:tcPr>
          <w:p w14:paraId="2D040B8B" w14:textId="77777777" w:rsidR="00E2799F" w:rsidRPr="00E2799F" w:rsidRDefault="00E2799F" w:rsidP="00E2799F">
            <w:pPr>
              <w:rPr>
                <w:rFonts w:ascii="Times New Roman" w:hAnsi="Times New Roman" w:cs="Times New Roman"/>
                <w:b/>
                <w:color w:val="000000"/>
                <w:sz w:val="22"/>
                <w:szCs w:val="22"/>
              </w:rPr>
            </w:pPr>
          </w:p>
        </w:tc>
        <w:tc>
          <w:tcPr>
            <w:tcW w:w="2977" w:type="dxa"/>
            <w:gridSpan w:val="2"/>
            <w:tcBorders>
              <w:top w:val="nil"/>
              <w:left w:val="nil"/>
              <w:bottom w:val="nil"/>
              <w:right w:val="single" w:sz="4" w:space="0" w:color="auto"/>
            </w:tcBorders>
            <w:shd w:val="clear" w:color="auto" w:fill="auto"/>
            <w:noWrap/>
            <w:vAlign w:val="bottom"/>
          </w:tcPr>
          <w:p w14:paraId="0F3B97E9" w14:textId="77777777" w:rsidR="00E2799F" w:rsidRPr="00E2799F" w:rsidRDefault="00E2799F" w:rsidP="00E2799F">
            <w:pPr>
              <w:jc w:val="both"/>
              <w:rPr>
                <w:rFonts w:ascii="Times New Roman" w:hAnsi="Times New Roman" w:cs="Times New Roman"/>
                <w:b/>
                <w:color w:val="000000"/>
                <w:sz w:val="22"/>
                <w:szCs w:val="22"/>
              </w:rPr>
            </w:pPr>
          </w:p>
        </w:tc>
        <w:tc>
          <w:tcPr>
            <w:tcW w:w="1128" w:type="dxa"/>
            <w:gridSpan w:val="2"/>
            <w:tcBorders>
              <w:top w:val="nil"/>
              <w:left w:val="nil"/>
              <w:bottom w:val="nil"/>
              <w:right w:val="single" w:sz="4" w:space="0" w:color="auto"/>
            </w:tcBorders>
            <w:shd w:val="clear" w:color="auto" w:fill="auto"/>
            <w:noWrap/>
            <w:vAlign w:val="bottom"/>
          </w:tcPr>
          <w:p w14:paraId="7C3F72E6" w14:textId="77777777" w:rsidR="00E2799F" w:rsidRPr="00E2799F" w:rsidRDefault="00E2799F" w:rsidP="00E2799F">
            <w:pPr>
              <w:jc w:val="center"/>
              <w:rPr>
                <w:rFonts w:ascii="Times New Roman" w:hAnsi="Times New Roman" w:cs="Times New Roman"/>
                <w:b/>
                <w:color w:val="000000"/>
                <w:sz w:val="22"/>
                <w:szCs w:val="22"/>
              </w:rPr>
            </w:pPr>
          </w:p>
        </w:tc>
        <w:tc>
          <w:tcPr>
            <w:tcW w:w="942" w:type="dxa"/>
            <w:gridSpan w:val="2"/>
            <w:tcBorders>
              <w:top w:val="nil"/>
              <w:left w:val="nil"/>
              <w:bottom w:val="nil"/>
              <w:right w:val="single" w:sz="4" w:space="0" w:color="auto"/>
            </w:tcBorders>
            <w:shd w:val="clear" w:color="auto" w:fill="auto"/>
            <w:noWrap/>
            <w:vAlign w:val="bottom"/>
            <w:hideMark/>
          </w:tcPr>
          <w:p w14:paraId="2927D6AB"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 </w:t>
            </w:r>
          </w:p>
        </w:tc>
        <w:tc>
          <w:tcPr>
            <w:tcW w:w="851" w:type="dxa"/>
            <w:tcBorders>
              <w:top w:val="nil"/>
              <w:left w:val="nil"/>
              <w:bottom w:val="single" w:sz="8" w:space="0" w:color="auto"/>
              <w:right w:val="single" w:sz="8" w:space="0" w:color="auto"/>
            </w:tcBorders>
            <w:shd w:val="clear" w:color="auto" w:fill="auto"/>
            <w:noWrap/>
            <w:vAlign w:val="bottom"/>
            <w:hideMark/>
          </w:tcPr>
          <w:p w14:paraId="7863345C" w14:textId="77777777" w:rsidR="00E2799F" w:rsidRPr="00E2799F" w:rsidRDefault="00E2799F" w:rsidP="00E2799F">
            <w:pPr>
              <w:jc w:val="right"/>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10DCB040"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BB3DA85" w14:textId="77777777" w:rsidTr="00E2799F">
        <w:trPr>
          <w:trHeight w:val="314"/>
        </w:trPr>
        <w:tc>
          <w:tcPr>
            <w:tcW w:w="859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E396A" w14:textId="77777777" w:rsidR="00E2799F" w:rsidRPr="00E2799F" w:rsidRDefault="00E2799F" w:rsidP="00E2799F">
            <w:pPr>
              <w:rPr>
                <w:rFonts w:ascii="Times New Roman" w:hAnsi="Times New Roman" w:cs="Times New Roman"/>
                <w:b/>
                <w:color w:val="000000"/>
                <w:sz w:val="22"/>
                <w:szCs w:val="22"/>
              </w:rPr>
            </w:pPr>
            <w:r w:rsidRPr="00E2799F">
              <w:rPr>
                <w:rFonts w:ascii="Times New Roman" w:hAnsi="Times New Roman" w:cs="Times New Roman"/>
                <w:color w:val="000000"/>
                <w:sz w:val="22"/>
                <w:szCs w:val="22"/>
              </w:rPr>
              <w:t>TOTAL MÊS :::::::::::::::::::::::::::::::::::::::::::::::::::::::::::::::::::::::::::::::::::::::::::::::::::::::</w:t>
            </w:r>
          </w:p>
        </w:tc>
        <w:tc>
          <w:tcPr>
            <w:tcW w:w="851" w:type="dxa"/>
            <w:tcBorders>
              <w:top w:val="nil"/>
              <w:left w:val="nil"/>
              <w:bottom w:val="single" w:sz="8" w:space="0" w:color="auto"/>
              <w:right w:val="single" w:sz="8" w:space="0" w:color="auto"/>
            </w:tcBorders>
            <w:shd w:val="clear" w:color="000000" w:fill="FFFF00"/>
            <w:noWrap/>
            <w:vAlign w:val="bottom"/>
            <w:hideMark/>
          </w:tcPr>
          <w:p w14:paraId="7CFD6AC0" w14:textId="77777777" w:rsidR="00E2799F" w:rsidRPr="00E2799F" w:rsidRDefault="00E2799F" w:rsidP="00E2799F">
            <w:pPr>
              <w:jc w:val="right"/>
              <w:rPr>
                <w:rFonts w:ascii="Times New Roman" w:hAnsi="Times New Roman" w:cs="Times New Roman"/>
                <w:b/>
                <w:color w:val="000000"/>
                <w:sz w:val="22"/>
                <w:szCs w:val="22"/>
              </w:rPr>
            </w:pPr>
            <w:r w:rsidRPr="00E2799F">
              <w:rPr>
                <w:rFonts w:ascii="Times New Roman" w:hAnsi="Times New Roman" w:cs="Times New Roman"/>
                <w:color w:val="000000"/>
                <w:sz w:val="22"/>
                <w:szCs w:val="22"/>
              </w:rPr>
              <w:t>R$ 0,00</w:t>
            </w:r>
          </w:p>
        </w:tc>
        <w:tc>
          <w:tcPr>
            <w:tcW w:w="1933" w:type="dxa"/>
            <w:gridSpan w:val="2"/>
            <w:tcBorders>
              <w:top w:val="nil"/>
              <w:left w:val="nil"/>
              <w:bottom w:val="nil"/>
              <w:right w:val="nil"/>
            </w:tcBorders>
            <w:shd w:val="clear" w:color="auto" w:fill="auto"/>
            <w:noWrap/>
            <w:vAlign w:val="bottom"/>
            <w:hideMark/>
          </w:tcPr>
          <w:p w14:paraId="20F54063"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256284D9" w14:textId="77777777" w:rsidTr="00E2799F">
        <w:trPr>
          <w:trHeight w:val="300"/>
        </w:trPr>
        <w:tc>
          <w:tcPr>
            <w:tcW w:w="4820" w:type="dxa"/>
            <w:gridSpan w:val="2"/>
            <w:tcBorders>
              <w:top w:val="nil"/>
              <w:left w:val="nil"/>
              <w:bottom w:val="nil"/>
              <w:right w:val="nil"/>
            </w:tcBorders>
            <w:shd w:val="clear" w:color="auto" w:fill="auto"/>
            <w:noWrap/>
            <w:vAlign w:val="bottom"/>
            <w:hideMark/>
          </w:tcPr>
          <w:p w14:paraId="3DD3283D" w14:textId="77777777" w:rsidR="00E2799F" w:rsidRPr="00E2799F" w:rsidRDefault="00E2799F" w:rsidP="00E2799F">
            <w:pPr>
              <w:rPr>
                <w:rFonts w:ascii="Times New Roman" w:hAnsi="Times New Roman" w:cs="Times New Roman"/>
                <w:b/>
                <w:color w:val="000000"/>
                <w:sz w:val="22"/>
                <w:szCs w:val="22"/>
              </w:rPr>
            </w:pPr>
          </w:p>
        </w:tc>
        <w:tc>
          <w:tcPr>
            <w:tcW w:w="1843" w:type="dxa"/>
            <w:gridSpan w:val="2"/>
            <w:tcBorders>
              <w:top w:val="nil"/>
              <w:left w:val="nil"/>
              <w:bottom w:val="nil"/>
              <w:right w:val="nil"/>
            </w:tcBorders>
            <w:shd w:val="clear" w:color="auto" w:fill="auto"/>
            <w:noWrap/>
            <w:vAlign w:val="bottom"/>
            <w:hideMark/>
          </w:tcPr>
          <w:p w14:paraId="68BB72D1" w14:textId="77777777" w:rsidR="00E2799F" w:rsidRPr="00E2799F" w:rsidRDefault="00E2799F" w:rsidP="00E2799F">
            <w:pPr>
              <w:rPr>
                <w:rFonts w:ascii="Times New Roman" w:hAnsi="Times New Roman" w:cs="Times New Roman"/>
                <w:b/>
                <w:color w:val="000000"/>
                <w:sz w:val="22"/>
                <w:szCs w:val="22"/>
              </w:rPr>
            </w:pPr>
          </w:p>
        </w:tc>
        <w:tc>
          <w:tcPr>
            <w:tcW w:w="1142" w:type="dxa"/>
            <w:gridSpan w:val="2"/>
            <w:tcBorders>
              <w:top w:val="nil"/>
              <w:left w:val="nil"/>
              <w:bottom w:val="nil"/>
              <w:right w:val="nil"/>
            </w:tcBorders>
            <w:shd w:val="clear" w:color="auto" w:fill="auto"/>
            <w:noWrap/>
            <w:vAlign w:val="bottom"/>
            <w:hideMark/>
          </w:tcPr>
          <w:p w14:paraId="7A30A0C7" w14:textId="77777777" w:rsidR="00E2799F" w:rsidRPr="00E2799F" w:rsidRDefault="00E2799F" w:rsidP="00E2799F">
            <w:pPr>
              <w:rPr>
                <w:rFonts w:ascii="Times New Roman" w:hAnsi="Times New Roman" w:cs="Times New Roman"/>
                <w:b/>
                <w:color w:val="000000"/>
                <w:sz w:val="22"/>
                <w:szCs w:val="22"/>
              </w:rPr>
            </w:pPr>
          </w:p>
        </w:tc>
        <w:tc>
          <w:tcPr>
            <w:tcW w:w="786" w:type="dxa"/>
            <w:tcBorders>
              <w:top w:val="nil"/>
              <w:left w:val="nil"/>
              <w:bottom w:val="nil"/>
              <w:right w:val="nil"/>
            </w:tcBorders>
            <w:shd w:val="clear" w:color="auto" w:fill="auto"/>
            <w:noWrap/>
            <w:vAlign w:val="bottom"/>
            <w:hideMark/>
          </w:tcPr>
          <w:p w14:paraId="3694DEDD" w14:textId="77777777" w:rsidR="00E2799F" w:rsidRPr="00E2799F" w:rsidRDefault="00E2799F" w:rsidP="00E2799F">
            <w:pPr>
              <w:rPr>
                <w:rFonts w:ascii="Times New Roman" w:hAnsi="Times New Roman" w:cs="Times New Roman"/>
                <w:b/>
                <w:color w:val="000000"/>
                <w:sz w:val="22"/>
                <w:szCs w:val="22"/>
              </w:rPr>
            </w:pPr>
          </w:p>
        </w:tc>
        <w:tc>
          <w:tcPr>
            <w:tcW w:w="851" w:type="dxa"/>
            <w:tcBorders>
              <w:top w:val="nil"/>
              <w:left w:val="nil"/>
              <w:bottom w:val="nil"/>
              <w:right w:val="nil"/>
            </w:tcBorders>
            <w:shd w:val="clear" w:color="auto" w:fill="auto"/>
            <w:noWrap/>
            <w:vAlign w:val="bottom"/>
            <w:hideMark/>
          </w:tcPr>
          <w:p w14:paraId="0836A5C5"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3382361B"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068A8117" w14:textId="77777777" w:rsidTr="00E2799F">
        <w:trPr>
          <w:trHeight w:val="300"/>
        </w:trPr>
        <w:tc>
          <w:tcPr>
            <w:tcW w:w="9442"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F8F46E8" w14:textId="77777777" w:rsidR="00E2799F" w:rsidRPr="00E2799F" w:rsidRDefault="00E2799F" w:rsidP="00E2799F">
            <w:pPr>
              <w:jc w:val="both"/>
              <w:rPr>
                <w:rFonts w:ascii="Times New Roman" w:hAnsi="Times New Roman" w:cs="Times New Roman"/>
                <w:b/>
                <w:color w:val="000000"/>
                <w:sz w:val="22"/>
                <w:szCs w:val="22"/>
              </w:rPr>
            </w:pPr>
            <w:r w:rsidRPr="00E2799F">
              <w:rPr>
                <w:rFonts w:ascii="Times New Roman" w:hAnsi="Times New Roman" w:cs="Times New Roman"/>
                <w:color w:val="000000"/>
                <w:sz w:val="22"/>
                <w:szCs w:val="22"/>
              </w:rPr>
              <w:t>OBS: Vassoura e Rodo duram aproximadamente 3 meses.                                                                                                                                                                                                                 O mesmo acontece com os sacos de lixo,1 rolo dura quase 2 meses.</w:t>
            </w:r>
          </w:p>
        </w:tc>
        <w:tc>
          <w:tcPr>
            <w:tcW w:w="1933" w:type="dxa"/>
            <w:gridSpan w:val="2"/>
            <w:tcBorders>
              <w:top w:val="nil"/>
              <w:left w:val="nil"/>
              <w:bottom w:val="nil"/>
              <w:right w:val="nil"/>
            </w:tcBorders>
            <w:shd w:val="clear" w:color="auto" w:fill="auto"/>
            <w:noWrap/>
            <w:vAlign w:val="bottom"/>
            <w:hideMark/>
          </w:tcPr>
          <w:p w14:paraId="46A01676"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3BF2C5EE" w14:textId="77777777" w:rsidTr="00E2799F">
        <w:trPr>
          <w:trHeight w:val="375"/>
        </w:trPr>
        <w:tc>
          <w:tcPr>
            <w:tcW w:w="9442" w:type="dxa"/>
            <w:gridSpan w:val="8"/>
            <w:vMerge/>
            <w:tcBorders>
              <w:top w:val="single" w:sz="4" w:space="0" w:color="auto"/>
              <w:left w:val="single" w:sz="4" w:space="0" w:color="auto"/>
              <w:bottom w:val="single" w:sz="4" w:space="0" w:color="000000"/>
              <w:right w:val="single" w:sz="4" w:space="0" w:color="000000"/>
            </w:tcBorders>
            <w:vAlign w:val="center"/>
            <w:hideMark/>
          </w:tcPr>
          <w:p w14:paraId="0A870921"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7975EC2F" w14:textId="77777777" w:rsidR="00E2799F" w:rsidRPr="00E2799F" w:rsidRDefault="00E2799F" w:rsidP="00E2799F">
            <w:pPr>
              <w:rPr>
                <w:rFonts w:ascii="Times New Roman" w:hAnsi="Times New Roman" w:cs="Times New Roman"/>
                <w:b/>
                <w:color w:val="000000"/>
                <w:sz w:val="22"/>
                <w:szCs w:val="22"/>
              </w:rPr>
            </w:pPr>
          </w:p>
        </w:tc>
      </w:tr>
      <w:tr w:rsidR="00E2799F" w:rsidRPr="00E2799F" w14:paraId="74085E3A" w14:textId="77777777" w:rsidTr="00E2799F">
        <w:trPr>
          <w:trHeight w:val="143"/>
        </w:trPr>
        <w:tc>
          <w:tcPr>
            <w:tcW w:w="9442" w:type="dxa"/>
            <w:gridSpan w:val="8"/>
            <w:vMerge/>
            <w:tcBorders>
              <w:top w:val="single" w:sz="4" w:space="0" w:color="auto"/>
              <w:left w:val="single" w:sz="4" w:space="0" w:color="auto"/>
              <w:bottom w:val="single" w:sz="4" w:space="0" w:color="000000"/>
              <w:right w:val="single" w:sz="4" w:space="0" w:color="000000"/>
            </w:tcBorders>
            <w:vAlign w:val="center"/>
            <w:hideMark/>
          </w:tcPr>
          <w:p w14:paraId="6BA002DE" w14:textId="77777777" w:rsidR="00E2799F" w:rsidRPr="00E2799F" w:rsidRDefault="00E2799F" w:rsidP="00E2799F">
            <w:pPr>
              <w:rPr>
                <w:rFonts w:ascii="Times New Roman" w:hAnsi="Times New Roman" w:cs="Times New Roman"/>
                <w:b/>
                <w:color w:val="000000"/>
                <w:sz w:val="22"/>
                <w:szCs w:val="22"/>
              </w:rPr>
            </w:pPr>
          </w:p>
        </w:tc>
        <w:tc>
          <w:tcPr>
            <w:tcW w:w="1933" w:type="dxa"/>
            <w:gridSpan w:val="2"/>
            <w:tcBorders>
              <w:top w:val="nil"/>
              <w:left w:val="nil"/>
              <w:bottom w:val="nil"/>
              <w:right w:val="nil"/>
            </w:tcBorders>
            <w:shd w:val="clear" w:color="auto" w:fill="auto"/>
            <w:noWrap/>
            <w:vAlign w:val="bottom"/>
            <w:hideMark/>
          </w:tcPr>
          <w:p w14:paraId="749ADC75" w14:textId="77777777" w:rsidR="00E2799F" w:rsidRPr="00E2799F" w:rsidRDefault="00E2799F" w:rsidP="00E2799F">
            <w:pPr>
              <w:rPr>
                <w:rFonts w:ascii="Times New Roman" w:hAnsi="Times New Roman" w:cs="Times New Roman"/>
                <w:b/>
                <w:color w:val="000000"/>
                <w:sz w:val="22"/>
                <w:szCs w:val="22"/>
              </w:rPr>
            </w:pPr>
          </w:p>
        </w:tc>
      </w:tr>
    </w:tbl>
    <w:p w14:paraId="0013BC4D"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rPr>
      </w:pPr>
    </w:p>
    <w:p w14:paraId="102B98BD"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p>
    <w:p w14:paraId="738F3811"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 xml:space="preserve">8. DO </w:t>
      </w:r>
      <w:r w:rsidRPr="00E2799F">
        <w:rPr>
          <w:rFonts w:ascii="Times New Roman" w:hAnsi="Times New Roman" w:cs="Times New Roman"/>
          <w:sz w:val="22"/>
          <w:szCs w:val="22"/>
        </w:rPr>
        <w:t>MODELO DE GESTÃO CONTRATUAL:</w:t>
      </w:r>
      <w:r w:rsidRPr="00E2799F">
        <w:rPr>
          <w:rFonts w:ascii="Times New Roman" w:hAnsi="Times New Roman" w:cs="Times New Roman"/>
          <w:sz w:val="22"/>
          <w:szCs w:val="22"/>
          <w:lang w:val="pt"/>
        </w:rPr>
        <w:t xml:space="preserve"> </w:t>
      </w:r>
    </w:p>
    <w:p w14:paraId="5866CE84" w14:textId="77777777" w:rsidR="00E2799F" w:rsidRPr="00E2799F" w:rsidRDefault="00E2799F" w:rsidP="00E2799F">
      <w:pPr>
        <w:autoSpaceDE w:val="0"/>
        <w:autoSpaceDN w:val="0"/>
        <w:adjustRightInd w:val="0"/>
        <w:spacing w:after="120" w:line="276" w:lineRule="auto"/>
        <w:jc w:val="both"/>
        <w:rPr>
          <w:rFonts w:ascii="Times New Roman" w:hAnsi="Times New Roman" w:cs="Times New Roman"/>
          <w:sz w:val="22"/>
          <w:szCs w:val="22"/>
          <w:lang w:val="pt"/>
        </w:rPr>
      </w:pPr>
      <w:r w:rsidRPr="00E2799F">
        <w:rPr>
          <w:rFonts w:ascii="Times New Roman" w:hAnsi="Times New Roman" w:cs="Times New Roman"/>
          <w:bCs/>
          <w:sz w:val="22"/>
          <w:szCs w:val="22"/>
          <w:lang w:val="pt"/>
        </w:rPr>
        <w:t>8.1</w:t>
      </w:r>
      <w:r w:rsidRPr="00E2799F">
        <w:rPr>
          <w:rFonts w:ascii="Times New Roman" w:hAnsi="Times New Roman" w:cs="Times New Roman"/>
          <w:bCs/>
          <w:sz w:val="22"/>
          <w:szCs w:val="22"/>
          <w:lang w:val="pt"/>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31" w:name="art116"/>
      <w:bookmarkEnd w:id="31"/>
    </w:p>
    <w:p w14:paraId="7B0D8CC5"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lang w:val="pt"/>
        </w:rPr>
        <w:t>8.2</w:t>
      </w:r>
      <w:r w:rsidRPr="00E2799F">
        <w:rPr>
          <w:rFonts w:ascii="Times New Roman" w:hAnsi="Times New Roman" w:cs="Times New Roman"/>
          <w:sz w:val="22"/>
          <w:szCs w:val="22"/>
          <w:lang w:val="pt"/>
        </w:rPr>
        <w:t xml:space="preserve"> </w:t>
      </w:r>
      <w:r w:rsidRPr="00E2799F">
        <w:rPr>
          <w:rFonts w:ascii="Times New Roman" w:hAnsi="Times New Roman" w:cs="Times New Roman"/>
          <w:bCs/>
          <w:sz w:val="22"/>
          <w:szCs w:val="22"/>
        </w:rPr>
        <w:t>A execução do contrato deverá ser acompanhada e fiscalizada pelo(s) fiscal(</w:t>
      </w:r>
      <w:proofErr w:type="spellStart"/>
      <w:r w:rsidRPr="00E2799F">
        <w:rPr>
          <w:rFonts w:ascii="Times New Roman" w:hAnsi="Times New Roman" w:cs="Times New Roman"/>
          <w:bCs/>
          <w:sz w:val="22"/>
          <w:szCs w:val="22"/>
        </w:rPr>
        <w:t>is</w:t>
      </w:r>
      <w:proofErr w:type="spellEnd"/>
      <w:r w:rsidRPr="00E2799F">
        <w:rPr>
          <w:rFonts w:ascii="Times New Roman" w:hAnsi="Times New Roman" w:cs="Times New Roman"/>
          <w:bCs/>
          <w:sz w:val="22"/>
          <w:szCs w:val="22"/>
        </w:rPr>
        <w:t xml:space="preserve">) do contrato, ou pelos respectivos substitutos (Lei nº 14.133/2021, art. 117, </w:t>
      </w:r>
      <w:r w:rsidRPr="00E2799F">
        <w:rPr>
          <w:rFonts w:ascii="Times New Roman" w:hAnsi="Times New Roman" w:cs="Times New Roman"/>
          <w:bCs/>
          <w:i/>
          <w:iCs/>
          <w:sz w:val="22"/>
          <w:szCs w:val="22"/>
        </w:rPr>
        <w:t>caput</w:t>
      </w:r>
      <w:r w:rsidRPr="00E2799F">
        <w:rPr>
          <w:rFonts w:ascii="Times New Roman" w:hAnsi="Times New Roman" w:cs="Times New Roman"/>
          <w:bCs/>
          <w:sz w:val="22"/>
          <w:szCs w:val="22"/>
        </w:rPr>
        <w:t>).</w:t>
      </w:r>
    </w:p>
    <w:p w14:paraId="51DE5435" w14:textId="77777777" w:rsidR="00E2799F" w:rsidRPr="00E2799F" w:rsidRDefault="00E2799F" w:rsidP="00E2799F">
      <w:pPr>
        <w:autoSpaceDE w:val="0"/>
        <w:autoSpaceDN w:val="0"/>
        <w:adjustRightInd w:val="0"/>
        <w:spacing w:after="120" w:line="276" w:lineRule="auto"/>
        <w:ind w:left="567"/>
        <w:jc w:val="both"/>
        <w:rPr>
          <w:rFonts w:ascii="Times New Roman" w:hAnsi="Times New Roman" w:cs="Times New Roman"/>
          <w:b/>
          <w:bCs/>
          <w:sz w:val="22"/>
          <w:szCs w:val="22"/>
        </w:rPr>
      </w:pPr>
      <w:r w:rsidRPr="00E2799F">
        <w:rPr>
          <w:rFonts w:ascii="Times New Roman" w:hAnsi="Times New Roman" w:cs="Times New Roman"/>
          <w:bCs/>
          <w:sz w:val="22"/>
          <w:szCs w:val="22"/>
        </w:rPr>
        <w:t>8.2.1</w:t>
      </w:r>
      <w:r w:rsidRPr="00E2799F">
        <w:rPr>
          <w:rFonts w:ascii="Times New Roman" w:hAnsi="Times New Roman" w:cs="Times New Roman"/>
          <w:sz w:val="22"/>
          <w:szCs w:val="22"/>
        </w:rPr>
        <w:t xml:space="preserve"> </w:t>
      </w:r>
      <w:r w:rsidRPr="00E2799F">
        <w:rPr>
          <w:rFonts w:ascii="Times New Roman" w:hAnsi="Times New Roman" w:cs="Times New Roman"/>
          <w:bCs/>
          <w:sz w:val="22"/>
          <w:szCs w:val="22"/>
        </w:rPr>
        <w:t>O fiscal do contrato anotará em registro próprio todas as ocorrências relacionadas à execução do contrato, determinando o que for necessário para a regularização das faltas ou dos defeitos observados (Lei nº 14.133/2021, art. 117, §1º)</w:t>
      </w:r>
      <w:bookmarkStart w:id="32" w:name="art117§2"/>
      <w:bookmarkEnd w:id="32"/>
      <w:r w:rsidRPr="00E2799F">
        <w:rPr>
          <w:rFonts w:ascii="Times New Roman" w:hAnsi="Times New Roman" w:cs="Times New Roman"/>
          <w:bCs/>
          <w:sz w:val="22"/>
          <w:szCs w:val="22"/>
        </w:rPr>
        <w:t>;</w:t>
      </w:r>
    </w:p>
    <w:p w14:paraId="59514BCB" w14:textId="77777777" w:rsidR="00E2799F" w:rsidRPr="00E2799F" w:rsidRDefault="00E2799F" w:rsidP="00E2799F">
      <w:pPr>
        <w:autoSpaceDE w:val="0"/>
        <w:autoSpaceDN w:val="0"/>
        <w:adjustRightInd w:val="0"/>
        <w:spacing w:after="120" w:line="276" w:lineRule="auto"/>
        <w:ind w:left="567"/>
        <w:jc w:val="both"/>
        <w:rPr>
          <w:rFonts w:ascii="Times New Roman" w:hAnsi="Times New Roman" w:cs="Times New Roman"/>
          <w:b/>
          <w:bCs/>
          <w:sz w:val="22"/>
          <w:szCs w:val="22"/>
        </w:rPr>
      </w:pPr>
      <w:r w:rsidRPr="00E2799F">
        <w:rPr>
          <w:rFonts w:ascii="Times New Roman" w:hAnsi="Times New Roman" w:cs="Times New Roman"/>
          <w:bCs/>
          <w:sz w:val="22"/>
          <w:szCs w:val="22"/>
        </w:rPr>
        <w:lastRenderedPageBreak/>
        <w:t>8.2.2 O fiscal do contrato informará a seus superiores, em tempo hábil para a adoção das medidas convenientes, a situação que demandar decisão ou providência que ultrapasse sua competência (Lei nº 14.133/2021, art. 117, §2º);</w:t>
      </w:r>
    </w:p>
    <w:p w14:paraId="1ED5A315" w14:textId="77777777" w:rsidR="00E2799F" w:rsidRPr="00E2799F" w:rsidRDefault="00E2799F" w:rsidP="00E2799F">
      <w:pPr>
        <w:autoSpaceDE w:val="0"/>
        <w:autoSpaceDN w:val="0"/>
        <w:adjustRightInd w:val="0"/>
        <w:spacing w:after="120" w:line="276" w:lineRule="auto"/>
        <w:ind w:left="567"/>
        <w:jc w:val="both"/>
        <w:rPr>
          <w:rFonts w:ascii="Times New Roman" w:hAnsi="Times New Roman" w:cs="Times New Roman"/>
          <w:b/>
          <w:bCs/>
          <w:sz w:val="22"/>
          <w:szCs w:val="22"/>
        </w:rPr>
      </w:pPr>
      <w:r w:rsidRPr="00E2799F">
        <w:rPr>
          <w:rFonts w:ascii="Times New Roman" w:hAnsi="Times New Roman" w:cs="Times New Roman"/>
          <w:bCs/>
          <w:sz w:val="22"/>
          <w:szCs w:val="22"/>
        </w:rPr>
        <w:t xml:space="preserve">8.2.3 </w:t>
      </w:r>
      <w:r w:rsidRPr="00E2799F">
        <w:rPr>
          <w:rFonts w:ascii="Times New Roman" w:hAnsi="Times New Roman" w:cs="Times New Roman"/>
          <w:bCs/>
          <w:sz w:val="22"/>
          <w:szCs w:val="22"/>
          <w:lang w:val="pt"/>
        </w:rPr>
        <w:t>Durante todo o período de vigência deste contrato, a CONTRATADA deverá manter preposto aceito pela CONTRATANTE, para representá-la administrativamente sempre que for necessário;</w:t>
      </w:r>
    </w:p>
    <w:p w14:paraId="04DE2B88" w14:textId="77777777" w:rsidR="00E2799F" w:rsidRPr="00E2799F" w:rsidRDefault="00E2799F" w:rsidP="00E2799F">
      <w:pPr>
        <w:autoSpaceDE w:val="0"/>
        <w:autoSpaceDN w:val="0"/>
        <w:adjustRightInd w:val="0"/>
        <w:spacing w:after="120" w:line="276" w:lineRule="auto"/>
        <w:ind w:left="567"/>
        <w:jc w:val="both"/>
        <w:rPr>
          <w:rFonts w:ascii="Times New Roman" w:hAnsi="Times New Roman" w:cs="Times New Roman"/>
          <w:b/>
          <w:bCs/>
          <w:sz w:val="22"/>
          <w:szCs w:val="22"/>
        </w:rPr>
      </w:pPr>
      <w:r w:rsidRPr="00E2799F">
        <w:rPr>
          <w:rFonts w:ascii="Times New Roman" w:hAnsi="Times New Roman" w:cs="Times New Roman"/>
          <w:bCs/>
          <w:sz w:val="22"/>
          <w:szCs w:val="22"/>
        </w:rPr>
        <w:t xml:space="preserve">8.2.4 </w:t>
      </w:r>
      <w:r w:rsidRPr="00E2799F">
        <w:rPr>
          <w:rFonts w:ascii="Times New Roman" w:hAnsi="Times New Roman" w:cs="Times New Roman"/>
          <w:bCs/>
          <w:sz w:val="22"/>
          <w:szCs w:val="22"/>
          <w:lang w:val="pt"/>
        </w:rPr>
        <w:t xml:space="preserve">A comunicação entre a fiscalização e a contratada será realizada através de correspondência oficial e anotações. </w:t>
      </w:r>
    </w:p>
    <w:p w14:paraId="5A38BE25"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8.3 Os </w:t>
      </w:r>
      <w:bookmarkStart w:id="33" w:name="_Hlk140500531"/>
      <w:r w:rsidRPr="00E2799F">
        <w:rPr>
          <w:rFonts w:ascii="Times New Roman" w:hAnsi="Times New Roman" w:cs="Times New Roman"/>
          <w:bCs/>
          <w:sz w:val="22"/>
          <w:szCs w:val="22"/>
          <w:lang w:val="pt"/>
        </w:rPr>
        <w:t>bens/serviços</w:t>
      </w:r>
      <w:bookmarkEnd w:id="33"/>
      <w:r w:rsidRPr="00E2799F">
        <w:rPr>
          <w:rFonts w:ascii="Times New Roman" w:hAnsi="Times New Roman" w:cs="Times New Roman"/>
          <w:bCs/>
          <w:sz w:val="22"/>
          <w:szCs w:val="22"/>
          <w:lang w:val="pt"/>
        </w:rPr>
        <w:t xml:space="preserve"> serão recebidos provisoriamente, de forma sumária, no ato da entrega, pelo(a) responsável, para efeito de posterior verificação de sua conformidade com as especificações constantes neste Termo de Referência e na proposta.</w:t>
      </w:r>
    </w:p>
    <w:p w14:paraId="4DE3850E"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8.3.1</w:t>
      </w:r>
      <w:r w:rsidRPr="00E2799F">
        <w:rPr>
          <w:rFonts w:ascii="Times New Roman" w:hAnsi="Times New Roman" w:cs="Times New Roman"/>
          <w:sz w:val="22"/>
          <w:szCs w:val="22"/>
          <w:lang w:val="pt"/>
        </w:rPr>
        <w:t xml:space="preserve"> </w:t>
      </w:r>
      <w:r w:rsidRPr="00E2799F">
        <w:rPr>
          <w:rFonts w:ascii="Times New Roman" w:hAnsi="Times New Roman" w:cs="Times New Roman"/>
          <w:bCs/>
          <w:sz w:val="22"/>
          <w:szCs w:val="22"/>
          <w:lang w:val="pt"/>
        </w:rPr>
        <w:t>Os bens/serviços poderão ser rejeitados, no todo ou em parte, quando em desacordo com as especificações constantes neste Termo de Referência e na proposta, devendo ser corrigidos/refeitos/substituídos no prazo de 10 (dez) dias, a contar da notificação da contratada, às suas custas, sem prejuízo da aplicação das penalidades.</w:t>
      </w:r>
    </w:p>
    <w:p w14:paraId="2C744E57" w14:textId="77777777" w:rsidR="00E2799F" w:rsidRPr="00E2799F" w:rsidRDefault="00E2799F" w:rsidP="00E2799F">
      <w:pPr>
        <w:autoSpaceDE w:val="0"/>
        <w:autoSpaceDN w:val="0"/>
        <w:adjustRightInd w:val="0"/>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rPr>
        <w:t xml:space="preserve">8.4 Os </w:t>
      </w:r>
      <w:r w:rsidRPr="00E2799F">
        <w:rPr>
          <w:rFonts w:ascii="Times New Roman" w:hAnsi="Times New Roman" w:cs="Times New Roman"/>
          <w:bCs/>
          <w:sz w:val="22"/>
          <w:szCs w:val="22"/>
          <w:lang w:val="pt"/>
        </w:rPr>
        <w:t>bens/serviços</w:t>
      </w:r>
      <w:r w:rsidRPr="00E2799F">
        <w:rPr>
          <w:rFonts w:ascii="Times New Roman" w:hAnsi="Times New Roman" w:cs="Times New Roman"/>
          <w:bCs/>
          <w:sz w:val="22"/>
          <w:szCs w:val="22"/>
        </w:rPr>
        <w:t xml:space="preserve"> serão recebidos definitivamente no prazo de 10 (dez) dias, contados do recebimento provisório, por servidor ou comissão designada pela autoridade competente, após a verificação da qualidade e quantidade e consequente aceitação mediante termo detalhado.</w:t>
      </w:r>
    </w:p>
    <w:p w14:paraId="04EE3ACC" w14:textId="77777777" w:rsidR="00E2799F" w:rsidRPr="00E2799F" w:rsidRDefault="00E2799F" w:rsidP="00E2799F">
      <w:pPr>
        <w:autoSpaceDE w:val="0"/>
        <w:autoSpaceDN w:val="0"/>
        <w:adjustRightInd w:val="0"/>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rPr>
        <w:t>8.5</w:t>
      </w:r>
      <w:r w:rsidRPr="00E2799F">
        <w:rPr>
          <w:rFonts w:ascii="Times New Roman" w:hAnsi="Times New Roman" w:cs="Times New Roman"/>
          <w:sz w:val="22"/>
          <w:szCs w:val="22"/>
        </w:rPr>
        <w:t xml:space="preserve"> </w:t>
      </w:r>
      <w:r w:rsidRPr="00E2799F">
        <w:rPr>
          <w:rFonts w:ascii="Times New Roman" w:hAnsi="Times New Roman" w:cs="Times New Roman"/>
          <w:bCs/>
          <w:sz w:val="22"/>
          <w:szCs w:val="22"/>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425259C2" w14:textId="77777777" w:rsidR="00E2799F" w:rsidRPr="00E2799F" w:rsidRDefault="00E2799F" w:rsidP="00E2799F">
      <w:pPr>
        <w:autoSpaceDE w:val="0"/>
        <w:autoSpaceDN w:val="0"/>
        <w:adjustRightInd w:val="0"/>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rPr>
        <w:t>8.6 Somente a contratada será responsável pelos encargos trabalhistas, previdenciários, fiscais, comerciais, civis, acidentários e tributários resultantes da execução do contrato (Lei nº 14.133/2021, art. 121, caput).</w:t>
      </w:r>
    </w:p>
    <w:p w14:paraId="6C4A4369" w14:textId="77777777" w:rsidR="00E2799F" w:rsidRPr="00E2799F" w:rsidRDefault="00E2799F" w:rsidP="00E2799F">
      <w:pPr>
        <w:autoSpaceDE w:val="0"/>
        <w:autoSpaceDN w:val="0"/>
        <w:adjustRightInd w:val="0"/>
        <w:spacing w:line="276" w:lineRule="auto"/>
        <w:ind w:left="567"/>
        <w:jc w:val="both"/>
        <w:rPr>
          <w:rFonts w:ascii="Times New Roman" w:hAnsi="Times New Roman" w:cs="Times New Roman"/>
          <w:sz w:val="22"/>
          <w:szCs w:val="22"/>
        </w:rPr>
      </w:pPr>
      <w:r w:rsidRPr="00E2799F">
        <w:rPr>
          <w:rFonts w:ascii="Times New Roman" w:hAnsi="Times New Roman" w:cs="Times New Roman"/>
          <w:bCs/>
          <w:sz w:val="22"/>
          <w:szCs w:val="22"/>
        </w:rPr>
        <w:t>8.6.1 A inadimplência da contratada em relação aos encargos ou indenizações não transferirá à Administração a responsabilidade pelo seu pagamento e não poderá onerar o objeto do contrato (Lei nº 14.133/2021, art. 121, §1º).</w:t>
      </w:r>
    </w:p>
    <w:p w14:paraId="78090E79"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p>
    <w:p w14:paraId="0E7D3790"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9. DAS CONDIÇÕES DE PAGAMENTO:</w:t>
      </w:r>
    </w:p>
    <w:p w14:paraId="74C94FAC"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9.1 O pagamento será realizado dentro de 30 (trinta) dias, após a efetiva execução dos serviços, mediante apresentação de Nota Fiscal e após atesto do setor competente, nos termos da Lei Federal nº 14.133/2021. </w:t>
      </w:r>
    </w:p>
    <w:p w14:paraId="6A027ACF" w14:textId="77777777" w:rsidR="00E2799F" w:rsidRPr="00E2799F" w:rsidRDefault="00E2799F" w:rsidP="00E2799F">
      <w:pPr>
        <w:pStyle w:val="SemEspaamento"/>
        <w:spacing w:line="276" w:lineRule="auto"/>
        <w:jc w:val="both"/>
        <w:rPr>
          <w:b/>
          <w:bCs/>
          <w:sz w:val="22"/>
          <w:szCs w:val="22"/>
          <w:u w:val="single"/>
        </w:rPr>
      </w:pPr>
      <w:r w:rsidRPr="00E2799F">
        <w:rPr>
          <w:b/>
          <w:bCs/>
          <w:sz w:val="22"/>
          <w:szCs w:val="22"/>
        </w:rPr>
        <w:t xml:space="preserve">9.2. </w:t>
      </w:r>
      <w:r w:rsidRPr="00E2799F">
        <w:rPr>
          <w:sz w:val="22"/>
          <w:szCs w:val="22"/>
        </w:rPr>
        <w:t>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7C2E44D1"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sz w:val="22"/>
          <w:szCs w:val="22"/>
          <w:lang w:val="pt"/>
        </w:rPr>
      </w:pPr>
    </w:p>
    <w:p w14:paraId="1612FC2A"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10. DA FORMA E CRITÉRIOS DE SELEÇÃO DO FORNECEDOR:</w:t>
      </w:r>
    </w:p>
    <w:p w14:paraId="7160A302"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Cs/>
          <w:sz w:val="22"/>
          <w:szCs w:val="22"/>
          <w:lang w:val="pt"/>
        </w:rPr>
      </w:pPr>
      <w:r w:rsidRPr="00E2799F">
        <w:rPr>
          <w:rFonts w:ascii="Times New Roman" w:hAnsi="Times New Roman" w:cs="Times New Roman"/>
          <w:bCs/>
          <w:sz w:val="22"/>
          <w:szCs w:val="22"/>
          <w:lang w:val="pt"/>
        </w:rPr>
        <w:t xml:space="preserve">10.1 </w:t>
      </w:r>
      <w:r w:rsidRPr="00E2799F">
        <w:rPr>
          <w:rFonts w:ascii="Times New Roman" w:hAnsi="Times New Roman" w:cs="Times New Roman"/>
          <w:sz w:val="22"/>
          <w:szCs w:val="22"/>
          <w:lang w:val="pt"/>
        </w:rPr>
        <w:t>Forma de seleção e critério de julgamento da proposta</w:t>
      </w:r>
    </w:p>
    <w:p w14:paraId="235A7612"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bCs/>
          <w:sz w:val="22"/>
          <w:szCs w:val="22"/>
          <w:lang w:val="pt"/>
        </w:rPr>
        <w:t xml:space="preserve">10.1.1. </w:t>
      </w:r>
      <w:r w:rsidRPr="00E2799F">
        <w:rPr>
          <w:rFonts w:ascii="Times New Roman" w:hAnsi="Times New Roman" w:cs="Times New Roman"/>
          <w:sz w:val="22"/>
          <w:szCs w:val="22"/>
          <w:lang w:val="pt"/>
        </w:rPr>
        <w:t>O fornecedor será selecionado por meio da realização de procedimento de LICITAÇÃO, na modalidade PREGÃO, sob a forma ELETRÔNICA, com adoção do critério de julgamento pelo MENOR PREÇO.</w:t>
      </w:r>
    </w:p>
    <w:p w14:paraId="60704B35"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i/>
          <w:iCs/>
          <w:sz w:val="22"/>
          <w:szCs w:val="22"/>
        </w:rPr>
      </w:pPr>
      <w:r w:rsidRPr="00E2799F">
        <w:rPr>
          <w:rFonts w:ascii="Times New Roman" w:hAnsi="Times New Roman" w:cs="Times New Roman"/>
          <w:bCs/>
          <w:sz w:val="22"/>
          <w:szCs w:val="22"/>
          <w:lang w:val="pt"/>
        </w:rPr>
        <w:t xml:space="preserve">10.2. </w:t>
      </w:r>
      <w:r w:rsidRPr="00E2799F">
        <w:rPr>
          <w:rFonts w:ascii="Times New Roman" w:hAnsi="Times New Roman" w:cs="Times New Roman"/>
          <w:sz w:val="22"/>
          <w:szCs w:val="22"/>
          <w:lang w:val="pt"/>
        </w:rPr>
        <w:t>Exigências de habilitação: as exigências de habilitação estão descritas no Edital do certame.</w:t>
      </w:r>
    </w:p>
    <w:p w14:paraId="4F0212B6"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bCs/>
          <w:sz w:val="22"/>
          <w:szCs w:val="22"/>
          <w:lang w:val="pt"/>
        </w:rPr>
      </w:pPr>
    </w:p>
    <w:p w14:paraId="1D949D85"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11. DAS OBRIGAÇÕES DA CONTRATANTE:</w:t>
      </w:r>
    </w:p>
    <w:p w14:paraId="696BC324" w14:textId="77777777" w:rsidR="00E2799F" w:rsidRPr="00E2799F" w:rsidRDefault="00E2799F" w:rsidP="00E2799F">
      <w:pPr>
        <w:autoSpaceDE w:val="0"/>
        <w:autoSpaceDN w:val="0"/>
        <w:adjustRightInd w:val="0"/>
        <w:spacing w:after="120" w:line="276" w:lineRule="auto"/>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lastRenderedPageBreak/>
        <w:t>11.1</w:t>
      </w:r>
      <w:r w:rsidRPr="00E2799F">
        <w:rPr>
          <w:rFonts w:ascii="Times New Roman" w:hAnsi="Times New Roman" w:cs="Times New Roman"/>
          <w:sz w:val="22"/>
          <w:szCs w:val="22"/>
          <w:lang w:val="pt"/>
        </w:rPr>
        <w:t xml:space="preserve"> </w:t>
      </w:r>
      <w:r w:rsidRPr="00E2799F">
        <w:rPr>
          <w:rFonts w:ascii="Times New Roman" w:hAnsi="Times New Roman" w:cs="Times New Roman"/>
          <w:bCs/>
          <w:sz w:val="22"/>
          <w:szCs w:val="22"/>
          <w:lang w:val="pt"/>
        </w:rPr>
        <w:t>Caberá à CONTRATANTE supervisionar a execução da prestação do objeto, promovendo o acompanhamento e a fiscalização sob os aspectos quantitativos e qualitativos, bem como:</w:t>
      </w:r>
    </w:p>
    <w:p w14:paraId="662A3563"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Notificar, por escrito e verbalmente, a CONTRATADA sobre a ocorrência de eventuais imperfeições no curso de prestação do objeto, fixando prazo para a sua correção;</w:t>
      </w:r>
    </w:p>
    <w:p w14:paraId="7C4EF3B9"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Proporcionar todas as facilidades para que a CONTRATADA possa cumprir suas obrigações dentro das normas e condições contratuais;</w:t>
      </w:r>
    </w:p>
    <w:p w14:paraId="7BE8FB76"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Prestar à CONTRATADA todas as informações solicitadas e necessárias para o cumprimento do objeto;</w:t>
      </w:r>
    </w:p>
    <w:p w14:paraId="3403D66E"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Rejeitar, no todo ou em parte, os serviços prestados em desacordo com as obrigações assumidas pela empresa na sua proposta;</w:t>
      </w:r>
    </w:p>
    <w:p w14:paraId="1245F77B"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Colocar à disposição da CONTRATADA os elementos e informações necessárias à execução do objeto; </w:t>
      </w:r>
    </w:p>
    <w:p w14:paraId="2133E208"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Efetuar o pagamento devido, desde que cumpridas todas as formalidades e exigências do contrato;</w:t>
      </w:r>
    </w:p>
    <w:p w14:paraId="5E731729"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Aplicar multas ou penalidades, quando do não cumprimento do contrato ou ações previstas neste Termo; </w:t>
      </w:r>
    </w:p>
    <w:p w14:paraId="004C59F6"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Fazer deduzir diretamente da fonte multas e demais penalidades previstas neste instrumento;</w:t>
      </w:r>
    </w:p>
    <w:p w14:paraId="0C23F296" w14:textId="77777777" w:rsidR="00E2799F" w:rsidRPr="00E2799F" w:rsidRDefault="00E2799F" w:rsidP="00ED2472">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Atuar com poder de império suspendendo a execução do contrato sem ônus para a administração a qualquer tempo, resguardando a CONTRATADA de seus direitos adquiridos; </w:t>
      </w:r>
    </w:p>
    <w:p w14:paraId="5A1E0B28" w14:textId="77777777" w:rsidR="00E2799F" w:rsidRPr="00E2799F" w:rsidRDefault="00E2799F" w:rsidP="00ED2472">
      <w:pPr>
        <w:pStyle w:val="PargrafodaLista"/>
        <w:numPr>
          <w:ilvl w:val="0"/>
          <w:numId w:val="28"/>
        </w:numPr>
        <w:autoSpaceDE w:val="0"/>
        <w:autoSpaceDN w:val="0"/>
        <w:adjustRightInd w:val="0"/>
        <w:spacing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Rejeitar os serviços em desconformidade com o presente instrumento.</w:t>
      </w:r>
    </w:p>
    <w:p w14:paraId="4D9EDB42"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bCs/>
          <w:color w:val="FF0000"/>
          <w:sz w:val="22"/>
          <w:szCs w:val="22"/>
          <w:lang w:val="pt"/>
        </w:rPr>
      </w:pPr>
    </w:p>
    <w:p w14:paraId="624E4672"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12. DAS OBRIGAÇÕES DA CONTRATADA:</w:t>
      </w:r>
    </w:p>
    <w:p w14:paraId="6FF16A96"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12.1</w:t>
      </w:r>
      <w:r w:rsidRPr="00E2799F">
        <w:rPr>
          <w:rFonts w:ascii="Times New Roman" w:hAnsi="Times New Roman" w:cs="Times New Roman"/>
          <w:sz w:val="22"/>
          <w:szCs w:val="22"/>
          <w:lang w:val="pt"/>
        </w:rPr>
        <w:t xml:space="preserve"> </w:t>
      </w:r>
      <w:r w:rsidRPr="00E2799F">
        <w:rPr>
          <w:rFonts w:ascii="Times New Roman" w:hAnsi="Times New Roman" w:cs="Times New Roman"/>
          <w:bCs/>
          <w:sz w:val="22"/>
          <w:szCs w:val="22"/>
          <w:lang w:val="pt"/>
        </w:rPr>
        <w:t>Caberá à CONTRATADA responsabilizar-se pelo fiel cumprimento do objeto contratual, conforme especificações e condições estabelecidas no Termo de Referência, bem como:</w:t>
      </w:r>
    </w:p>
    <w:p w14:paraId="1B930145" w14:textId="77777777" w:rsidR="00E2799F" w:rsidRPr="00E2799F" w:rsidRDefault="00E2799F" w:rsidP="00ED2472">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b/>
          <w:bCs/>
          <w:sz w:val="22"/>
          <w:szCs w:val="22"/>
          <w:lang w:val="pt"/>
        </w:rPr>
      </w:pPr>
      <w:proofErr w:type="spellStart"/>
      <w:r w:rsidRPr="00E2799F">
        <w:rPr>
          <w:rFonts w:ascii="Times New Roman" w:hAnsi="Times New Roman" w:cs="Times New Roman"/>
          <w:bCs/>
          <w:sz w:val="22"/>
          <w:szCs w:val="22"/>
          <w:lang w:val="pt"/>
        </w:rPr>
        <w:t>Fornecer</w:t>
      </w:r>
      <w:proofErr w:type="spellEnd"/>
      <w:r w:rsidRPr="00E2799F">
        <w:rPr>
          <w:rFonts w:ascii="Times New Roman" w:hAnsi="Times New Roman" w:cs="Times New Roman"/>
          <w:bCs/>
          <w:sz w:val="22"/>
          <w:szCs w:val="22"/>
          <w:lang w:val="pt"/>
        </w:rPr>
        <w:t xml:space="preserve"> toda a mão de obra, equipamentos/materiais necessários à execução dos serviços, eventuais despesas com deslocamento de funcionários, alimentação, estadia, energia elétrica, telefone, abastecimento de água e outros não especificados, mas relacionados com a execução dos serviços;</w:t>
      </w:r>
    </w:p>
    <w:p w14:paraId="71A46272" w14:textId="77777777" w:rsidR="00E2799F" w:rsidRPr="00E2799F" w:rsidRDefault="00E2799F" w:rsidP="00ED2472">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A6199F6" w14:textId="77777777" w:rsidR="00E2799F" w:rsidRPr="00E2799F" w:rsidRDefault="00E2799F" w:rsidP="00ED2472">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Acatar as orientações do Fiscal do Contrato ou seu representante legal, sujeitando-se a mais ampla e irrestrita fiscalização por parte da CONTRATANTE; </w:t>
      </w:r>
    </w:p>
    <w:p w14:paraId="1D5C5799" w14:textId="77777777" w:rsidR="00E2799F" w:rsidRPr="00E2799F" w:rsidRDefault="00E2799F" w:rsidP="00ED2472">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Dispor de quadro de pessoal suficiente para garantir a execução do objeto;</w:t>
      </w:r>
    </w:p>
    <w:p w14:paraId="7A994B44" w14:textId="77777777" w:rsidR="00E2799F" w:rsidRPr="00E2799F" w:rsidRDefault="00E2799F" w:rsidP="00ED2472">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Manter, durante toda a execução do contrato, em compatibilidade com as obrigações assumidas, todas as condições de habilitação e qualificação exigidas; </w:t>
      </w:r>
    </w:p>
    <w:p w14:paraId="65E962DE" w14:textId="77777777" w:rsidR="00E2799F" w:rsidRPr="00E2799F" w:rsidRDefault="00E2799F" w:rsidP="00ED2472">
      <w:pPr>
        <w:pStyle w:val="PargrafodaLista"/>
        <w:numPr>
          <w:ilvl w:val="0"/>
          <w:numId w:val="29"/>
        </w:numPr>
        <w:spacing w:after="120" w:line="276" w:lineRule="auto"/>
        <w:contextualSpacing w:val="0"/>
        <w:jc w:val="both"/>
        <w:rPr>
          <w:rFonts w:ascii="Times New Roman" w:hAnsi="Times New Roman" w:cs="Times New Roman"/>
          <w:b/>
          <w:bCs/>
          <w:sz w:val="22"/>
          <w:szCs w:val="22"/>
        </w:rPr>
      </w:pPr>
      <w:r w:rsidRPr="00E2799F">
        <w:rPr>
          <w:rFonts w:ascii="Times New Roman" w:hAnsi="Times New Roman" w:cs="Times New Roman"/>
          <w:bCs/>
          <w:sz w:val="22"/>
          <w:szCs w:val="22"/>
          <w:lang w:val="pt"/>
        </w:rPr>
        <w:t>Assumir a responsabilidade por</w:t>
      </w:r>
      <w:r w:rsidRPr="00E2799F">
        <w:rPr>
          <w:rFonts w:ascii="Times New Roman" w:hAnsi="Times New Roman" w:cs="Times New Roman"/>
          <w:bCs/>
          <w:sz w:val="22"/>
          <w:szCs w:val="22"/>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E2799F">
        <w:rPr>
          <w:rFonts w:ascii="Times New Roman" w:hAnsi="Times New Roman" w:cs="Times New Roman"/>
          <w:bCs/>
          <w:sz w:val="22"/>
          <w:szCs w:val="22"/>
          <w:lang w:val="pt"/>
        </w:rPr>
        <w:t>, sob pena de rescisão contratual, sem prejuízo das demais sanções;</w:t>
      </w:r>
    </w:p>
    <w:p w14:paraId="4582BF88" w14:textId="77777777" w:rsidR="00E2799F" w:rsidRPr="00E2799F" w:rsidRDefault="00E2799F" w:rsidP="00ED2472">
      <w:pPr>
        <w:pStyle w:val="PargrafodaLista"/>
        <w:numPr>
          <w:ilvl w:val="0"/>
          <w:numId w:val="29"/>
        </w:numPr>
        <w:spacing w:after="120" w:line="276" w:lineRule="auto"/>
        <w:contextualSpacing w:val="0"/>
        <w:jc w:val="both"/>
        <w:rPr>
          <w:rFonts w:ascii="Times New Roman" w:hAnsi="Times New Roman" w:cs="Times New Roman"/>
          <w:b/>
          <w:bCs/>
          <w:sz w:val="22"/>
          <w:szCs w:val="22"/>
        </w:rPr>
      </w:pPr>
      <w:r w:rsidRPr="00E2799F">
        <w:rPr>
          <w:rFonts w:ascii="Times New Roman" w:hAnsi="Times New Roman" w:cs="Times New Roman"/>
          <w:bCs/>
          <w:sz w:val="22"/>
          <w:szCs w:val="22"/>
        </w:rPr>
        <w:lastRenderedPageBreak/>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43FA98ED" w14:textId="77777777" w:rsidR="00E2799F" w:rsidRPr="00E2799F" w:rsidRDefault="00E2799F" w:rsidP="00ED2472">
      <w:pPr>
        <w:pStyle w:val="PargrafodaLista"/>
        <w:numPr>
          <w:ilvl w:val="0"/>
          <w:numId w:val="29"/>
        </w:numPr>
        <w:spacing w:line="276" w:lineRule="auto"/>
        <w:contextualSpacing w:val="0"/>
        <w:jc w:val="both"/>
        <w:rPr>
          <w:rFonts w:ascii="Times New Roman" w:hAnsi="Times New Roman" w:cs="Times New Roman"/>
          <w:b/>
          <w:bCs/>
          <w:sz w:val="22"/>
          <w:szCs w:val="22"/>
        </w:rPr>
      </w:pPr>
      <w:r w:rsidRPr="00E2799F">
        <w:rPr>
          <w:rFonts w:ascii="Times New Roman" w:hAnsi="Times New Roman" w:cs="Times New Roman"/>
          <w:bCs/>
          <w:sz w:val="22"/>
          <w:szCs w:val="22"/>
        </w:rPr>
        <w:t>Submeter-se a todos os regulamentos municipais em vigor;</w:t>
      </w:r>
    </w:p>
    <w:p w14:paraId="7FC991BD"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color w:val="FF0000"/>
          <w:sz w:val="22"/>
          <w:szCs w:val="22"/>
          <w:highlight w:val="yellow"/>
          <w:lang w:val="pt"/>
        </w:rPr>
      </w:pPr>
    </w:p>
    <w:p w14:paraId="72E8F119"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13. DAS SANÇÕES:</w:t>
      </w:r>
    </w:p>
    <w:p w14:paraId="6D764C95"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13.1</w:t>
      </w:r>
      <w:r w:rsidRPr="00E2799F">
        <w:rPr>
          <w:rFonts w:ascii="Times New Roman" w:hAnsi="Times New Roman" w:cs="Times New Roman"/>
          <w:sz w:val="22"/>
          <w:szCs w:val="22"/>
          <w:lang w:val="pt"/>
        </w:rPr>
        <w:t xml:space="preserve"> </w:t>
      </w:r>
      <w:r w:rsidRPr="00E2799F">
        <w:rPr>
          <w:rFonts w:ascii="Times New Roman" w:hAnsi="Times New Roman" w:cs="Times New Roman"/>
          <w:bCs/>
          <w:sz w:val="22"/>
          <w:szCs w:val="22"/>
          <w:lang w:val="pt"/>
        </w:rPr>
        <w:t>Nos termos do art. 155 da Lei Federal nº 14.133/2021, o descumprimento total ou parcial das obrigações assumidas pela CONTRATADA, sem justificativa aceita, poderá acarretar na aplicação de sanções.</w:t>
      </w:r>
    </w:p>
    <w:p w14:paraId="6E64DDBF"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lang w:val="pt"/>
        </w:rPr>
      </w:pPr>
      <w:r w:rsidRPr="00E2799F">
        <w:rPr>
          <w:rFonts w:ascii="Times New Roman" w:hAnsi="Times New Roman" w:cs="Times New Roman"/>
          <w:sz w:val="22"/>
          <w:szCs w:val="22"/>
          <w:lang w:val="pt"/>
        </w:rPr>
        <w:t>13.2</w:t>
      </w:r>
      <w:r w:rsidRPr="00E2799F">
        <w:rPr>
          <w:rFonts w:ascii="Times New Roman" w:hAnsi="Times New Roman" w:cs="Times New Roman"/>
          <w:bCs/>
          <w:sz w:val="22"/>
          <w:szCs w:val="22"/>
          <w:lang w:val="pt"/>
        </w:rPr>
        <w:t xml:space="preserve"> A CONTRATADA poderá ser responsabilizada administrativamente pelas seguintes infrações administrativas:</w:t>
      </w:r>
    </w:p>
    <w:p w14:paraId="2E9BDEB3" w14:textId="77777777" w:rsidR="00E2799F" w:rsidRPr="00E2799F" w:rsidRDefault="00E2799F" w:rsidP="00ED2472">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Dar causa à inexecução parcial do contrato; </w:t>
      </w:r>
    </w:p>
    <w:p w14:paraId="2CBB4BAD" w14:textId="77777777" w:rsidR="00E2799F" w:rsidRPr="00E2799F" w:rsidRDefault="00E2799F" w:rsidP="00ED2472">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Dar causa à inexecução parcial do contrato que cause grave dano à Administração, ao funcionamento dos serviços públicos ou ao interesse coletivo; </w:t>
      </w:r>
    </w:p>
    <w:p w14:paraId="2852ECBD" w14:textId="77777777" w:rsidR="00E2799F" w:rsidRPr="00E2799F" w:rsidRDefault="00E2799F" w:rsidP="00ED2472">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Dar cauda à inexecução total do contrato; </w:t>
      </w:r>
    </w:p>
    <w:p w14:paraId="1050CDAE" w14:textId="77777777" w:rsidR="00E2799F" w:rsidRPr="00E2799F" w:rsidRDefault="00E2799F" w:rsidP="00ED2472">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Não manter a proposta, salvo em decorrência de fato superveniente devidamente justificado; </w:t>
      </w:r>
    </w:p>
    <w:p w14:paraId="06EF3679" w14:textId="77777777" w:rsidR="00E2799F" w:rsidRPr="00E2799F" w:rsidRDefault="00E2799F" w:rsidP="00ED2472">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Não celebrar o contrato ou não entregar a documentação exigida para a contratação, quando convocado dentro do prazo de validade de sua proposta; </w:t>
      </w:r>
    </w:p>
    <w:p w14:paraId="22098485" w14:textId="77777777" w:rsidR="00E2799F" w:rsidRPr="00E2799F" w:rsidRDefault="00E2799F" w:rsidP="00ED2472">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 xml:space="preserve">Ensejar o retardamento da execução ou da entrega do objeto da licitação sem motivo justificado; </w:t>
      </w:r>
    </w:p>
    <w:p w14:paraId="622D9D82" w14:textId="77777777" w:rsidR="00E2799F" w:rsidRPr="00E2799F" w:rsidRDefault="00E2799F" w:rsidP="00ED2472">
      <w:pPr>
        <w:pStyle w:val="PargrafodaLista"/>
        <w:numPr>
          <w:ilvl w:val="0"/>
          <w:numId w:val="30"/>
        </w:numPr>
        <w:autoSpaceDE w:val="0"/>
        <w:autoSpaceDN w:val="0"/>
        <w:adjustRightInd w:val="0"/>
        <w:spacing w:after="120" w:line="276" w:lineRule="auto"/>
        <w:ind w:left="568" w:hanging="284"/>
        <w:contextualSpacing w:val="0"/>
        <w:jc w:val="both"/>
        <w:rPr>
          <w:rFonts w:ascii="Times New Roman" w:hAnsi="Times New Roman" w:cs="Times New Roman"/>
          <w:sz w:val="22"/>
          <w:szCs w:val="22"/>
          <w:lang w:val="pt"/>
        </w:rPr>
      </w:pPr>
      <w:r w:rsidRPr="00E2799F">
        <w:rPr>
          <w:rFonts w:ascii="Times New Roman" w:hAnsi="Times New Roman" w:cs="Times New Roman"/>
          <w:bCs/>
          <w:sz w:val="22"/>
          <w:szCs w:val="22"/>
          <w:lang w:val="pt"/>
        </w:rPr>
        <w:t>Praticar ato lesivo previsto no art. 5º da Lei nº 12.846, de 1º de agosto de 2013.</w:t>
      </w:r>
      <w:r w:rsidRPr="00E2799F">
        <w:rPr>
          <w:rFonts w:ascii="Times New Roman" w:hAnsi="Times New Roman" w:cs="Times New Roman"/>
          <w:sz w:val="22"/>
          <w:szCs w:val="22"/>
          <w:lang w:val="pt"/>
        </w:rPr>
        <w:t xml:space="preserve"> </w:t>
      </w:r>
    </w:p>
    <w:p w14:paraId="0B00711A"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13.3 Poderão ser aplicadas ao responsável pelas infrações administrativas descritas acima as seguintes penalidades, nos limites previstos no art. 156, Lei Federal nº 14.133/2021:</w:t>
      </w:r>
    </w:p>
    <w:p w14:paraId="2AFFA300" w14:textId="77777777" w:rsidR="00E2799F" w:rsidRPr="00E2799F" w:rsidRDefault="00E2799F" w:rsidP="00ED2472">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Advertência;</w:t>
      </w:r>
    </w:p>
    <w:p w14:paraId="2C1D0574" w14:textId="77777777" w:rsidR="00E2799F" w:rsidRPr="00E2799F" w:rsidRDefault="00E2799F" w:rsidP="00ED2472">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Multa;</w:t>
      </w:r>
    </w:p>
    <w:p w14:paraId="7066ED6F" w14:textId="77777777" w:rsidR="00E2799F" w:rsidRPr="00E2799F" w:rsidRDefault="00E2799F" w:rsidP="00ED2472">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Impedimento de licitar e contratar;</w:t>
      </w:r>
    </w:p>
    <w:p w14:paraId="37AFA14D" w14:textId="77777777" w:rsidR="00E2799F" w:rsidRPr="00E2799F" w:rsidRDefault="00E2799F" w:rsidP="00ED2472">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Declaração de inidoneidade para licitar e contratar.</w:t>
      </w:r>
    </w:p>
    <w:p w14:paraId="67CBE90D"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lang w:val="pt"/>
        </w:rPr>
        <w:t xml:space="preserve">13.4 </w:t>
      </w:r>
      <w:r w:rsidRPr="00E2799F">
        <w:rPr>
          <w:rFonts w:ascii="Times New Roman" w:hAnsi="Times New Roman" w:cs="Times New Roman"/>
          <w:bCs/>
          <w:sz w:val="22"/>
          <w:szCs w:val="22"/>
        </w:rPr>
        <w:t>As sanções previstas neste CONTRATO são independentes entre si, podendo ser aplicadas de forma isolada ou cumulativa, sem prejuízo de outras medidas cabíveis, a depender do grau da infração cometida pelo CONTRATADO.</w:t>
      </w:r>
    </w:p>
    <w:p w14:paraId="14B88F03" w14:textId="77777777" w:rsidR="00E2799F" w:rsidRPr="00E2799F" w:rsidRDefault="00E2799F" w:rsidP="00E2799F">
      <w:pPr>
        <w:autoSpaceDE w:val="0"/>
        <w:autoSpaceDN w:val="0"/>
        <w:adjustRightInd w:val="0"/>
        <w:spacing w:after="120" w:line="276" w:lineRule="auto"/>
        <w:ind w:left="567"/>
        <w:jc w:val="both"/>
        <w:rPr>
          <w:rFonts w:ascii="Times New Roman" w:hAnsi="Times New Roman" w:cs="Times New Roman"/>
          <w:b/>
          <w:sz w:val="22"/>
          <w:szCs w:val="22"/>
        </w:rPr>
      </w:pPr>
      <w:r w:rsidRPr="00E2799F">
        <w:rPr>
          <w:rFonts w:ascii="Times New Roman" w:hAnsi="Times New Roman" w:cs="Times New Roman"/>
          <w:bCs/>
          <w:sz w:val="22"/>
          <w:szCs w:val="22"/>
        </w:rPr>
        <w:t>13.4.1. Fica garantido à CONTRATADA o prazo de 05 (cinco) dias úteis, contados a partir de sua notificação, para recorrer das penas aplicadas nesta Cláusula. Decorrido este prazo, a penalidade passa a ser considerada na forma como foi apresentada.</w:t>
      </w:r>
    </w:p>
    <w:p w14:paraId="0753202A"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lang w:val="pt"/>
        </w:rPr>
        <w:t xml:space="preserve">13.5 </w:t>
      </w:r>
      <w:r w:rsidRPr="00E2799F">
        <w:rPr>
          <w:rFonts w:ascii="Times New Roman" w:hAnsi="Times New Roman" w:cs="Times New Roman"/>
          <w:bCs/>
          <w:sz w:val="22"/>
          <w:szCs w:val="22"/>
        </w:rPr>
        <w:t>Quaisquer multas aplicadas deverão ser pagas espontaneamente no prazo máximo de 05 (cinco) dias no Serviço Autônomo de Água e Esgoto de São Gabriel do Oeste/MS ou serão deduzidas de qualquer fatura ou crédito existente do CONTRATANTE em favor da CONTRATADA ou, ainda, cobrada judicialmente.</w:t>
      </w:r>
    </w:p>
    <w:p w14:paraId="1B0595F8" w14:textId="77777777" w:rsidR="00E2799F" w:rsidRPr="00E2799F" w:rsidRDefault="00E2799F" w:rsidP="00E2799F">
      <w:pPr>
        <w:autoSpaceDE w:val="0"/>
        <w:autoSpaceDN w:val="0"/>
        <w:adjustRightInd w:val="0"/>
        <w:spacing w:after="120" w:line="276" w:lineRule="auto"/>
        <w:ind w:left="567"/>
        <w:jc w:val="both"/>
        <w:rPr>
          <w:rFonts w:ascii="Times New Roman" w:hAnsi="Times New Roman" w:cs="Times New Roman"/>
          <w:b/>
          <w:bCs/>
          <w:sz w:val="22"/>
          <w:szCs w:val="22"/>
          <w:lang w:val="pt"/>
        </w:rPr>
      </w:pPr>
      <w:r w:rsidRPr="00E2799F">
        <w:rPr>
          <w:rFonts w:ascii="Times New Roman" w:hAnsi="Times New Roman" w:cs="Times New Roman"/>
          <w:bCs/>
          <w:sz w:val="22"/>
          <w:szCs w:val="22"/>
          <w:lang w:val="pt"/>
        </w:rPr>
        <w:t>13.5.1 Ao valor da multa poderá ainda ser aplicado juros de mora de 1,00% (um por cento) ao mês, ou 0,0333% por dia de atraso.</w:t>
      </w:r>
    </w:p>
    <w:p w14:paraId="4057131A" w14:textId="77777777" w:rsidR="00E2799F" w:rsidRPr="00E2799F" w:rsidRDefault="00E2799F" w:rsidP="00E2799F">
      <w:pPr>
        <w:autoSpaceDE w:val="0"/>
        <w:autoSpaceDN w:val="0"/>
        <w:adjustRightInd w:val="0"/>
        <w:spacing w:after="120" w:line="276" w:lineRule="auto"/>
        <w:ind w:left="567"/>
        <w:jc w:val="both"/>
        <w:rPr>
          <w:rFonts w:ascii="Times New Roman" w:hAnsi="Times New Roman" w:cs="Times New Roman"/>
          <w:b/>
          <w:bCs/>
          <w:sz w:val="22"/>
          <w:szCs w:val="22"/>
          <w:lang w:val="pt"/>
        </w:rPr>
      </w:pPr>
      <w:r w:rsidRPr="00E2799F">
        <w:rPr>
          <w:rFonts w:ascii="Times New Roman" w:hAnsi="Times New Roman" w:cs="Times New Roman"/>
          <w:sz w:val="22"/>
          <w:szCs w:val="22"/>
          <w:lang w:val="pt"/>
        </w:rPr>
        <w:t>13.5.2</w:t>
      </w:r>
      <w:r w:rsidRPr="00E2799F">
        <w:rPr>
          <w:rFonts w:ascii="Times New Roman" w:hAnsi="Times New Roman" w:cs="Times New Roman"/>
          <w:bCs/>
          <w:sz w:val="22"/>
          <w:szCs w:val="22"/>
          <w:lang w:val="pt"/>
        </w:rPr>
        <w:t xml:space="preserve"> A multa compensatória poderá ser de:</w:t>
      </w:r>
    </w:p>
    <w:p w14:paraId="67849546" w14:textId="77777777" w:rsidR="00E2799F" w:rsidRPr="00E2799F" w:rsidRDefault="00E2799F" w:rsidP="00E2799F">
      <w:pPr>
        <w:autoSpaceDE w:val="0"/>
        <w:autoSpaceDN w:val="0"/>
        <w:adjustRightInd w:val="0"/>
        <w:spacing w:after="120" w:line="276" w:lineRule="auto"/>
        <w:ind w:left="567" w:hanging="283"/>
        <w:jc w:val="both"/>
        <w:rPr>
          <w:rFonts w:ascii="Times New Roman" w:hAnsi="Times New Roman" w:cs="Times New Roman"/>
          <w:b/>
          <w:bCs/>
          <w:sz w:val="22"/>
          <w:szCs w:val="22"/>
          <w:lang w:val="pt"/>
        </w:rPr>
      </w:pPr>
      <w:r w:rsidRPr="00E2799F">
        <w:rPr>
          <w:rFonts w:ascii="Times New Roman" w:hAnsi="Times New Roman" w:cs="Times New Roman"/>
          <w:sz w:val="22"/>
          <w:szCs w:val="22"/>
          <w:lang w:val="pt"/>
        </w:rPr>
        <w:lastRenderedPageBreak/>
        <w:t>a)</w:t>
      </w:r>
      <w:r w:rsidRPr="00E2799F">
        <w:rPr>
          <w:rFonts w:ascii="Times New Roman" w:hAnsi="Times New Roman" w:cs="Times New Roman"/>
          <w:sz w:val="22"/>
          <w:szCs w:val="22"/>
          <w:lang w:val="pt"/>
        </w:rPr>
        <w:tab/>
      </w:r>
      <w:r w:rsidRPr="00E2799F">
        <w:rPr>
          <w:rFonts w:ascii="Times New Roman" w:hAnsi="Times New Roman" w:cs="Times New Roman"/>
          <w:bCs/>
          <w:sz w:val="22"/>
          <w:szCs w:val="22"/>
          <w:lang w:val="pt"/>
        </w:rPr>
        <w:t>3% (três por cento) sobre o valor correspondente à parte não cumprida do Contrato por ocorrência, até o limite de 9% (nove por cento), em caso de inexecução parcial do CONTRATO;</w:t>
      </w:r>
    </w:p>
    <w:p w14:paraId="645F8D8C" w14:textId="77777777" w:rsidR="00E2799F" w:rsidRPr="00E2799F" w:rsidRDefault="00E2799F" w:rsidP="00E2799F">
      <w:pPr>
        <w:autoSpaceDE w:val="0"/>
        <w:autoSpaceDN w:val="0"/>
        <w:adjustRightInd w:val="0"/>
        <w:spacing w:after="120" w:line="276" w:lineRule="auto"/>
        <w:ind w:left="567" w:hanging="283"/>
        <w:jc w:val="both"/>
        <w:rPr>
          <w:rFonts w:ascii="Times New Roman" w:hAnsi="Times New Roman" w:cs="Times New Roman"/>
          <w:b/>
          <w:bCs/>
          <w:sz w:val="22"/>
          <w:szCs w:val="22"/>
          <w:lang w:val="pt"/>
        </w:rPr>
      </w:pPr>
      <w:r w:rsidRPr="00E2799F">
        <w:rPr>
          <w:rFonts w:ascii="Times New Roman" w:hAnsi="Times New Roman" w:cs="Times New Roman"/>
          <w:sz w:val="22"/>
          <w:szCs w:val="22"/>
          <w:lang w:val="pt"/>
        </w:rPr>
        <w:t>b)</w:t>
      </w:r>
      <w:r w:rsidRPr="00E2799F">
        <w:rPr>
          <w:rFonts w:ascii="Times New Roman" w:hAnsi="Times New Roman" w:cs="Times New Roman"/>
          <w:bCs/>
          <w:sz w:val="22"/>
          <w:szCs w:val="22"/>
          <w:lang w:val="pt"/>
        </w:rPr>
        <w:t xml:space="preserve"> 10% (dez por cento) sobre o valor do CONTRATO, em caso de inexecução total da obrigação assumida.</w:t>
      </w:r>
    </w:p>
    <w:p w14:paraId="40C61C03" w14:textId="77777777" w:rsidR="00E2799F" w:rsidRPr="00E2799F" w:rsidRDefault="00E2799F" w:rsidP="00E2799F">
      <w:pPr>
        <w:tabs>
          <w:tab w:val="left" w:pos="284"/>
        </w:tabs>
        <w:autoSpaceDE w:val="0"/>
        <w:autoSpaceDN w:val="0"/>
        <w:adjustRightInd w:val="0"/>
        <w:spacing w:after="240" w:line="276" w:lineRule="auto"/>
        <w:jc w:val="both"/>
        <w:rPr>
          <w:rFonts w:ascii="Times New Roman" w:hAnsi="Times New Roman" w:cs="Times New Roman"/>
          <w:b/>
          <w:bCs/>
          <w:sz w:val="22"/>
          <w:szCs w:val="22"/>
        </w:rPr>
      </w:pPr>
      <w:r w:rsidRPr="00E2799F">
        <w:rPr>
          <w:rFonts w:ascii="Times New Roman" w:hAnsi="Times New Roman" w:cs="Times New Roman"/>
          <w:sz w:val="22"/>
          <w:szCs w:val="22"/>
          <w:lang w:val="pt"/>
        </w:rPr>
        <w:t>13.6</w:t>
      </w:r>
      <w:r w:rsidRPr="00E2799F">
        <w:rPr>
          <w:rFonts w:ascii="Times New Roman" w:hAnsi="Times New Roman" w:cs="Times New Roman"/>
          <w:bCs/>
          <w:sz w:val="22"/>
          <w:szCs w:val="22"/>
          <w:lang w:val="pt"/>
        </w:rPr>
        <w:t xml:space="preserve"> </w:t>
      </w:r>
      <w:r w:rsidRPr="00E2799F">
        <w:rPr>
          <w:rFonts w:ascii="Times New Roman" w:hAnsi="Times New Roman" w:cs="Times New Roman"/>
          <w:bCs/>
          <w:sz w:val="22"/>
          <w:szCs w:val="22"/>
        </w:rPr>
        <w:t>As penalidades aplicadas serão, obrigatoriamente, anotadas no Certificado de Cadastro do Fornecedor.</w:t>
      </w:r>
    </w:p>
    <w:p w14:paraId="0B2D6500"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sz w:val="22"/>
          <w:szCs w:val="22"/>
          <w:lang w:val="pt"/>
        </w:rPr>
      </w:pPr>
      <w:r w:rsidRPr="00E2799F">
        <w:rPr>
          <w:rFonts w:ascii="Times New Roman" w:hAnsi="Times New Roman" w:cs="Times New Roman"/>
          <w:sz w:val="22"/>
          <w:szCs w:val="22"/>
          <w:lang w:val="pt"/>
        </w:rPr>
        <w:t xml:space="preserve">14. DA ADEQUAÇÃO ORÇAMENTÁRIA: </w:t>
      </w:r>
    </w:p>
    <w:p w14:paraId="67887688"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Cs/>
          <w:sz w:val="22"/>
          <w:szCs w:val="22"/>
          <w:lang w:val="pt"/>
        </w:rPr>
      </w:pPr>
      <w:r w:rsidRPr="00E2799F">
        <w:rPr>
          <w:rFonts w:ascii="Times New Roman" w:hAnsi="Times New Roman" w:cs="Times New Roman"/>
          <w:bCs/>
          <w:sz w:val="22"/>
          <w:szCs w:val="22"/>
          <w:lang w:val="pt"/>
        </w:rPr>
        <w:t>14.1</w:t>
      </w:r>
      <w:r w:rsidRPr="00E2799F">
        <w:rPr>
          <w:rFonts w:ascii="Times New Roman" w:hAnsi="Times New Roman" w:cs="Times New Roman"/>
        </w:rPr>
        <w:t xml:space="preserve"> </w:t>
      </w:r>
      <w:r w:rsidRPr="00E2799F">
        <w:rPr>
          <w:rFonts w:ascii="Times New Roman" w:hAnsi="Times New Roman" w:cs="Times New Roman"/>
          <w:sz w:val="22"/>
          <w:szCs w:val="22"/>
          <w:lang w:val="pt"/>
        </w:rPr>
        <w:t>O valor estimado da contratação é de R$ 413.911,80 (quatrocentos e treze mil, novecentos e onze reais e oitenta centavos), conforme Mapa Comparativo de Preços, e pesquisas de preços de mercado realizada com base nas disposições do Decreto Municipal nº 2.918/2023.</w:t>
      </w:r>
    </w:p>
    <w:p w14:paraId="79382ED2" w14:textId="77777777"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lang w:val="pt"/>
        </w:rPr>
        <w:t xml:space="preserve">14.2 </w:t>
      </w:r>
      <w:r w:rsidRPr="00E2799F">
        <w:rPr>
          <w:rFonts w:ascii="Times New Roman" w:hAnsi="Times New Roman" w:cs="Times New Roman"/>
          <w:bCs/>
          <w:sz w:val="22"/>
          <w:szCs w:val="22"/>
        </w:rPr>
        <w:t>As despesas decorrentes da presente contratação correrão à conta da seguinte dotação:</w:t>
      </w:r>
    </w:p>
    <w:p w14:paraId="7B69324F" w14:textId="77777777" w:rsidR="00E2799F" w:rsidRPr="00E2799F" w:rsidRDefault="00E2799F" w:rsidP="00E2799F">
      <w:pPr>
        <w:autoSpaceDE w:val="0"/>
        <w:autoSpaceDN w:val="0"/>
        <w:adjustRightInd w:val="0"/>
        <w:spacing w:line="276" w:lineRule="auto"/>
        <w:ind w:left="567"/>
        <w:jc w:val="both"/>
        <w:rPr>
          <w:rFonts w:ascii="Times New Roman" w:hAnsi="Times New Roman" w:cs="Times New Roman"/>
          <w:i/>
          <w:iCs/>
          <w:sz w:val="22"/>
          <w:szCs w:val="22"/>
        </w:rPr>
      </w:pPr>
      <w:r w:rsidRPr="00E2799F">
        <w:rPr>
          <w:rFonts w:ascii="Times New Roman" w:hAnsi="Times New Roman" w:cs="Times New Roman"/>
          <w:i/>
          <w:iCs/>
          <w:sz w:val="22"/>
          <w:szCs w:val="22"/>
        </w:rPr>
        <w:t>Gestão/Unidade: SAAE;</w:t>
      </w:r>
    </w:p>
    <w:p w14:paraId="0DBC0301" w14:textId="77777777" w:rsidR="00E2799F" w:rsidRPr="00E2799F" w:rsidRDefault="00E2799F" w:rsidP="00E2799F">
      <w:pPr>
        <w:autoSpaceDE w:val="0"/>
        <w:autoSpaceDN w:val="0"/>
        <w:adjustRightInd w:val="0"/>
        <w:spacing w:line="276" w:lineRule="auto"/>
        <w:ind w:left="567"/>
        <w:jc w:val="both"/>
        <w:rPr>
          <w:rFonts w:ascii="Times New Roman" w:hAnsi="Times New Roman" w:cs="Times New Roman"/>
          <w:i/>
          <w:iCs/>
          <w:sz w:val="22"/>
          <w:szCs w:val="22"/>
        </w:rPr>
      </w:pPr>
      <w:r w:rsidRPr="00E2799F">
        <w:rPr>
          <w:rFonts w:ascii="Times New Roman" w:hAnsi="Times New Roman" w:cs="Times New Roman"/>
          <w:i/>
          <w:iCs/>
          <w:sz w:val="22"/>
          <w:szCs w:val="22"/>
        </w:rPr>
        <w:t>Fonte de Recursos: PRÓPRIO;</w:t>
      </w:r>
    </w:p>
    <w:p w14:paraId="3990913B" w14:textId="77777777" w:rsidR="00430168" w:rsidRDefault="00E2799F" w:rsidP="00E2799F">
      <w:pPr>
        <w:autoSpaceDE w:val="0"/>
        <w:autoSpaceDN w:val="0"/>
        <w:adjustRightInd w:val="0"/>
        <w:spacing w:line="276" w:lineRule="auto"/>
        <w:ind w:left="567"/>
        <w:jc w:val="both"/>
        <w:rPr>
          <w:rFonts w:ascii="Times New Roman" w:hAnsi="Times New Roman" w:cs="Times New Roman"/>
          <w:i/>
          <w:iCs/>
          <w:sz w:val="22"/>
          <w:szCs w:val="22"/>
        </w:rPr>
      </w:pPr>
      <w:r w:rsidRPr="00E2799F">
        <w:rPr>
          <w:rFonts w:ascii="Times New Roman" w:hAnsi="Times New Roman" w:cs="Times New Roman"/>
          <w:i/>
          <w:iCs/>
          <w:sz w:val="22"/>
          <w:szCs w:val="22"/>
        </w:rPr>
        <w:t xml:space="preserve">Programa de Trabalho e Elemento de Despesa: </w:t>
      </w:r>
    </w:p>
    <w:p w14:paraId="77282A8E" w14:textId="77777777" w:rsidR="00430168" w:rsidRDefault="00E2799F" w:rsidP="00E2799F">
      <w:pPr>
        <w:autoSpaceDE w:val="0"/>
        <w:autoSpaceDN w:val="0"/>
        <w:adjustRightInd w:val="0"/>
        <w:spacing w:line="276" w:lineRule="auto"/>
        <w:ind w:left="567"/>
        <w:jc w:val="both"/>
        <w:rPr>
          <w:rFonts w:ascii="Times New Roman" w:hAnsi="Times New Roman" w:cs="Times New Roman"/>
          <w:i/>
          <w:iCs/>
          <w:sz w:val="22"/>
          <w:szCs w:val="22"/>
        </w:rPr>
      </w:pPr>
      <w:r w:rsidRPr="00E2799F">
        <w:rPr>
          <w:rFonts w:ascii="Times New Roman" w:hAnsi="Times New Roman" w:cs="Times New Roman"/>
          <w:i/>
          <w:iCs/>
          <w:sz w:val="22"/>
          <w:szCs w:val="22"/>
        </w:rPr>
        <w:t>17.512.0005.2053.0000 - Operação e Manutenção do Sistema de Água – SAAE</w:t>
      </w:r>
    </w:p>
    <w:p w14:paraId="00CBEC0C" w14:textId="0C962578" w:rsidR="00E2799F" w:rsidRPr="00E2799F" w:rsidRDefault="00E2799F" w:rsidP="00E2799F">
      <w:pPr>
        <w:autoSpaceDE w:val="0"/>
        <w:autoSpaceDN w:val="0"/>
        <w:adjustRightInd w:val="0"/>
        <w:spacing w:line="276" w:lineRule="auto"/>
        <w:ind w:left="567"/>
        <w:jc w:val="both"/>
        <w:rPr>
          <w:rFonts w:ascii="Times New Roman" w:hAnsi="Times New Roman" w:cs="Times New Roman"/>
          <w:i/>
          <w:iCs/>
          <w:sz w:val="22"/>
          <w:szCs w:val="22"/>
        </w:rPr>
      </w:pPr>
      <w:r w:rsidRPr="00E2799F">
        <w:rPr>
          <w:rFonts w:ascii="Times New Roman" w:hAnsi="Times New Roman" w:cs="Times New Roman"/>
          <w:i/>
          <w:iCs/>
          <w:sz w:val="22"/>
          <w:szCs w:val="22"/>
        </w:rPr>
        <w:t xml:space="preserve"> 3.3.90.37.00</w:t>
      </w:r>
      <w:r w:rsidRPr="00E2799F">
        <w:rPr>
          <w:rFonts w:ascii="Times New Roman" w:hAnsi="Times New Roman" w:cs="Times New Roman"/>
          <w:i/>
          <w:iCs/>
          <w:sz w:val="22"/>
          <w:szCs w:val="22"/>
        </w:rPr>
        <w:tab/>
        <w:t>LOCAÇÃO DE MÃO-DE-OBRA</w:t>
      </w:r>
    </w:p>
    <w:p w14:paraId="2A2B420E" w14:textId="7D90EFDD" w:rsidR="00E2799F" w:rsidRPr="00E2799F" w:rsidRDefault="00E2799F" w:rsidP="00E2799F">
      <w:pPr>
        <w:tabs>
          <w:tab w:val="left" w:pos="284"/>
        </w:tabs>
        <w:autoSpaceDE w:val="0"/>
        <w:autoSpaceDN w:val="0"/>
        <w:adjustRightInd w:val="0"/>
        <w:spacing w:after="120" w:line="276" w:lineRule="auto"/>
        <w:jc w:val="both"/>
        <w:rPr>
          <w:rFonts w:ascii="Times New Roman" w:hAnsi="Times New Roman" w:cs="Times New Roman"/>
          <w:b/>
          <w:bCs/>
          <w:sz w:val="22"/>
          <w:szCs w:val="22"/>
        </w:rPr>
      </w:pPr>
      <w:r w:rsidRPr="00E2799F">
        <w:rPr>
          <w:rFonts w:ascii="Times New Roman" w:hAnsi="Times New Roman" w:cs="Times New Roman"/>
          <w:bCs/>
          <w:sz w:val="22"/>
          <w:szCs w:val="22"/>
          <w:lang w:val="pt"/>
        </w:rPr>
        <w:t>14.</w:t>
      </w:r>
      <w:r w:rsidR="00430168">
        <w:rPr>
          <w:rFonts w:ascii="Times New Roman" w:hAnsi="Times New Roman" w:cs="Times New Roman"/>
          <w:bCs/>
          <w:sz w:val="22"/>
          <w:szCs w:val="22"/>
          <w:lang w:val="pt"/>
        </w:rPr>
        <w:t>3</w:t>
      </w:r>
      <w:r w:rsidRPr="00E2799F">
        <w:rPr>
          <w:rFonts w:ascii="Times New Roman" w:hAnsi="Times New Roman" w:cs="Times New Roman"/>
          <w:bCs/>
          <w:sz w:val="22"/>
          <w:szCs w:val="22"/>
          <w:lang w:val="pt"/>
        </w:rPr>
        <w:t xml:space="preserve"> </w:t>
      </w:r>
      <w:r w:rsidRPr="00E2799F">
        <w:rPr>
          <w:rFonts w:ascii="Times New Roman" w:hAnsi="Times New Roman" w:cs="Times New Roman"/>
          <w:bCs/>
          <w:sz w:val="22"/>
          <w:szCs w:val="22"/>
        </w:rPr>
        <w:t>A dotação relativa aos exercícios financeiros subsequentes será indicada após aprovação da Lei Orçamentária respectiva e liberação dos créditos correspondentes, mediante apostilamento.</w:t>
      </w:r>
    </w:p>
    <w:p w14:paraId="5891E7AE" w14:textId="77777777" w:rsidR="00E2799F" w:rsidRPr="00E2799F" w:rsidRDefault="00E2799F" w:rsidP="00E2799F">
      <w:pPr>
        <w:tabs>
          <w:tab w:val="left" w:pos="284"/>
        </w:tabs>
        <w:autoSpaceDE w:val="0"/>
        <w:autoSpaceDN w:val="0"/>
        <w:adjustRightInd w:val="0"/>
        <w:spacing w:line="276" w:lineRule="auto"/>
        <w:jc w:val="both"/>
        <w:rPr>
          <w:rFonts w:ascii="Times New Roman" w:hAnsi="Times New Roman" w:cs="Times New Roman"/>
          <w:b/>
          <w:bCs/>
          <w:i/>
          <w:iCs/>
          <w:sz w:val="22"/>
          <w:szCs w:val="22"/>
        </w:rPr>
      </w:pPr>
    </w:p>
    <w:p w14:paraId="7071E652" w14:textId="77777777" w:rsidR="004A38E5" w:rsidRPr="00F57E9F" w:rsidRDefault="004A38E5" w:rsidP="004A38E5">
      <w:pPr>
        <w:tabs>
          <w:tab w:val="left" w:pos="284"/>
        </w:tabs>
        <w:autoSpaceDE w:val="0"/>
        <w:autoSpaceDN w:val="0"/>
        <w:adjustRightInd w:val="0"/>
        <w:spacing w:after="120" w:line="276" w:lineRule="auto"/>
        <w:jc w:val="both"/>
        <w:rPr>
          <w:rFonts w:ascii="Times New Roman" w:hAnsi="Times New Roman" w:cs="Times New Roman"/>
          <w:b/>
          <w:bCs/>
        </w:rPr>
      </w:pPr>
    </w:p>
    <w:p w14:paraId="5C9DD3B8" w14:textId="29C3AEF9" w:rsidR="004A38E5" w:rsidRPr="00F57E9F" w:rsidRDefault="004A38E5" w:rsidP="004A38E5">
      <w:pPr>
        <w:tabs>
          <w:tab w:val="left" w:pos="284"/>
        </w:tabs>
        <w:autoSpaceDE w:val="0"/>
        <w:autoSpaceDN w:val="0"/>
        <w:adjustRightInd w:val="0"/>
        <w:spacing w:after="120" w:line="276" w:lineRule="auto"/>
        <w:jc w:val="right"/>
        <w:rPr>
          <w:rFonts w:ascii="Times New Roman" w:hAnsi="Times New Roman" w:cs="Times New Roman"/>
          <w:b/>
          <w:bCs/>
          <w:lang w:val="pt"/>
        </w:rPr>
      </w:pPr>
      <w:r w:rsidRPr="00F57E9F">
        <w:rPr>
          <w:rFonts w:ascii="Times New Roman" w:hAnsi="Times New Roman" w:cs="Times New Roman"/>
          <w:bCs/>
          <w:lang w:val="pt"/>
        </w:rPr>
        <w:t xml:space="preserve">São Gabriel do Oeste, </w:t>
      </w:r>
      <w:r w:rsidR="00430168">
        <w:rPr>
          <w:rFonts w:ascii="Times New Roman" w:hAnsi="Times New Roman" w:cs="Times New Roman"/>
          <w:bCs/>
          <w:lang w:val="pt"/>
        </w:rPr>
        <w:t xml:space="preserve">31 </w:t>
      </w:r>
      <w:r w:rsidRPr="00F57E9F">
        <w:rPr>
          <w:rFonts w:ascii="Times New Roman" w:hAnsi="Times New Roman" w:cs="Times New Roman"/>
          <w:bCs/>
          <w:lang w:val="pt"/>
        </w:rPr>
        <w:t xml:space="preserve">de </w:t>
      </w:r>
      <w:r w:rsidR="00430168">
        <w:rPr>
          <w:rFonts w:ascii="Times New Roman" w:hAnsi="Times New Roman" w:cs="Times New Roman"/>
          <w:bCs/>
          <w:lang w:val="pt"/>
        </w:rPr>
        <w:t>março</w:t>
      </w:r>
      <w:r w:rsidRPr="00F57E9F">
        <w:rPr>
          <w:rFonts w:ascii="Times New Roman" w:hAnsi="Times New Roman" w:cs="Times New Roman"/>
          <w:bCs/>
          <w:lang w:val="pt"/>
        </w:rPr>
        <w:t xml:space="preserve"> de 2025.</w:t>
      </w:r>
    </w:p>
    <w:p w14:paraId="2DD02478" w14:textId="77777777" w:rsidR="004A38E5" w:rsidRPr="00F57E9F" w:rsidRDefault="004A38E5" w:rsidP="004A38E5">
      <w:pPr>
        <w:tabs>
          <w:tab w:val="left" w:pos="2225"/>
          <w:tab w:val="center" w:pos="4677"/>
          <w:tab w:val="left" w:pos="7414"/>
        </w:tabs>
        <w:spacing w:line="276" w:lineRule="auto"/>
        <w:jc w:val="center"/>
        <w:rPr>
          <w:rFonts w:ascii="Times New Roman" w:hAnsi="Times New Roman" w:cs="Times New Roman"/>
          <w:b/>
          <w:bCs/>
        </w:rPr>
      </w:pPr>
      <w:r w:rsidRPr="00F57E9F">
        <w:rPr>
          <w:rFonts w:ascii="Times New Roman" w:hAnsi="Times New Roman" w:cs="Times New Roman"/>
          <w:bCs/>
        </w:rPr>
        <w:t>_____________________________</w:t>
      </w:r>
    </w:p>
    <w:p w14:paraId="2513D547" w14:textId="77777777" w:rsidR="004A38E5" w:rsidRPr="00F57E9F" w:rsidRDefault="004A38E5" w:rsidP="004A38E5">
      <w:pPr>
        <w:tabs>
          <w:tab w:val="left" w:pos="2225"/>
          <w:tab w:val="center" w:pos="4677"/>
          <w:tab w:val="left" w:pos="7414"/>
        </w:tabs>
        <w:spacing w:line="276" w:lineRule="auto"/>
        <w:jc w:val="center"/>
        <w:rPr>
          <w:rFonts w:ascii="Times New Roman" w:hAnsi="Times New Roman" w:cs="Times New Roman"/>
          <w:bCs/>
        </w:rPr>
      </w:pPr>
      <w:r w:rsidRPr="00F57E9F">
        <w:rPr>
          <w:rFonts w:ascii="Times New Roman" w:hAnsi="Times New Roman" w:cs="Times New Roman"/>
          <w:bCs/>
        </w:rPr>
        <w:t>ADRIANA AP. DA SILVA PEREIRA</w:t>
      </w:r>
    </w:p>
    <w:p w14:paraId="04E9DBCA" w14:textId="77777777" w:rsidR="004A38E5" w:rsidRDefault="004A38E5" w:rsidP="004A38E5">
      <w:pPr>
        <w:tabs>
          <w:tab w:val="left" w:pos="2225"/>
          <w:tab w:val="center" w:pos="4677"/>
          <w:tab w:val="left" w:pos="7414"/>
        </w:tabs>
        <w:spacing w:line="276" w:lineRule="auto"/>
        <w:jc w:val="center"/>
        <w:rPr>
          <w:rFonts w:ascii="Times New Roman" w:hAnsi="Times New Roman" w:cs="Times New Roman"/>
          <w:bCs/>
        </w:rPr>
      </w:pPr>
      <w:r w:rsidRPr="00F57E9F">
        <w:rPr>
          <w:rFonts w:ascii="Times New Roman" w:hAnsi="Times New Roman" w:cs="Times New Roman"/>
          <w:bCs/>
        </w:rPr>
        <w:t>Gestora de Compras</w:t>
      </w:r>
    </w:p>
    <w:p w14:paraId="1AA18371"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413C3C39"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3EDF3D0F"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153646F0"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5E4C1A89"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28A2E033"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0B7FC39F"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3F805BFD"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3A55DFB6"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0B742B0D"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02A454B6"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75528C6D"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7AE22848"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51305EA5"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47ABCFF6"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2555D90D"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6974828A"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35C0D887"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423F7834" w14:textId="77777777" w:rsidR="00E93697" w:rsidRDefault="00E93697" w:rsidP="004A38E5">
      <w:pPr>
        <w:tabs>
          <w:tab w:val="left" w:pos="2225"/>
          <w:tab w:val="center" w:pos="4677"/>
          <w:tab w:val="left" w:pos="7414"/>
        </w:tabs>
        <w:spacing w:line="276" w:lineRule="auto"/>
        <w:jc w:val="center"/>
        <w:rPr>
          <w:rFonts w:ascii="Times New Roman" w:hAnsi="Times New Roman" w:cs="Times New Roman"/>
          <w:b/>
          <w:bCs/>
        </w:rPr>
      </w:pPr>
    </w:p>
    <w:p w14:paraId="17F32F78"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6770DA7E"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6F7B140C"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5FBD0F5C" w14:textId="77777777" w:rsidR="004A38E5" w:rsidRPr="004E2FF8" w:rsidRDefault="004A38E5" w:rsidP="004A38E5">
      <w:pPr>
        <w:spacing w:line="276" w:lineRule="auto"/>
        <w:jc w:val="right"/>
        <w:rPr>
          <w:rFonts w:ascii="Times New Roman" w:eastAsia="Calibri" w:hAnsi="Times New Roman" w:cs="Times New Roman"/>
          <w:b/>
        </w:rPr>
      </w:pPr>
    </w:p>
    <w:p w14:paraId="73033820" w14:textId="77777777" w:rsidR="004A38E5" w:rsidRPr="004E2FF8" w:rsidRDefault="004A38E5" w:rsidP="004A38E5">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4E2FF8">
        <w:rPr>
          <w:rFonts w:ascii="Times New Roman" w:eastAsia="Calibri" w:hAnsi="Times New Roman" w:cs="Times New Roman"/>
          <w:b/>
        </w:rPr>
        <w:t>ANEXO II - MODELO DE PROPOSTAS DE PREÇOS</w:t>
      </w:r>
    </w:p>
    <w:p w14:paraId="5D8D1F8E" w14:textId="77777777" w:rsidR="004A38E5" w:rsidRPr="004E2FF8" w:rsidRDefault="004A38E5" w:rsidP="004A38E5">
      <w:pPr>
        <w:spacing w:line="276" w:lineRule="auto"/>
        <w:rPr>
          <w:rFonts w:ascii="Times New Roman" w:hAnsi="Times New Roman" w:cs="Times New Roman"/>
          <w:sz w:val="22"/>
          <w:szCs w:val="22"/>
          <w:lang w:val="pt"/>
        </w:rPr>
      </w:pP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5"/>
      </w:tblGrid>
      <w:tr w:rsidR="004A38E5" w:rsidRPr="004E2FF8" w14:paraId="4E9D5E4D" w14:textId="77777777" w:rsidTr="00511E8C">
        <w:trPr>
          <w:cantSplit/>
          <w:trHeight w:val="97"/>
        </w:trPr>
        <w:tc>
          <w:tcPr>
            <w:tcW w:w="10070" w:type="dxa"/>
            <w:gridSpan w:val="2"/>
            <w:tcBorders>
              <w:top w:val="single" w:sz="4" w:space="0" w:color="000000"/>
              <w:left w:val="single" w:sz="4" w:space="0" w:color="000000"/>
              <w:bottom w:val="single" w:sz="4" w:space="0" w:color="000000"/>
              <w:right w:val="single" w:sz="4" w:space="0" w:color="000000"/>
            </w:tcBorders>
          </w:tcPr>
          <w:p w14:paraId="0A007536"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NOME FANTASIA:</w:t>
            </w:r>
          </w:p>
        </w:tc>
      </w:tr>
      <w:tr w:rsidR="004A38E5" w:rsidRPr="004E2FF8" w14:paraId="1B418727" w14:textId="77777777" w:rsidTr="00511E8C">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063786F8"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RAZÃO SOCIAL:</w:t>
            </w:r>
          </w:p>
        </w:tc>
      </w:tr>
      <w:tr w:rsidR="004A38E5" w:rsidRPr="004E2FF8" w14:paraId="320984F5" w14:textId="77777777" w:rsidTr="00511E8C">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3BEA9957"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CNPJ:</w:t>
            </w:r>
          </w:p>
        </w:tc>
      </w:tr>
      <w:tr w:rsidR="004A38E5" w:rsidRPr="004E2FF8" w14:paraId="242D5C20" w14:textId="77777777" w:rsidTr="00511E8C">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323E897D"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INSC. EST.:</w:t>
            </w:r>
          </w:p>
        </w:tc>
      </w:tr>
      <w:tr w:rsidR="004A38E5" w:rsidRPr="004E2FF8" w14:paraId="13B20065" w14:textId="77777777" w:rsidTr="00511E8C">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7B33F7AF"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OPTANTE PELO SIMPLES? SIM (    ) NÃO(    )</w:t>
            </w:r>
          </w:p>
        </w:tc>
      </w:tr>
      <w:tr w:rsidR="004A38E5" w:rsidRPr="004E2FF8" w14:paraId="766584E9" w14:textId="77777777" w:rsidTr="00511E8C">
        <w:trPr>
          <w:cantSplit/>
          <w:trHeight w:val="109"/>
        </w:trPr>
        <w:tc>
          <w:tcPr>
            <w:tcW w:w="10070" w:type="dxa"/>
            <w:gridSpan w:val="2"/>
            <w:tcBorders>
              <w:top w:val="single" w:sz="4" w:space="0" w:color="000000"/>
              <w:left w:val="single" w:sz="4" w:space="0" w:color="000000"/>
              <w:bottom w:val="single" w:sz="4" w:space="0" w:color="000000"/>
              <w:right w:val="single" w:sz="4" w:space="0" w:color="000000"/>
            </w:tcBorders>
          </w:tcPr>
          <w:p w14:paraId="2EC5D412"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ENDEREÇO:</w:t>
            </w:r>
          </w:p>
        </w:tc>
      </w:tr>
      <w:tr w:rsidR="004A38E5" w:rsidRPr="004E2FF8" w14:paraId="124EC658" w14:textId="77777777" w:rsidTr="00511E8C">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2FA8DEB3"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BAIRRO:</w:t>
            </w:r>
          </w:p>
        </w:tc>
        <w:tc>
          <w:tcPr>
            <w:tcW w:w="6085" w:type="dxa"/>
            <w:tcBorders>
              <w:top w:val="single" w:sz="4" w:space="0" w:color="000000"/>
              <w:left w:val="single" w:sz="4" w:space="0" w:color="000000"/>
              <w:bottom w:val="single" w:sz="4" w:space="0" w:color="000000"/>
              <w:right w:val="single" w:sz="4" w:space="0" w:color="000000"/>
            </w:tcBorders>
          </w:tcPr>
          <w:p w14:paraId="7C743CD6"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CIDADE:</w:t>
            </w:r>
          </w:p>
        </w:tc>
      </w:tr>
      <w:tr w:rsidR="004A38E5" w:rsidRPr="004E2FF8" w14:paraId="06ABF19C" w14:textId="77777777" w:rsidTr="00511E8C">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731BE752"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CEP:</w:t>
            </w:r>
          </w:p>
        </w:tc>
        <w:tc>
          <w:tcPr>
            <w:tcW w:w="6085" w:type="dxa"/>
            <w:tcBorders>
              <w:top w:val="single" w:sz="4" w:space="0" w:color="000000"/>
              <w:left w:val="single" w:sz="4" w:space="0" w:color="000000"/>
              <w:bottom w:val="single" w:sz="4" w:space="0" w:color="000000"/>
              <w:right w:val="single" w:sz="4" w:space="0" w:color="000000"/>
            </w:tcBorders>
          </w:tcPr>
          <w:p w14:paraId="10862E53"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E-MAIL:</w:t>
            </w:r>
          </w:p>
        </w:tc>
      </w:tr>
      <w:tr w:rsidR="004A38E5" w:rsidRPr="004E2FF8" w14:paraId="44A584A1" w14:textId="77777777" w:rsidTr="00511E8C">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0D609DC7"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TELEFONE:</w:t>
            </w:r>
          </w:p>
        </w:tc>
        <w:tc>
          <w:tcPr>
            <w:tcW w:w="6085" w:type="dxa"/>
            <w:tcBorders>
              <w:top w:val="single" w:sz="4" w:space="0" w:color="000000"/>
              <w:left w:val="single" w:sz="4" w:space="0" w:color="000000"/>
              <w:bottom w:val="single" w:sz="4" w:space="0" w:color="000000"/>
              <w:right w:val="single" w:sz="4" w:space="0" w:color="000000"/>
            </w:tcBorders>
          </w:tcPr>
          <w:p w14:paraId="4E91A64C"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FAX:</w:t>
            </w:r>
          </w:p>
        </w:tc>
      </w:tr>
      <w:tr w:rsidR="004A38E5" w:rsidRPr="004E2FF8" w14:paraId="2A034A65" w14:textId="77777777" w:rsidTr="00511E8C">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CDDF838"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CONTATO DA LICITANTE:</w:t>
            </w:r>
          </w:p>
        </w:tc>
        <w:tc>
          <w:tcPr>
            <w:tcW w:w="6085" w:type="dxa"/>
            <w:tcBorders>
              <w:top w:val="single" w:sz="4" w:space="0" w:color="000000"/>
              <w:left w:val="single" w:sz="4" w:space="0" w:color="000000"/>
              <w:bottom w:val="single" w:sz="4" w:space="0" w:color="000000"/>
              <w:right w:val="single" w:sz="4" w:space="0" w:color="000000"/>
            </w:tcBorders>
          </w:tcPr>
          <w:p w14:paraId="0A884D1F"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TELEFONE:</w:t>
            </w:r>
          </w:p>
        </w:tc>
      </w:tr>
      <w:tr w:rsidR="004A38E5" w:rsidRPr="004E2FF8" w14:paraId="37A9C86C" w14:textId="77777777" w:rsidTr="00511E8C">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B49DE01"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 xml:space="preserve">BANCO DA LICITANTE: </w:t>
            </w:r>
          </w:p>
        </w:tc>
        <w:tc>
          <w:tcPr>
            <w:tcW w:w="6085" w:type="dxa"/>
            <w:tcBorders>
              <w:top w:val="single" w:sz="4" w:space="0" w:color="000000"/>
              <w:left w:val="single" w:sz="4" w:space="0" w:color="000000"/>
              <w:bottom w:val="single" w:sz="4" w:space="0" w:color="000000"/>
              <w:right w:val="single" w:sz="4" w:space="0" w:color="000000"/>
            </w:tcBorders>
          </w:tcPr>
          <w:p w14:paraId="3BD6B9FC"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CONTA BANCÁRIA DA LICITANTE:</w:t>
            </w:r>
          </w:p>
        </w:tc>
      </w:tr>
      <w:tr w:rsidR="004A38E5" w:rsidRPr="004E2FF8" w14:paraId="06C5D026" w14:textId="77777777" w:rsidTr="00511E8C">
        <w:trPr>
          <w:cantSplit/>
          <w:trHeight w:val="133"/>
        </w:trPr>
        <w:tc>
          <w:tcPr>
            <w:tcW w:w="10070" w:type="dxa"/>
            <w:gridSpan w:val="2"/>
            <w:tcBorders>
              <w:top w:val="single" w:sz="4" w:space="0" w:color="000000"/>
              <w:left w:val="single" w:sz="4" w:space="0" w:color="000000"/>
              <w:bottom w:val="single" w:sz="4" w:space="0" w:color="000000"/>
              <w:right w:val="single" w:sz="4" w:space="0" w:color="000000"/>
            </w:tcBorders>
          </w:tcPr>
          <w:p w14:paraId="077AA2D7" w14:textId="77777777" w:rsidR="004A38E5" w:rsidRPr="004E2FF8" w:rsidRDefault="004A38E5" w:rsidP="00511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Nº DA AGÊNCIA:</w:t>
            </w:r>
          </w:p>
        </w:tc>
      </w:tr>
    </w:tbl>
    <w:p w14:paraId="6DCF0490" w14:textId="77777777" w:rsidR="009A5B23" w:rsidRDefault="009A5B23" w:rsidP="004A38E5">
      <w:pPr>
        <w:spacing w:line="276" w:lineRule="auto"/>
        <w:jc w:val="both"/>
        <w:rPr>
          <w:rFonts w:ascii="Times New Roman" w:eastAsia="Calibri" w:hAnsi="Times New Roman" w:cs="Times New Roman"/>
          <w:sz w:val="22"/>
          <w:szCs w:val="22"/>
        </w:rPr>
      </w:pPr>
    </w:p>
    <w:p w14:paraId="39EF0272" w14:textId="77777777" w:rsidR="009A5B23" w:rsidRPr="009A5B23" w:rsidRDefault="009A5B23" w:rsidP="009A5B23">
      <w:pPr>
        <w:jc w:val="both"/>
        <w:rPr>
          <w:rFonts w:ascii="Times New Roman" w:eastAsia="Times New Roman" w:hAnsi="Times New Roman" w:cs="Times New Roman"/>
          <w:b/>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9"/>
        <w:gridCol w:w="2783"/>
        <w:gridCol w:w="2978"/>
        <w:gridCol w:w="992"/>
        <w:gridCol w:w="1134"/>
        <w:gridCol w:w="1209"/>
      </w:tblGrid>
      <w:tr w:rsidR="009A5B23" w:rsidRPr="009A5B23" w14:paraId="0602D444" w14:textId="77777777" w:rsidTr="00430168">
        <w:trPr>
          <w:trHeight w:val="315"/>
        </w:trPr>
        <w:tc>
          <w:tcPr>
            <w:tcW w:w="759" w:type="dxa"/>
            <w:tcBorders>
              <w:top w:val="single" w:sz="4" w:space="0" w:color="auto"/>
              <w:left w:val="single" w:sz="4" w:space="0" w:color="auto"/>
              <w:bottom w:val="single" w:sz="4" w:space="0" w:color="auto"/>
              <w:right w:val="single" w:sz="4" w:space="0" w:color="auto"/>
            </w:tcBorders>
            <w:vAlign w:val="center"/>
            <w:hideMark/>
          </w:tcPr>
          <w:p w14:paraId="213DAC41" w14:textId="77777777" w:rsidR="009A5B23" w:rsidRPr="009A5B23" w:rsidRDefault="009A5B23">
            <w:pPr>
              <w:jc w:val="center"/>
              <w:rPr>
                <w:rFonts w:ascii="Times New Roman" w:hAnsi="Times New Roman" w:cs="Times New Roman"/>
                <w:color w:val="000000"/>
                <w:sz w:val="22"/>
                <w:szCs w:val="22"/>
              </w:rPr>
            </w:pPr>
            <w:r w:rsidRPr="009A5B23">
              <w:rPr>
                <w:rFonts w:ascii="Times New Roman" w:hAnsi="Times New Roman" w:cs="Times New Roman"/>
                <w:b/>
                <w:bCs/>
                <w:iCs/>
                <w:sz w:val="22"/>
                <w:szCs w:val="22"/>
              </w:rPr>
              <w:t>Item</w:t>
            </w:r>
          </w:p>
        </w:tc>
        <w:tc>
          <w:tcPr>
            <w:tcW w:w="2783" w:type="dxa"/>
            <w:tcBorders>
              <w:top w:val="single" w:sz="4" w:space="0" w:color="auto"/>
              <w:left w:val="single" w:sz="4" w:space="0" w:color="auto"/>
              <w:bottom w:val="single" w:sz="4" w:space="0" w:color="auto"/>
              <w:right w:val="single" w:sz="4" w:space="0" w:color="auto"/>
            </w:tcBorders>
            <w:vAlign w:val="bottom"/>
          </w:tcPr>
          <w:p w14:paraId="5605EF1C" w14:textId="77777777" w:rsidR="009A5B23" w:rsidRPr="009A5B23" w:rsidRDefault="009A5B23">
            <w:pPr>
              <w:jc w:val="center"/>
              <w:rPr>
                <w:rFonts w:ascii="Times New Roman" w:hAnsi="Times New Roman" w:cs="Times New Roman"/>
                <w:b/>
                <w:bCs/>
                <w:color w:val="000000"/>
                <w:sz w:val="22"/>
                <w:szCs w:val="22"/>
              </w:rPr>
            </w:pPr>
          </w:p>
          <w:p w14:paraId="3CB2F989" w14:textId="77777777" w:rsidR="009A5B23" w:rsidRPr="009A5B23" w:rsidRDefault="009A5B23">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Serviço/</w:t>
            </w:r>
            <w:r w:rsidRPr="009A5B23">
              <w:rPr>
                <w:rFonts w:ascii="Times New Roman" w:hAnsi="Times New Roman" w:cs="Times New Roman"/>
                <w:b/>
                <w:bCs/>
                <w:color w:val="000000"/>
                <w:sz w:val="22"/>
                <w:szCs w:val="22"/>
              </w:rPr>
              <w:t>Material/Produto</w:t>
            </w:r>
          </w:p>
          <w:p w14:paraId="391BD9FB" w14:textId="77777777" w:rsidR="009A5B23" w:rsidRPr="009A5B23" w:rsidRDefault="009A5B23">
            <w:pPr>
              <w:jc w:val="center"/>
              <w:rPr>
                <w:rFonts w:ascii="Times New Roman" w:hAnsi="Times New Roman" w:cs="Times New Roman"/>
                <w:b/>
                <w:bCs/>
                <w:color w:val="000000"/>
                <w:sz w:val="22"/>
                <w:szCs w:val="22"/>
              </w:rPr>
            </w:pPr>
          </w:p>
        </w:tc>
        <w:tc>
          <w:tcPr>
            <w:tcW w:w="2978" w:type="dxa"/>
            <w:tcBorders>
              <w:top w:val="single" w:sz="4" w:space="0" w:color="auto"/>
              <w:left w:val="single" w:sz="4" w:space="0" w:color="auto"/>
              <w:bottom w:val="single" w:sz="4" w:space="0" w:color="auto"/>
              <w:right w:val="single" w:sz="4" w:space="0" w:color="auto"/>
            </w:tcBorders>
            <w:noWrap/>
            <w:vAlign w:val="bottom"/>
            <w:hideMark/>
          </w:tcPr>
          <w:p w14:paraId="7C864A85" w14:textId="77777777" w:rsidR="009A5B23" w:rsidRPr="009A5B23" w:rsidRDefault="009A5B23">
            <w:pPr>
              <w:spacing w:after="160" w:line="256" w:lineRule="auto"/>
              <w:jc w:val="center"/>
              <w:rPr>
                <w:rFonts w:ascii="Times New Roman" w:eastAsiaTheme="minorHAnsi" w:hAnsi="Times New Roman" w:cs="Times New Roman"/>
                <w:b/>
                <w:bCs/>
                <w:color w:val="000000"/>
                <w:sz w:val="22"/>
                <w:szCs w:val="22"/>
                <w:lang w:eastAsia="en-US"/>
              </w:rPr>
            </w:pPr>
            <w:r w:rsidRPr="009A5B23">
              <w:rPr>
                <w:rFonts w:ascii="Times New Roman" w:eastAsiaTheme="minorHAnsi" w:hAnsi="Times New Roman" w:cs="Times New Roman"/>
                <w:b/>
                <w:bCs/>
                <w:color w:val="000000"/>
                <w:sz w:val="22"/>
                <w:szCs w:val="22"/>
                <w:lang w:eastAsia="en-US"/>
              </w:rPr>
              <w:t>Discriminação</w:t>
            </w:r>
          </w:p>
        </w:tc>
        <w:tc>
          <w:tcPr>
            <w:tcW w:w="992" w:type="dxa"/>
            <w:tcBorders>
              <w:top w:val="single" w:sz="4" w:space="0" w:color="auto"/>
              <w:left w:val="single" w:sz="4" w:space="0" w:color="auto"/>
              <w:bottom w:val="single" w:sz="4" w:space="0" w:color="auto"/>
              <w:right w:val="single" w:sz="4" w:space="0" w:color="auto"/>
            </w:tcBorders>
            <w:vAlign w:val="bottom"/>
          </w:tcPr>
          <w:p w14:paraId="46E5D670" w14:textId="77777777" w:rsidR="009A5B23" w:rsidRPr="009A5B23" w:rsidRDefault="009A5B23">
            <w:pPr>
              <w:jc w:val="center"/>
              <w:rPr>
                <w:rFonts w:ascii="Times New Roman" w:eastAsia="Times New Roman" w:hAnsi="Times New Roman" w:cs="Times New Roman"/>
                <w:b/>
                <w:bCs/>
                <w:color w:val="000000"/>
                <w:sz w:val="22"/>
                <w:szCs w:val="22"/>
              </w:rPr>
            </w:pPr>
            <w:r w:rsidRPr="009A5B23">
              <w:rPr>
                <w:rFonts w:ascii="Times New Roman" w:hAnsi="Times New Roman" w:cs="Times New Roman"/>
                <w:b/>
                <w:bCs/>
                <w:color w:val="000000"/>
                <w:sz w:val="22"/>
                <w:szCs w:val="22"/>
              </w:rPr>
              <w:t>Quant.</w:t>
            </w:r>
          </w:p>
          <w:p w14:paraId="7A6065EB" w14:textId="77777777" w:rsidR="009A5B23" w:rsidRPr="009A5B23" w:rsidRDefault="009A5B23">
            <w:pPr>
              <w:jc w:val="center"/>
              <w:rPr>
                <w:rFonts w:ascii="Times New Roman" w:hAnsi="Times New Roman" w:cs="Times New Roman"/>
                <w:b/>
                <w:bCs/>
                <w:color w:val="000000"/>
                <w:sz w:val="22"/>
                <w:szCs w:val="22"/>
              </w:rPr>
            </w:pPr>
            <w:r w:rsidRPr="009A5B23">
              <w:rPr>
                <w:rFonts w:ascii="Times New Roman" w:hAnsi="Times New Roman" w:cs="Times New Roman"/>
                <w:b/>
                <w:bCs/>
                <w:color w:val="000000"/>
                <w:sz w:val="22"/>
                <w:szCs w:val="22"/>
              </w:rPr>
              <w:t>Meses</w:t>
            </w:r>
          </w:p>
          <w:p w14:paraId="5F32E367" w14:textId="77777777" w:rsidR="009A5B23" w:rsidRPr="009A5B23" w:rsidRDefault="009A5B23">
            <w:pPr>
              <w:jc w:val="center"/>
              <w:rPr>
                <w:rFonts w:ascii="Times New Roman" w:hAnsi="Times New Roman" w:cs="Times New Roman"/>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3E4ACA26" w14:textId="77777777" w:rsidR="009A5B23" w:rsidRPr="009A5B23" w:rsidRDefault="009A5B23">
            <w:pPr>
              <w:jc w:val="center"/>
              <w:rPr>
                <w:rFonts w:ascii="Times New Roman" w:hAnsi="Times New Roman" w:cs="Times New Roman"/>
                <w:b/>
                <w:bCs/>
                <w:color w:val="000000"/>
                <w:sz w:val="22"/>
                <w:szCs w:val="22"/>
              </w:rPr>
            </w:pPr>
            <w:r w:rsidRPr="009A5B23">
              <w:rPr>
                <w:rFonts w:ascii="Times New Roman" w:hAnsi="Times New Roman" w:cs="Times New Roman"/>
                <w:b/>
                <w:bCs/>
                <w:color w:val="000000"/>
                <w:sz w:val="22"/>
                <w:szCs w:val="22"/>
              </w:rPr>
              <w:t>Preço Unit.</w:t>
            </w:r>
          </w:p>
        </w:tc>
        <w:tc>
          <w:tcPr>
            <w:tcW w:w="1209" w:type="dxa"/>
            <w:tcBorders>
              <w:top w:val="single" w:sz="4" w:space="0" w:color="auto"/>
              <w:left w:val="single" w:sz="4" w:space="0" w:color="auto"/>
              <w:bottom w:val="single" w:sz="4" w:space="0" w:color="auto"/>
              <w:right w:val="single" w:sz="4" w:space="0" w:color="auto"/>
            </w:tcBorders>
            <w:hideMark/>
          </w:tcPr>
          <w:p w14:paraId="5639E494" w14:textId="77777777" w:rsidR="009A5B23" w:rsidRPr="009A5B23" w:rsidRDefault="009A5B23">
            <w:pPr>
              <w:jc w:val="center"/>
              <w:rPr>
                <w:rFonts w:ascii="Times New Roman" w:hAnsi="Times New Roman" w:cs="Times New Roman"/>
                <w:b/>
                <w:bCs/>
                <w:color w:val="000000"/>
                <w:sz w:val="22"/>
                <w:szCs w:val="22"/>
              </w:rPr>
            </w:pPr>
            <w:r w:rsidRPr="009A5B23">
              <w:rPr>
                <w:rFonts w:ascii="Times New Roman" w:hAnsi="Times New Roman" w:cs="Times New Roman"/>
                <w:b/>
                <w:bCs/>
                <w:color w:val="000000"/>
                <w:sz w:val="22"/>
                <w:szCs w:val="22"/>
              </w:rPr>
              <w:t>Preço Total</w:t>
            </w:r>
          </w:p>
        </w:tc>
      </w:tr>
      <w:tr w:rsidR="009A5B23" w:rsidRPr="009A5B23" w14:paraId="3CEFBC03" w14:textId="77777777" w:rsidTr="00430168">
        <w:trPr>
          <w:trHeight w:val="315"/>
        </w:trPr>
        <w:tc>
          <w:tcPr>
            <w:tcW w:w="759" w:type="dxa"/>
            <w:tcBorders>
              <w:top w:val="single" w:sz="4" w:space="0" w:color="auto"/>
              <w:left w:val="single" w:sz="4" w:space="0" w:color="auto"/>
              <w:bottom w:val="single" w:sz="4" w:space="0" w:color="auto"/>
              <w:right w:val="single" w:sz="4" w:space="0" w:color="auto"/>
            </w:tcBorders>
            <w:vAlign w:val="center"/>
            <w:hideMark/>
          </w:tcPr>
          <w:p w14:paraId="3595E7A8" w14:textId="77777777" w:rsidR="009A5B23" w:rsidRPr="009A5B23" w:rsidRDefault="009A5B23">
            <w:pPr>
              <w:jc w:val="center"/>
              <w:rPr>
                <w:rFonts w:ascii="Times New Roman" w:hAnsi="Times New Roman" w:cs="Times New Roman"/>
                <w:color w:val="000000"/>
                <w:sz w:val="22"/>
                <w:szCs w:val="22"/>
              </w:rPr>
            </w:pPr>
            <w:r w:rsidRPr="009A5B23">
              <w:rPr>
                <w:rFonts w:ascii="Times New Roman" w:hAnsi="Times New Roman" w:cs="Times New Roman"/>
                <w:bCs/>
                <w:iCs/>
                <w:sz w:val="22"/>
                <w:szCs w:val="22"/>
              </w:rPr>
              <w:t>1</w:t>
            </w:r>
          </w:p>
        </w:tc>
        <w:tc>
          <w:tcPr>
            <w:tcW w:w="2783" w:type="dxa"/>
            <w:tcBorders>
              <w:top w:val="single" w:sz="4" w:space="0" w:color="auto"/>
              <w:left w:val="single" w:sz="4" w:space="0" w:color="auto"/>
              <w:bottom w:val="single" w:sz="4" w:space="0" w:color="auto"/>
              <w:right w:val="single" w:sz="4" w:space="0" w:color="auto"/>
            </w:tcBorders>
            <w:vAlign w:val="center"/>
          </w:tcPr>
          <w:p w14:paraId="52E4DF4A" w14:textId="77777777" w:rsidR="009A5B23" w:rsidRPr="009A5B23" w:rsidRDefault="009A5B23">
            <w:pPr>
              <w:tabs>
                <w:tab w:val="left" w:pos="284"/>
              </w:tabs>
              <w:spacing w:after="120" w:line="276" w:lineRule="auto"/>
              <w:jc w:val="both"/>
              <w:rPr>
                <w:rFonts w:ascii="Times New Roman" w:hAnsi="Times New Roman" w:cs="Times New Roman"/>
                <w:b/>
                <w:bCs/>
                <w:sz w:val="22"/>
                <w:szCs w:val="22"/>
              </w:rPr>
            </w:pPr>
            <w:r w:rsidRPr="009A5B23">
              <w:rPr>
                <w:rFonts w:ascii="Times New Roman" w:hAnsi="Times New Roman" w:cs="Times New Roman"/>
                <w:bCs/>
                <w:sz w:val="22"/>
                <w:szCs w:val="22"/>
              </w:rPr>
              <w:t xml:space="preserve">Contratação de empresa especializada na prestação de serviço de conservação de prédios, copa, limpeza e higienização, jardinagem (cultivo e manutenção das plantas, poda de árvores, poda de gramados e jardins) interna e externamente, com fornecimento de mão-de-obra habilitada, uniforme, materiais de primeira linha e equipamentos </w:t>
            </w:r>
            <w:r w:rsidRPr="009A5B23">
              <w:rPr>
                <w:rFonts w:ascii="Times New Roman" w:hAnsi="Times New Roman" w:cs="Times New Roman"/>
                <w:bCs/>
                <w:sz w:val="22"/>
                <w:szCs w:val="22"/>
                <w:lang w:val="pt-PT"/>
              </w:rPr>
              <w:t>(mangueira de jardim, lavadora de alta pressão, etc.)</w:t>
            </w:r>
            <w:r w:rsidRPr="009A5B23">
              <w:rPr>
                <w:rFonts w:ascii="Times New Roman" w:hAnsi="Times New Roman" w:cs="Times New Roman"/>
                <w:bCs/>
                <w:sz w:val="22"/>
                <w:szCs w:val="22"/>
              </w:rPr>
              <w:t>; bem como saneantes domissanitários e congêneres, e tudo mais necessários para garantir a perfeita execução dos serviços a serem executados sistematicamente nas unidades prediais do Serviço Autônomo de Água e Esgoto de São Gabriel do Oeste-MS.</w:t>
            </w:r>
          </w:p>
          <w:p w14:paraId="3156E9C2" w14:textId="77777777" w:rsidR="009A5B23" w:rsidRPr="009A5B23" w:rsidRDefault="009A5B23">
            <w:pPr>
              <w:jc w:val="both"/>
              <w:rPr>
                <w:rFonts w:ascii="Times New Roman" w:hAnsi="Times New Roman" w:cs="Times New Roman"/>
                <w:color w:val="000000"/>
                <w:sz w:val="22"/>
                <w:szCs w:val="22"/>
              </w:rPr>
            </w:pP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6E528314" w14:textId="77777777" w:rsidR="009A5B23" w:rsidRPr="009A5B23" w:rsidRDefault="009A5B23">
            <w:pPr>
              <w:tabs>
                <w:tab w:val="left" w:pos="284"/>
              </w:tabs>
              <w:spacing w:after="120" w:line="276" w:lineRule="auto"/>
              <w:jc w:val="both"/>
              <w:rPr>
                <w:rFonts w:ascii="Times New Roman" w:hAnsi="Times New Roman" w:cs="Times New Roman"/>
                <w:b/>
                <w:bCs/>
                <w:sz w:val="22"/>
                <w:szCs w:val="22"/>
              </w:rPr>
            </w:pPr>
            <w:r w:rsidRPr="009A5B23">
              <w:rPr>
                <w:rFonts w:ascii="Times New Roman" w:hAnsi="Times New Roman" w:cs="Times New Roman"/>
                <w:bCs/>
                <w:sz w:val="22"/>
                <w:szCs w:val="22"/>
              </w:rPr>
              <w:lastRenderedPageBreak/>
              <w:t>•</w:t>
            </w:r>
            <w:r w:rsidRPr="009A5B23">
              <w:rPr>
                <w:rFonts w:ascii="Times New Roman" w:hAnsi="Times New Roman" w:cs="Times New Roman"/>
                <w:bCs/>
                <w:sz w:val="22"/>
                <w:szCs w:val="22"/>
              </w:rPr>
              <w:tab/>
              <w:t xml:space="preserve">04 funcionários obedecendo 8 (oito) horas diurnas, de segunda-feira a sexta-feira, das 06:00 às 10:00 horas e 12:00 às 16:00 horas para serviço de copa, limpeza e higienização (Faxina) nos pontos do SAAE; </w:t>
            </w:r>
          </w:p>
          <w:p w14:paraId="6E7B7AAB" w14:textId="77777777" w:rsidR="009A5B23" w:rsidRPr="009A5B23" w:rsidRDefault="009A5B23">
            <w:pPr>
              <w:tabs>
                <w:tab w:val="left" w:pos="284"/>
              </w:tabs>
              <w:spacing w:after="120" w:line="276" w:lineRule="auto"/>
              <w:jc w:val="both"/>
              <w:rPr>
                <w:rFonts w:ascii="Times New Roman" w:hAnsi="Times New Roman" w:cs="Times New Roman"/>
                <w:b/>
                <w:bCs/>
                <w:sz w:val="22"/>
                <w:szCs w:val="22"/>
              </w:rPr>
            </w:pPr>
            <w:r w:rsidRPr="009A5B23">
              <w:rPr>
                <w:rFonts w:ascii="Times New Roman" w:hAnsi="Times New Roman" w:cs="Times New Roman"/>
                <w:bCs/>
                <w:sz w:val="22"/>
                <w:szCs w:val="22"/>
              </w:rPr>
              <w:t>•</w:t>
            </w:r>
            <w:r w:rsidRPr="009A5B23">
              <w:rPr>
                <w:rFonts w:ascii="Times New Roman" w:hAnsi="Times New Roman" w:cs="Times New Roman"/>
                <w:bCs/>
                <w:sz w:val="22"/>
                <w:szCs w:val="22"/>
              </w:rPr>
              <w:tab/>
              <w:t xml:space="preserve">01 funcionário obedecendo 8 (oito) horas diurnas, de segunda-feira a sexta-feira, das 07:00 às 11:00 horas e 13:00 às 17:00 horas para serviço de zeladoria (jardinagem) nos pontos do SAAE; </w:t>
            </w:r>
          </w:p>
          <w:p w14:paraId="121DDB40" w14:textId="77777777" w:rsidR="009A5B23" w:rsidRPr="009A5B23" w:rsidRDefault="009A5B23">
            <w:pPr>
              <w:jc w:val="both"/>
              <w:rPr>
                <w:rFonts w:ascii="Times New Roman" w:hAnsi="Times New Roman" w:cs="Times New Roman"/>
                <w:color w:val="000000"/>
                <w:sz w:val="22"/>
                <w:szCs w:val="22"/>
              </w:rPr>
            </w:pPr>
            <w:r w:rsidRPr="009A5B23">
              <w:rPr>
                <w:rFonts w:ascii="Times New Roman" w:hAnsi="Times New Roman" w:cs="Times New Roman"/>
                <w:bCs/>
                <w:sz w:val="22"/>
                <w:szCs w:val="22"/>
              </w:rPr>
              <w:t xml:space="preserve">Para atender o contratado de interesse da administração (contratante) no que concerne ao Jus </w:t>
            </w:r>
            <w:proofErr w:type="spellStart"/>
            <w:r w:rsidRPr="009A5B23">
              <w:rPr>
                <w:rFonts w:ascii="Times New Roman" w:hAnsi="Times New Roman" w:cs="Times New Roman"/>
                <w:bCs/>
                <w:sz w:val="22"/>
                <w:szCs w:val="22"/>
              </w:rPr>
              <w:t>Variandi</w:t>
            </w:r>
            <w:proofErr w:type="spellEnd"/>
            <w:r w:rsidRPr="009A5B23">
              <w:rPr>
                <w:rFonts w:ascii="Times New Roman" w:hAnsi="Times New Roman" w:cs="Times New Roman"/>
                <w:bCs/>
                <w:sz w:val="22"/>
                <w:szCs w:val="22"/>
              </w:rPr>
              <w:t xml:space="preserve">; por um período de 12 (doze) meses, com fornecimento de mão-de-obra habilitada, uniforme, materiais e equipamento; bem como saneantes domissanitários e congêneres, e tudo mais necessário para garantir a </w:t>
            </w:r>
            <w:r w:rsidRPr="009A5B23">
              <w:rPr>
                <w:rFonts w:ascii="Times New Roman" w:hAnsi="Times New Roman" w:cs="Times New Roman"/>
                <w:bCs/>
                <w:sz w:val="22"/>
                <w:szCs w:val="22"/>
              </w:rPr>
              <w:lastRenderedPageBreak/>
              <w:t>perfeita execução dos serviços, com esmero.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70D3BC" w14:textId="77777777" w:rsidR="009A5B23" w:rsidRPr="009A5B23" w:rsidRDefault="009A5B23">
            <w:pPr>
              <w:jc w:val="center"/>
              <w:rPr>
                <w:rFonts w:ascii="Times New Roman" w:hAnsi="Times New Roman" w:cs="Times New Roman"/>
                <w:color w:val="000000"/>
                <w:sz w:val="22"/>
                <w:szCs w:val="22"/>
              </w:rPr>
            </w:pPr>
            <w:r w:rsidRPr="009A5B23">
              <w:rPr>
                <w:rFonts w:ascii="Times New Roman" w:hAnsi="Times New Roman" w:cs="Times New Roman"/>
                <w:bCs/>
                <w:iCs/>
                <w:sz w:val="22"/>
                <w:szCs w:val="22"/>
              </w:rPr>
              <w:lastRenderedPageBreak/>
              <w:t>12</w:t>
            </w:r>
          </w:p>
        </w:tc>
        <w:tc>
          <w:tcPr>
            <w:tcW w:w="1134" w:type="dxa"/>
            <w:tcBorders>
              <w:top w:val="single" w:sz="4" w:space="0" w:color="auto"/>
              <w:left w:val="single" w:sz="4" w:space="0" w:color="auto"/>
              <w:bottom w:val="single" w:sz="4" w:space="0" w:color="auto"/>
              <w:right w:val="single" w:sz="4" w:space="0" w:color="auto"/>
            </w:tcBorders>
            <w:vAlign w:val="center"/>
          </w:tcPr>
          <w:p w14:paraId="69779096" w14:textId="77777777" w:rsidR="009A5B23" w:rsidRPr="009A5B23" w:rsidRDefault="009A5B23">
            <w:pPr>
              <w:jc w:val="center"/>
              <w:rPr>
                <w:rFonts w:ascii="Times New Roman" w:hAnsi="Times New Roman" w:cs="Times New Roman"/>
                <w:color w:val="000000"/>
                <w:sz w:val="22"/>
                <w:szCs w:val="22"/>
              </w:rPr>
            </w:pPr>
          </w:p>
        </w:tc>
        <w:tc>
          <w:tcPr>
            <w:tcW w:w="1209" w:type="dxa"/>
            <w:tcBorders>
              <w:top w:val="single" w:sz="4" w:space="0" w:color="auto"/>
              <w:left w:val="single" w:sz="4" w:space="0" w:color="auto"/>
              <w:bottom w:val="single" w:sz="4" w:space="0" w:color="auto"/>
              <w:right w:val="single" w:sz="4" w:space="0" w:color="auto"/>
            </w:tcBorders>
            <w:vAlign w:val="center"/>
          </w:tcPr>
          <w:p w14:paraId="2AF2BAA9" w14:textId="77777777" w:rsidR="009A5B23" w:rsidRPr="009A5B23" w:rsidRDefault="009A5B23">
            <w:pPr>
              <w:jc w:val="center"/>
              <w:rPr>
                <w:rFonts w:ascii="Times New Roman" w:hAnsi="Times New Roman" w:cs="Times New Roman"/>
                <w:color w:val="000000"/>
                <w:sz w:val="22"/>
                <w:szCs w:val="22"/>
              </w:rPr>
            </w:pPr>
          </w:p>
        </w:tc>
      </w:tr>
      <w:tr w:rsidR="00430168" w:rsidRPr="009A5B23" w14:paraId="326D5212" w14:textId="77777777" w:rsidTr="00A360FA">
        <w:trPr>
          <w:trHeight w:val="315"/>
        </w:trPr>
        <w:tc>
          <w:tcPr>
            <w:tcW w:w="9855" w:type="dxa"/>
            <w:gridSpan w:val="6"/>
            <w:tcBorders>
              <w:top w:val="single" w:sz="4" w:space="0" w:color="auto"/>
              <w:left w:val="single" w:sz="4" w:space="0" w:color="auto"/>
              <w:bottom w:val="single" w:sz="4" w:space="0" w:color="auto"/>
              <w:right w:val="single" w:sz="4" w:space="0" w:color="auto"/>
            </w:tcBorders>
            <w:vAlign w:val="center"/>
          </w:tcPr>
          <w:p w14:paraId="6376B0C3" w14:textId="5B68054D" w:rsidR="00430168" w:rsidRPr="00430168" w:rsidRDefault="00430168" w:rsidP="00430168">
            <w:pPr>
              <w:rPr>
                <w:rFonts w:ascii="Times New Roman" w:hAnsi="Times New Roman" w:cs="Times New Roman"/>
                <w:bCs/>
                <w:iCs/>
                <w:sz w:val="22"/>
                <w:szCs w:val="22"/>
              </w:rPr>
            </w:pPr>
            <w:r w:rsidRPr="00430168">
              <w:rPr>
                <w:rFonts w:ascii="Times New Roman" w:hAnsi="Times New Roman" w:cs="Times New Roman"/>
                <w:bCs/>
                <w:iCs/>
                <w:sz w:val="22"/>
                <w:szCs w:val="22"/>
              </w:rPr>
              <w:t>Valor Total:</w:t>
            </w:r>
          </w:p>
          <w:p w14:paraId="6BBFA6C2" w14:textId="5CD7F249" w:rsidR="00430168" w:rsidRPr="009A5B23" w:rsidRDefault="00430168">
            <w:pPr>
              <w:jc w:val="center"/>
              <w:rPr>
                <w:rFonts w:ascii="Times New Roman" w:hAnsi="Times New Roman" w:cs="Times New Roman"/>
                <w:color w:val="000000"/>
                <w:sz w:val="22"/>
                <w:szCs w:val="22"/>
              </w:rPr>
            </w:pPr>
            <w:r w:rsidRPr="009A5B23">
              <w:rPr>
                <w:rFonts w:ascii="Times New Roman" w:hAnsi="Times New Roman" w:cs="Times New Roman"/>
                <w:b/>
                <w:bCs/>
                <w:sz w:val="22"/>
                <w:szCs w:val="22"/>
              </w:rPr>
              <w:t xml:space="preserve">                                      </w:t>
            </w:r>
          </w:p>
        </w:tc>
      </w:tr>
    </w:tbl>
    <w:p w14:paraId="26F23E1A" w14:textId="77777777" w:rsidR="009A5B23" w:rsidRDefault="009A5B23" w:rsidP="004A38E5">
      <w:pPr>
        <w:spacing w:line="276" w:lineRule="auto"/>
        <w:jc w:val="both"/>
        <w:rPr>
          <w:rFonts w:ascii="Times New Roman" w:eastAsia="Calibri" w:hAnsi="Times New Roman" w:cs="Times New Roman"/>
          <w:sz w:val="22"/>
          <w:szCs w:val="22"/>
        </w:rPr>
      </w:pPr>
    </w:p>
    <w:p w14:paraId="364542D0" w14:textId="77777777" w:rsidR="009A5B23" w:rsidRDefault="009A5B23" w:rsidP="004A38E5">
      <w:pPr>
        <w:spacing w:line="276" w:lineRule="auto"/>
        <w:jc w:val="both"/>
        <w:rPr>
          <w:rFonts w:ascii="Times New Roman" w:eastAsia="Calibri" w:hAnsi="Times New Roman" w:cs="Times New Roman"/>
          <w:sz w:val="22"/>
          <w:szCs w:val="22"/>
        </w:rPr>
      </w:pPr>
    </w:p>
    <w:p w14:paraId="1A20F776" w14:textId="77777777" w:rsidR="009A5B23" w:rsidRPr="004E2FF8" w:rsidRDefault="009A5B23" w:rsidP="004A38E5">
      <w:pPr>
        <w:spacing w:line="276" w:lineRule="auto"/>
        <w:jc w:val="both"/>
        <w:rPr>
          <w:rFonts w:ascii="Times New Roman" w:eastAsia="Calibri" w:hAnsi="Times New Roman" w:cs="Times New Roman"/>
          <w:sz w:val="22"/>
          <w:szCs w:val="22"/>
        </w:rPr>
      </w:pPr>
    </w:p>
    <w:p w14:paraId="7DC231CB" w14:textId="77777777" w:rsidR="004A38E5" w:rsidRDefault="004A38E5" w:rsidP="004A38E5">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VALIDADE DA PROPOSTA: 60 DIAS</w:t>
      </w:r>
    </w:p>
    <w:p w14:paraId="1DFD4756" w14:textId="77777777" w:rsidR="004A38E5" w:rsidRDefault="004A38E5" w:rsidP="004A38E5">
      <w:pPr>
        <w:spacing w:line="276" w:lineRule="auto"/>
        <w:jc w:val="both"/>
        <w:rPr>
          <w:rFonts w:ascii="Times New Roman" w:eastAsia="Calibri" w:hAnsi="Times New Roman" w:cs="Times New Roman"/>
          <w:sz w:val="22"/>
          <w:szCs w:val="22"/>
        </w:rPr>
      </w:pPr>
    </w:p>
    <w:p w14:paraId="18A67B32" w14:textId="77777777" w:rsidR="004A38E5" w:rsidRDefault="004A38E5" w:rsidP="004A38E5">
      <w:pPr>
        <w:spacing w:line="276" w:lineRule="auto"/>
        <w:jc w:val="both"/>
        <w:rPr>
          <w:rFonts w:ascii="Times New Roman" w:hAnsi="Times New Roman" w:cs="Times New Roman"/>
        </w:rPr>
      </w:pPr>
      <w:r>
        <w:rPr>
          <w:rFonts w:ascii="Times New Roman" w:eastAsia="Calibri" w:hAnsi="Times New Roman" w:cs="Times New Roman"/>
          <w:sz w:val="22"/>
          <w:szCs w:val="22"/>
        </w:rPr>
        <w:t xml:space="preserve">INÍCIO DA </w:t>
      </w:r>
      <w:r w:rsidRPr="00833E0D">
        <w:rPr>
          <w:rFonts w:ascii="Times New Roman" w:hAnsi="Times New Roman" w:cs="Times New Roman"/>
        </w:rPr>
        <w:t>PRESTAÇÃO DOS SERVIÇOS</w:t>
      </w:r>
      <w:r>
        <w:rPr>
          <w:rFonts w:ascii="Times New Roman" w:hAnsi="Times New Roman" w:cs="Times New Roman"/>
        </w:rPr>
        <w:t xml:space="preserve">: </w:t>
      </w:r>
      <w:r w:rsidR="00DE3145">
        <w:rPr>
          <w:rFonts w:ascii="Times New Roman" w:hAnsi="Times New Roman" w:cs="Times New Roman"/>
        </w:rPr>
        <w:t>Imediatamente</w:t>
      </w:r>
      <w:r w:rsidRPr="00833E0D">
        <w:rPr>
          <w:rFonts w:ascii="Times New Roman" w:hAnsi="Times New Roman" w:cs="Times New Roman"/>
        </w:rPr>
        <w:t xml:space="preserve"> após a assinatura do contrato ou emissão de nota de empenho</w:t>
      </w:r>
      <w:r>
        <w:rPr>
          <w:rFonts w:ascii="Times New Roman" w:hAnsi="Times New Roman" w:cs="Times New Roman"/>
        </w:rPr>
        <w:t xml:space="preserve"> ou documento equivalente.</w:t>
      </w:r>
    </w:p>
    <w:p w14:paraId="45D0F58B" w14:textId="77777777" w:rsidR="00DE3145" w:rsidRDefault="00DE3145" w:rsidP="004A38E5">
      <w:pPr>
        <w:spacing w:line="276" w:lineRule="auto"/>
        <w:jc w:val="both"/>
        <w:rPr>
          <w:rFonts w:ascii="Times New Roman" w:eastAsia="Calibri" w:hAnsi="Times New Roman" w:cs="Times New Roman"/>
          <w:sz w:val="22"/>
          <w:szCs w:val="22"/>
        </w:rPr>
      </w:pPr>
    </w:p>
    <w:p w14:paraId="7C68C12A" w14:textId="77777777" w:rsidR="00DE3145" w:rsidRPr="004E2FF8" w:rsidRDefault="00DE3145" w:rsidP="00DE3145">
      <w:pPr>
        <w:spacing w:line="276"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Declaração: </w:t>
      </w:r>
      <w:r w:rsidRPr="00DE3145">
        <w:rPr>
          <w:rFonts w:ascii="Times New Roman" w:eastAsia="Calibri" w:hAnsi="Times New Roman" w:cs="Times New Roman"/>
          <w:sz w:val="22"/>
          <w:szCs w:val="22"/>
        </w:rPr>
        <w:t xml:space="preserve">Declaro que li e concordo integralmente com todas as cláusulas </w:t>
      </w:r>
      <w:r w:rsidR="00BC7FCA">
        <w:rPr>
          <w:rFonts w:ascii="Times New Roman" w:eastAsia="Calibri" w:hAnsi="Times New Roman" w:cs="Times New Roman"/>
          <w:sz w:val="22"/>
          <w:szCs w:val="22"/>
        </w:rPr>
        <w:t xml:space="preserve">e condições </w:t>
      </w:r>
      <w:r w:rsidRPr="00DE3145">
        <w:rPr>
          <w:rFonts w:ascii="Times New Roman" w:eastAsia="Calibri" w:hAnsi="Times New Roman" w:cs="Times New Roman"/>
          <w:sz w:val="22"/>
          <w:szCs w:val="22"/>
        </w:rPr>
        <w:t>do edital do Pregão</w:t>
      </w:r>
      <w:r>
        <w:rPr>
          <w:rFonts w:ascii="Times New Roman" w:eastAsia="Calibri" w:hAnsi="Times New Roman" w:cs="Times New Roman"/>
          <w:sz w:val="22"/>
          <w:szCs w:val="22"/>
        </w:rPr>
        <w:t xml:space="preserve"> </w:t>
      </w:r>
      <w:r w:rsidRPr="00DE3145">
        <w:rPr>
          <w:rFonts w:ascii="Times New Roman" w:eastAsia="Calibri" w:hAnsi="Times New Roman" w:cs="Times New Roman"/>
          <w:sz w:val="22"/>
          <w:szCs w:val="22"/>
        </w:rPr>
        <w:t>Eletrônico nº 00</w:t>
      </w:r>
      <w:r>
        <w:rPr>
          <w:rFonts w:ascii="Times New Roman" w:eastAsia="Calibri" w:hAnsi="Times New Roman" w:cs="Times New Roman"/>
          <w:sz w:val="22"/>
          <w:szCs w:val="22"/>
        </w:rPr>
        <w:t>4</w:t>
      </w:r>
      <w:r w:rsidRPr="00DE3145">
        <w:rPr>
          <w:rFonts w:ascii="Times New Roman" w:eastAsia="Calibri" w:hAnsi="Times New Roman" w:cs="Times New Roman"/>
          <w:sz w:val="22"/>
          <w:szCs w:val="22"/>
        </w:rPr>
        <w:t>/202</w:t>
      </w:r>
      <w:r>
        <w:rPr>
          <w:rFonts w:ascii="Times New Roman" w:eastAsia="Calibri" w:hAnsi="Times New Roman" w:cs="Times New Roman"/>
          <w:sz w:val="22"/>
          <w:szCs w:val="22"/>
        </w:rPr>
        <w:t>5.</w:t>
      </w:r>
    </w:p>
    <w:p w14:paraId="59C76922" w14:textId="77777777" w:rsidR="004A38E5" w:rsidRPr="004E2FF8" w:rsidRDefault="004A38E5" w:rsidP="004A38E5">
      <w:pPr>
        <w:spacing w:line="276" w:lineRule="auto"/>
        <w:jc w:val="both"/>
        <w:rPr>
          <w:rFonts w:ascii="Times New Roman" w:eastAsia="Calibri" w:hAnsi="Times New Roman" w:cs="Times New Roman"/>
          <w:sz w:val="22"/>
          <w:szCs w:val="22"/>
        </w:rPr>
      </w:pPr>
    </w:p>
    <w:p w14:paraId="52192760" w14:textId="77777777" w:rsidR="004A38E5" w:rsidRPr="004E2FF8" w:rsidRDefault="004A38E5" w:rsidP="004A38E5">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DATA: _____/_____/_____</w:t>
      </w:r>
    </w:p>
    <w:p w14:paraId="2A08688A" w14:textId="2237FCAB" w:rsidR="004A38E5" w:rsidRDefault="004A38E5" w:rsidP="004A38E5">
      <w:pPr>
        <w:spacing w:line="276" w:lineRule="auto"/>
        <w:jc w:val="both"/>
        <w:rPr>
          <w:rFonts w:ascii="Times New Roman" w:eastAsia="Calibri" w:hAnsi="Times New Roman" w:cs="Times New Roman"/>
          <w:sz w:val="22"/>
          <w:szCs w:val="22"/>
        </w:rPr>
      </w:pPr>
    </w:p>
    <w:p w14:paraId="58E4F7B9" w14:textId="6300589C" w:rsidR="00430168" w:rsidRDefault="00430168" w:rsidP="004A38E5">
      <w:pPr>
        <w:spacing w:line="276" w:lineRule="auto"/>
        <w:jc w:val="both"/>
        <w:rPr>
          <w:rFonts w:ascii="Times New Roman" w:eastAsia="Calibri" w:hAnsi="Times New Roman" w:cs="Times New Roman"/>
          <w:sz w:val="22"/>
          <w:szCs w:val="22"/>
        </w:rPr>
      </w:pPr>
    </w:p>
    <w:p w14:paraId="1F5441CC" w14:textId="7E6D02E0" w:rsidR="00430168" w:rsidRDefault="00430168" w:rsidP="004A38E5">
      <w:pPr>
        <w:spacing w:line="276" w:lineRule="auto"/>
        <w:jc w:val="both"/>
        <w:rPr>
          <w:rFonts w:ascii="Times New Roman" w:eastAsia="Calibri" w:hAnsi="Times New Roman" w:cs="Times New Roman"/>
          <w:sz w:val="22"/>
          <w:szCs w:val="22"/>
        </w:rPr>
      </w:pPr>
    </w:p>
    <w:p w14:paraId="37144E6D" w14:textId="2111799A" w:rsidR="00430168" w:rsidRDefault="00430168" w:rsidP="004A38E5">
      <w:pPr>
        <w:spacing w:line="276" w:lineRule="auto"/>
        <w:jc w:val="both"/>
        <w:rPr>
          <w:rFonts w:ascii="Times New Roman" w:eastAsia="Calibri" w:hAnsi="Times New Roman" w:cs="Times New Roman"/>
          <w:sz w:val="22"/>
          <w:szCs w:val="22"/>
        </w:rPr>
      </w:pPr>
    </w:p>
    <w:p w14:paraId="3672BFCB" w14:textId="77777777" w:rsidR="00430168" w:rsidRPr="004E2FF8" w:rsidRDefault="00430168" w:rsidP="004A38E5">
      <w:pPr>
        <w:spacing w:line="276" w:lineRule="auto"/>
        <w:jc w:val="both"/>
        <w:rPr>
          <w:rFonts w:ascii="Times New Roman" w:eastAsia="Calibri" w:hAnsi="Times New Roman" w:cs="Times New Roman"/>
          <w:sz w:val="22"/>
          <w:szCs w:val="22"/>
        </w:rPr>
      </w:pPr>
    </w:p>
    <w:p w14:paraId="1F9F47BB" w14:textId="77777777" w:rsidR="004A38E5" w:rsidRPr="004E2FF8" w:rsidRDefault="004A38E5" w:rsidP="004A38E5">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_____________________________</w:t>
      </w:r>
    </w:p>
    <w:p w14:paraId="3C8FA35B" w14:textId="77777777" w:rsidR="004A38E5" w:rsidRPr="004E2FF8" w:rsidRDefault="004A38E5" w:rsidP="004A38E5">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ASSINATURA / CARIMBO</w:t>
      </w:r>
    </w:p>
    <w:p w14:paraId="6D7AAC67" w14:textId="77777777" w:rsidR="004A38E5" w:rsidRDefault="004A38E5" w:rsidP="004A38E5">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Funcionário / Empresa</w:t>
      </w:r>
    </w:p>
    <w:p w14:paraId="1634DD29" w14:textId="77777777" w:rsidR="004A38E5" w:rsidRDefault="004A38E5" w:rsidP="004A38E5">
      <w:pPr>
        <w:spacing w:line="276" w:lineRule="auto"/>
        <w:jc w:val="center"/>
        <w:rPr>
          <w:rFonts w:ascii="Times New Roman" w:eastAsia="Calibri" w:hAnsi="Times New Roman" w:cs="Times New Roman"/>
          <w:sz w:val="22"/>
          <w:szCs w:val="22"/>
        </w:rPr>
      </w:pPr>
    </w:p>
    <w:p w14:paraId="05153D8C" w14:textId="77777777" w:rsidR="004A38E5" w:rsidRDefault="004A38E5" w:rsidP="004A38E5">
      <w:pPr>
        <w:spacing w:line="276" w:lineRule="auto"/>
        <w:jc w:val="center"/>
        <w:rPr>
          <w:rFonts w:ascii="Times New Roman" w:eastAsia="Calibri" w:hAnsi="Times New Roman" w:cs="Times New Roman"/>
          <w:sz w:val="22"/>
          <w:szCs w:val="22"/>
        </w:rPr>
      </w:pPr>
    </w:p>
    <w:p w14:paraId="1AE6DA8F" w14:textId="77777777" w:rsidR="004A38E5" w:rsidRDefault="004A38E5" w:rsidP="004A38E5">
      <w:pPr>
        <w:spacing w:line="276" w:lineRule="auto"/>
        <w:jc w:val="center"/>
        <w:rPr>
          <w:rFonts w:ascii="Times New Roman" w:eastAsia="Calibri" w:hAnsi="Times New Roman" w:cs="Times New Roman"/>
          <w:sz w:val="22"/>
          <w:szCs w:val="22"/>
        </w:rPr>
      </w:pPr>
    </w:p>
    <w:p w14:paraId="255B6A5B" w14:textId="77777777" w:rsidR="004A38E5" w:rsidRDefault="004A38E5" w:rsidP="004A38E5">
      <w:pPr>
        <w:spacing w:line="276" w:lineRule="auto"/>
        <w:jc w:val="center"/>
        <w:rPr>
          <w:rFonts w:ascii="Times New Roman" w:eastAsia="Calibri" w:hAnsi="Times New Roman" w:cs="Times New Roman"/>
          <w:sz w:val="22"/>
          <w:szCs w:val="22"/>
        </w:rPr>
      </w:pPr>
    </w:p>
    <w:p w14:paraId="3F0BE6B2" w14:textId="77777777" w:rsidR="004A38E5" w:rsidRDefault="004A38E5" w:rsidP="004A38E5">
      <w:pPr>
        <w:spacing w:line="276" w:lineRule="auto"/>
        <w:jc w:val="center"/>
        <w:rPr>
          <w:rFonts w:ascii="Times New Roman" w:eastAsia="Calibri" w:hAnsi="Times New Roman" w:cs="Times New Roman"/>
          <w:sz w:val="22"/>
          <w:szCs w:val="22"/>
        </w:rPr>
      </w:pPr>
    </w:p>
    <w:p w14:paraId="469E1900" w14:textId="77777777" w:rsidR="004A38E5" w:rsidRDefault="004A38E5" w:rsidP="004A38E5">
      <w:pPr>
        <w:spacing w:line="276" w:lineRule="auto"/>
        <w:jc w:val="center"/>
        <w:rPr>
          <w:rFonts w:ascii="Times New Roman" w:eastAsia="Calibri" w:hAnsi="Times New Roman" w:cs="Times New Roman"/>
          <w:sz w:val="22"/>
          <w:szCs w:val="22"/>
        </w:rPr>
      </w:pPr>
    </w:p>
    <w:p w14:paraId="3A31E2C7" w14:textId="77777777" w:rsidR="0058006D" w:rsidRDefault="0058006D" w:rsidP="004A38E5">
      <w:pPr>
        <w:spacing w:line="276" w:lineRule="auto"/>
        <w:jc w:val="center"/>
        <w:rPr>
          <w:rFonts w:ascii="Times New Roman" w:eastAsia="Calibri" w:hAnsi="Times New Roman" w:cs="Times New Roman"/>
          <w:sz w:val="22"/>
          <w:szCs w:val="22"/>
        </w:rPr>
      </w:pPr>
    </w:p>
    <w:p w14:paraId="26D5B49A" w14:textId="77777777" w:rsidR="0058006D" w:rsidRDefault="0058006D" w:rsidP="004A38E5">
      <w:pPr>
        <w:spacing w:line="276" w:lineRule="auto"/>
        <w:jc w:val="center"/>
        <w:rPr>
          <w:rFonts w:ascii="Times New Roman" w:eastAsia="Calibri" w:hAnsi="Times New Roman" w:cs="Times New Roman"/>
          <w:sz w:val="22"/>
          <w:szCs w:val="22"/>
        </w:rPr>
      </w:pPr>
    </w:p>
    <w:p w14:paraId="6F7E3648" w14:textId="77777777" w:rsidR="0058006D" w:rsidRDefault="0058006D" w:rsidP="004A38E5">
      <w:pPr>
        <w:spacing w:line="276" w:lineRule="auto"/>
        <w:jc w:val="center"/>
        <w:rPr>
          <w:rFonts w:ascii="Times New Roman" w:eastAsia="Calibri" w:hAnsi="Times New Roman" w:cs="Times New Roman"/>
          <w:sz w:val="22"/>
          <w:szCs w:val="22"/>
        </w:rPr>
      </w:pPr>
    </w:p>
    <w:p w14:paraId="57F56D27" w14:textId="77777777" w:rsidR="0058006D" w:rsidRDefault="0058006D" w:rsidP="004A38E5">
      <w:pPr>
        <w:spacing w:line="276" w:lineRule="auto"/>
        <w:jc w:val="center"/>
        <w:rPr>
          <w:rFonts w:ascii="Times New Roman" w:eastAsia="Calibri" w:hAnsi="Times New Roman" w:cs="Times New Roman"/>
          <w:sz w:val="22"/>
          <w:szCs w:val="22"/>
        </w:rPr>
      </w:pPr>
    </w:p>
    <w:p w14:paraId="7D695AE3" w14:textId="77777777" w:rsidR="0058006D" w:rsidRDefault="0058006D" w:rsidP="004A38E5">
      <w:pPr>
        <w:spacing w:line="276" w:lineRule="auto"/>
        <w:jc w:val="center"/>
        <w:rPr>
          <w:rFonts w:ascii="Times New Roman" w:eastAsia="Calibri" w:hAnsi="Times New Roman" w:cs="Times New Roman"/>
          <w:sz w:val="22"/>
          <w:szCs w:val="22"/>
        </w:rPr>
      </w:pPr>
    </w:p>
    <w:p w14:paraId="4DD0C1FB" w14:textId="77777777" w:rsidR="0058006D" w:rsidRDefault="0058006D" w:rsidP="004A38E5">
      <w:pPr>
        <w:spacing w:line="276" w:lineRule="auto"/>
        <w:jc w:val="center"/>
        <w:rPr>
          <w:rFonts w:ascii="Times New Roman" w:eastAsia="Calibri" w:hAnsi="Times New Roman" w:cs="Times New Roman"/>
          <w:sz w:val="22"/>
          <w:szCs w:val="22"/>
        </w:rPr>
      </w:pPr>
    </w:p>
    <w:p w14:paraId="5CAE9C6A" w14:textId="77777777" w:rsidR="0058006D" w:rsidRDefault="0058006D" w:rsidP="004A38E5">
      <w:pPr>
        <w:spacing w:line="276" w:lineRule="auto"/>
        <w:jc w:val="center"/>
        <w:rPr>
          <w:rFonts w:ascii="Times New Roman" w:eastAsia="Calibri" w:hAnsi="Times New Roman" w:cs="Times New Roman"/>
          <w:sz w:val="22"/>
          <w:szCs w:val="22"/>
        </w:rPr>
      </w:pPr>
    </w:p>
    <w:p w14:paraId="31B36D5E" w14:textId="77777777" w:rsidR="0058006D" w:rsidRDefault="0058006D" w:rsidP="004A38E5">
      <w:pPr>
        <w:spacing w:line="276" w:lineRule="auto"/>
        <w:jc w:val="center"/>
        <w:rPr>
          <w:rFonts w:ascii="Times New Roman" w:eastAsia="Calibri" w:hAnsi="Times New Roman" w:cs="Times New Roman"/>
          <w:sz w:val="22"/>
          <w:szCs w:val="22"/>
        </w:rPr>
      </w:pPr>
    </w:p>
    <w:p w14:paraId="4B778757" w14:textId="77777777" w:rsidR="0058006D" w:rsidRDefault="0058006D" w:rsidP="004A38E5">
      <w:pPr>
        <w:spacing w:line="276" w:lineRule="auto"/>
        <w:jc w:val="center"/>
        <w:rPr>
          <w:rFonts w:ascii="Times New Roman" w:eastAsia="Calibri" w:hAnsi="Times New Roman" w:cs="Times New Roman"/>
          <w:sz w:val="22"/>
          <w:szCs w:val="22"/>
        </w:rPr>
      </w:pPr>
    </w:p>
    <w:p w14:paraId="438FE66D" w14:textId="77777777" w:rsidR="0058006D" w:rsidRDefault="0058006D" w:rsidP="004A38E5">
      <w:pPr>
        <w:spacing w:line="276" w:lineRule="auto"/>
        <w:jc w:val="center"/>
        <w:rPr>
          <w:rFonts w:ascii="Times New Roman" w:eastAsia="Calibri" w:hAnsi="Times New Roman" w:cs="Times New Roman"/>
          <w:sz w:val="22"/>
          <w:szCs w:val="22"/>
        </w:rPr>
      </w:pPr>
    </w:p>
    <w:p w14:paraId="0287CAEE" w14:textId="77777777" w:rsidR="0058006D" w:rsidRDefault="0058006D" w:rsidP="004A38E5">
      <w:pPr>
        <w:spacing w:line="276" w:lineRule="auto"/>
        <w:jc w:val="center"/>
        <w:rPr>
          <w:rFonts w:ascii="Times New Roman" w:eastAsia="Calibri" w:hAnsi="Times New Roman" w:cs="Times New Roman"/>
          <w:sz w:val="22"/>
          <w:szCs w:val="22"/>
        </w:rPr>
      </w:pPr>
    </w:p>
    <w:p w14:paraId="2E80AC15" w14:textId="77777777" w:rsidR="0058006D" w:rsidRDefault="0058006D" w:rsidP="004A38E5">
      <w:pPr>
        <w:spacing w:line="276" w:lineRule="auto"/>
        <w:jc w:val="center"/>
        <w:rPr>
          <w:rFonts w:ascii="Times New Roman" w:eastAsia="Calibri" w:hAnsi="Times New Roman" w:cs="Times New Roman"/>
          <w:sz w:val="22"/>
          <w:szCs w:val="22"/>
        </w:rPr>
      </w:pPr>
    </w:p>
    <w:p w14:paraId="19566E23" w14:textId="77777777" w:rsidR="0058006D" w:rsidRDefault="0058006D" w:rsidP="004A38E5">
      <w:pPr>
        <w:spacing w:line="276" w:lineRule="auto"/>
        <w:jc w:val="center"/>
        <w:rPr>
          <w:rFonts w:ascii="Times New Roman" w:eastAsia="Calibri" w:hAnsi="Times New Roman" w:cs="Times New Roman"/>
          <w:sz w:val="22"/>
          <w:szCs w:val="22"/>
        </w:rPr>
      </w:pPr>
    </w:p>
    <w:p w14:paraId="23CBEA4A" w14:textId="77777777" w:rsidR="0058006D" w:rsidRDefault="0058006D" w:rsidP="004A38E5">
      <w:pPr>
        <w:spacing w:line="276" w:lineRule="auto"/>
        <w:jc w:val="center"/>
        <w:rPr>
          <w:rFonts w:ascii="Times New Roman" w:eastAsia="Calibri" w:hAnsi="Times New Roman" w:cs="Times New Roman"/>
          <w:sz w:val="22"/>
          <w:szCs w:val="22"/>
        </w:rPr>
      </w:pPr>
    </w:p>
    <w:p w14:paraId="60E7EDDA" w14:textId="77777777" w:rsidR="0058006D" w:rsidRDefault="0058006D" w:rsidP="004A38E5">
      <w:pPr>
        <w:spacing w:line="276" w:lineRule="auto"/>
        <w:jc w:val="center"/>
        <w:rPr>
          <w:rFonts w:ascii="Times New Roman" w:eastAsia="Calibri" w:hAnsi="Times New Roman" w:cs="Times New Roman"/>
          <w:sz w:val="22"/>
          <w:szCs w:val="22"/>
        </w:rPr>
      </w:pPr>
    </w:p>
    <w:p w14:paraId="3C9C9D49" w14:textId="77777777" w:rsidR="0058006D" w:rsidRDefault="0058006D" w:rsidP="004A38E5">
      <w:pPr>
        <w:spacing w:line="276" w:lineRule="auto"/>
        <w:jc w:val="center"/>
        <w:rPr>
          <w:rFonts w:ascii="Times New Roman" w:eastAsia="Calibri" w:hAnsi="Times New Roman" w:cs="Times New Roman"/>
          <w:sz w:val="22"/>
          <w:szCs w:val="22"/>
        </w:rPr>
      </w:pPr>
    </w:p>
    <w:p w14:paraId="4F662586" w14:textId="77777777" w:rsidR="004A38E5" w:rsidRDefault="004A38E5" w:rsidP="004A38E5">
      <w:pPr>
        <w:spacing w:line="276" w:lineRule="auto"/>
        <w:jc w:val="center"/>
        <w:rPr>
          <w:rFonts w:ascii="Times New Roman" w:eastAsia="Calibri" w:hAnsi="Times New Roman" w:cs="Times New Roman"/>
          <w:sz w:val="22"/>
          <w:szCs w:val="22"/>
        </w:rPr>
      </w:pPr>
    </w:p>
    <w:p w14:paraId="1CBA73AD" w14:textId="77777777" w:rsidR="004A38E5" w:rsidRDefault="004A38E5" w:rsidP="004A38E5">
      <w:pPr>
        <w:spacing w:line="276" w:lineRule="auto"/>
        <w:jc w:val="center"/>
        <w:rPr>
          <w:rFonts w:ascii="Times New Roman" w:eastAsia="Calibri" w:hAnsi="Times New Roman" w:cs="Times New Roman"/>
          <w:sz w:val="22"/>
          <w:szCs w:val="22"/>
        </w:rPr>
      </w:pPr>
    </w:p>
    <w:p w14:paraId="37F48033" w14:textId="77777777" w:rsidR="001B7A94" w:rsidRPr="00266CDA" w:rsidRDefault="001B7A94" w:rsidP="001B7A94">
      <w:pPr>
        <w:spacing w:line="276" w:lineRule="auto"/>
        <w:jc w:val="right"/>
        <w:rPr>
          <w:rFonts w:ascii="Times New Roman" w:eastAsia="Calibri" w:hAnsi="Times New Roman" w:cs="Times New Roman"/>
          <w:b/>
        </w:rPr>
      </w:pPr>
      <w:bookmarkStart w:id="34" w:name="_Hlk164427548"/>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39E701E4"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6E4047BD"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330D1B8A" w14:textId="77777777" w:rsidR="004A38E5" w:rsidRPr="003E31B2" w:rsidRDefault="004A38E5" w:rsidP="004A38E5">
      <w:pPr>
        <w:spacing w:line="276" w:lineRule="auto"/>
        <w:jc w:val="both"/>
        <w:rPr>
          <w:rFonts w:ascii="Times New Roman" w:eastAsia="Calibri" w:hAnsi="Times New Roman" w:cs="Times New Roman"/>
        </w:rPr>
      </w:pPr>
    </w:p>
    <w:p w14:paraId="18E65CF8" w14:textId="77777777" w:rsidR="004A38E5" w:rsidRPr="003E31B2" w:rsidRDefault="004A38E5" w:rsidP="004A38E5">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p>
    <w:p w14:paraId="588955C8" w14:textId="77777777" w:rsidR="004A38E5" w:rsidRPr="003E31B2" w:rsidRDefault="004A38E5" w:rsidP="004A38E5">
      <w:pPr>
        <w:spacing w:line="276" w:lineRule="auto"/>
        <w:jc w:val="both"/>
        <w:rPr>
          <w:rFonts w:ascii="Times New Roman" w:eastAsia="Calibri" w:hAnsi="Times New Roman" w:cs="Times New Roman"/>
        </w:rPr>
      </w:pPr>
    </w:p>
    <w:p w14:paraId="27ACC2A2" w14:textId="77777777" w:rsidR="004A38E5" w:rsidRPr="003E31B2" w:rsidRDefault="004A38E5" w:rsidP="004A38E5">
      <w:pPr>
        <w:spacing w:line="276" w:lineRule="auto"/>
        <w:jc w:val="both"/>
        <w:rPr>
          <w:rFonts w:ascii="Times New Roman" w:eastAsia="Calibri" w:hAnsi="Times New Roman" w:cs="Times New Roman"/>
          <w:b/>
        </w:rPr>
      </w:pPr>
    </w:p>
    <w:p w14:paraId="29B386B0"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742CC80" w14:textId="77777777" w:rsidR="004A38E5" w:rsidRPr="003E31B2" w:rsidRDefault="004A38E5" w:rsidP="004A38E5">
      <w:pPr>
        <w:spacing w:line="276" w:lineRule="auto"/>
        <w:jc w:val="both"/>
        <w:rPr>
          <w:rFonts w:ascii="Times New Roman" w:eastAsia="Calibri" w:hAnsi="Times New Roman" w:cs="Times New Roman"/>
        </w:rPr>
      </w:pPr>
    </w:p>
    <w:p w14:paraId="08AC3E0B" w14:textId="77777777" w:rsidR="004A38E5" w:rsidRPr="003E31B2" w:rsidRDefault="004A38E5" w:rsidP="004A38E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Pr>
          <w:rFonts w:ascii="Times New Roman" w:eastAsia="Calibri" w:hAnsi="Times New Roman" w:cs="Times New Roman"/>
        </w:rPr>
        <w:t>AO SAAE</w:t>
      </w:r>
      <w:r w:rsidRPr="003E31B2">
        <w:rPr>
          <w:rFonts w:ascii="Times New Roman" w:eastAsia="Calibri" w:hAnsi="Times New Roman" w:cs="Times New Roman"/>
          <w:color w:val="000000"/>
        </w:rPr>
        <w:t xml:space="preserve"> DE SÃO GABRIEL DO OESTE MS</w:t>
      </w:r>
    </w:p>
    <w:p w14:paraId="52D4E2EB" w14:textId="77777777" w:rsidR="004A38E5" w:rsidRPr="003E31B2" w:rsidRDefault="004A38E5" w:rsidP="004A38E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w:t>
      </w:r>
      <w:r>
        <w:rPr>
          <w:rFonts w:ascii="Times New Roman" w:eastAsia="Calibri" w:hAnsi="Times New Roman" w:cs="Times New Roman"/>
          <w:color w:val="000000"/>
        </w:rPr>
        <w:t>O</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EQUIPE DE APOIO.</w:t>
      </w:r>
    </w:p>
    <w:p w14:paraId="4C1230AE" w14:textId="77777777" w:rsidR="004A38E5" w:rsidRPr="003E31B2" w:rsidRDefault="004A38E5" w:rsidP="004A38E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70E25ED8" w14:textId="77777777" w:rsidR="004A38E5" w:rsidRPr="003E31B2" w:rsidRDefault="004A38E5" w:rsidP="004A38E5">
      <w:pPr>
        <w:spacing w:line="276" w:lineRule="auto"/>
        <w:jc w:val="both"/>
        <w:rPr>
          <w:rFonts w:ascii="Times New Roman" w:eastAsia="Calibri" w:hAnsi="Times New Roman" w:cs="Times New Roman"/>
        </w:rPr>
      </w:pPr>
    </w:p>
    <w:p w14:paraId="375D8A4B"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A8F229C" w14:textId="77777777" w:rsidR="004A38E5" w:rsidRPr="003E31B2" w:rsidRDefault="004A38E5" w:rsidP="004A38E5">
      <w:pPr>
        <w:spacing w:line="276" w:lineRule="auto"/>
        <w:ind w:firstLine="2500"/>
        <w:jc w:val="both"/>
        <w:rPr>
          <w:rFonts w:ascii="Times New Roman" w:eastAsia="Calibri" w:hAnsi="Times New Roman" w:cs="Times New Roman"/>
        </w:rPr>
      </w:pPr>
    </w:p>
    <w:p w14:paraId="002F7977"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385385F3" w14:textId="77777777" w:rsidR="004A38E5" w:rsidRPr="003E31B2" w:rsidRDefault="004A38E5" w:rsidP="004A38E5">
      <w:pPr>
        <w:spacing w:line="276" w:lineRule="auto"/>
        <w:jc w:val="both"/>
        <w:rPr>
          <w:rFonts w:ascii="Times New Roman" w:eastAsia="Calibri" w:hAnsi="Times New Roman" w:cs="Times New Roman"/>
        </w:rPr>
      </w:pPr>
    </w:p>
    <w:p w14:paraId="77468C33" w14:textId="77777777" w:rsidR="004A38E5" w:rsidRPr="003E31B2" w:rsidRDefault="004A38E5" w:rsidP="004A38E5">
      <w:pPr>
        <w:spacing w:line="276" w:lineRule="auto"/>
        <w:jc w:val="both"/>
        <w:rPr>
          <w:rFonts w:ascii="Times New Roman" w:eastAsia="Calibri" w:hAnsi="Times New Roman" w:cs="Times New Roman"/>
        </w:rPr>
      </w:pPr>
    </w:p>
    <w:p w14:paraId="687D6F58" w14:textId="77777777" w:rsidR="004A38E5" w:rsidRPr="003E31B2" w:rsidRDefault="004A38E5" w:rsidP="004A38E5">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2F2575AF" w14:textId="77777777" w:rsidR="004A38E5" w:rsidRPr="003E31B2" w:rsidRDefault="004A38E5" w:rsidP="004A38E5">
      <w:pPr>
        <w:spacing w:line="276" w:lineRule="auto"/>
        <w:jc w:val="both"/>
        <w:rPr>
          <w:rFonts w:ascii="Times New Roman" w:eastAsia="Calibri" w:hAnsi="Times New Roman" w:cs="Times New Roman"/>
        </w:rPr>
      </w:pPr>
    </w:p>
    <w:p w14:paraId="4B2097EF"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3C71921A" w14:textId="77777777" w:rsidR="004A38E5" w:rsidRPr="003E31B2" w:rsidRDefault="004A38E5" w:rsidP="004A38E5">
      <w:pPr>
        <w:spacing w:line="276" w:lineRule="auto"/>
        <w:jc w:val="both"/>
        <w:rPr>
          <w:rFonts w:ascii="Times New Roman" w:eastAsia="Calibri" w:hAnsi="Times New Roman" w:cs="Times New Roman"/>
        </w:rPr>
      </w:pPr>
    </w:p>
    <w:p w14:paraId="6BFEC6F6" w14:textId="77777777" w:rsidR="004A38E5" w:rsidRPr="003E31B2" w:rsidRDefault="004A38E5" w:rsidP="004A38E5">
      <w:pPr>
        <w:spacing w:line="276" w:lineRule="auto"/>
        <w:jc w:val="both"/>
        <w:rPr>
          <w:rFonts w:ascii="Times New Roman" w:eastAsia="Calibri" w:hAnsi="Times New Roman" w:cs="Times New Roman"/>
        </w:rPr>
      </w:pPr>
    </w:p>
    <w:p w14:paraId="2823AB34" w14:textId="77777777" w:rsidR="004A38E5" w:rsidRPr="003E31B2" w:rsidRDefault="004A38E5" w:rsidP="004A38E5">
      <w:pPr>
        <w:spacing w:line="276" w:lineRule="auto"/>
        <w:jc w:val="both"/>
        <w:rPr>
          <w:rFonts w:ascii="Times New Roman" w:eastAsia="Calibri" w:hAnsi="Times New Roman" w:cs="Times New Roman"/>
        </w:rPr>
      </w:pPr>
    </w:p>
    <w:p w14:paraId="7B6BA9A7" w14:textId="77777777" w:rsidR="004A38E5" w:rsidRPr="003E31B2" w:rsidRDefault="004A38E5" w:rsidP="004A38E5">
      <w:pPr>
        <w:spacing w:line="276" w:lineRule="auto"/>
        <w:jc w:val="both"/>
        <w:rPr>
          <w:rFonts w:ascii="Times New Roman" w:eastAsia="Calibri" w:hAnsi="Times New Roman" w:cs="Times New Roman"/>
        </w:rPr>
      </w:pPr>
    </w:p>
    <w:p w14:paraId="6C585B9C" w14:textId="77777777" w:rsidR="004A38E5" w:rsidRPr="003E31B2" w:rsidRDefault="004A38E5" w:rsidP="004A38E5">
      <w:pPr>
        <w:spacing w:line="276" w:lineRule="auto"/>
        <w:jc w:val="both"/>
        <w:rPr>
          <w:rFonts w:ascii="Times New Roman" w:eastAsia="Calibri" w:hAnsi="Times New Roman" w:cs="Times New Roman"/>
        </w:rPr>
      </w:pPr>
    </w:p>
    <w:p w14:paraId="14BF57E6" w14:textId="77777777" w:rsidR="004A38E5" w:rsidRDefault="004A38E5" w:rsidP="004A38E5">
      <w:pPr>
        <w:spacing w:line="276" w:lineRule="auto"/>
        <w:jc w:val="both"/>
        <w:rPr>
          <w:rFonts w:ascii="Times New Roman" w:eastAsia="Calibri" w:hAnsi="Times New Roman" w:cs="Times New Roman"/>
        </w:rPr>
      </w:pPr>
    </w:p>
    <w:p w14:paraId="0B9BDF82" w14:textId="77777777" w:rsidR="004A38E5" w:rsidRDefault="004A38E5" w:rsidP="004A38E5">
      <w:pPr>
        <w:spacing w:line="276" w:lineRule="auto"/>
        <w:jc w:val="both"/>
        <w:rPr>
          <w:rFonts w:ascii="Times New Roman" w:eastAsia="Calibri" w:hAnsi="Times New Roman" w:cs="Times New Roman"/>
        </w:rPr>
      </w:pPr>
    </w:p>
    <w:p w14:paraId="75DA469B" w14:textId="77777777" w:rsidR="004A38E5" w:rsidRDefault="004A38E5" w:rsidP="004A38E5">
      <w:pPr>
        <w:spacing w:line="276" w:lineRule="auto"/>
        <w:jc w:val="both"/>
        <w:rPr>
          <w:rFonts w:ascii="Times New Roman" w:eastAsia="Calibri" w:hAnsi="Times New Roman" w:cs="Times New Roman"/>
        </w:rPr>
      </w:pPr>
    </w:p>
    <w:p w14:paraId="51D393FB" w14:textId="77777777" w:rsidR="004A38E5" w:rsidRPr="003E31B2" w:rsidRDefault="004A38E5" w:rsidP="004A38E5">
      <w:pPr>
        <w:spacing w:line="276" w:lineRule="auto"/>
        <w:jc w:val="both"/>
        <w:rPr>
          <w:rFonts w:ascii="Times New Roman" w:eastAsia="Calibri" w:hAnsi="Times New Roman" w:cs="Times New Roman"/>
        </w:rPr>
      </w:pPr>
    </w:p>
    <w:p w14:paraId="3CE0DEC6" w14:textId="77777777" w:rsidR="004A38E5" w:rsidRDefault="004A38E5" w:rsidP="004A38E5">
      <w:pPr>
        <w:spacing w:line="276" w:lineRule="auto"/>
        <w:jc w:val="both"/>
        <w:rPr>
          <w:rFonts w:ascii="Times New Roman" w:eastAsia="Calibri" w:hAnsi="Times New Roman" w:cs="Times New Roman"/>
        </w:rPr>
      </w:pPr>
    </w:p>
    <w:p w14:paraId="19CF1C90" w14:textId="77777777" w:rsidR="004A38E5" w:rsidRPr="003E31B2" w:rsidRDefault="004A38E5" w:rsidP="004A38E5">
      <w:pPr>
        <w:spacing w:line="276" w:lineRule="auto"/>
        <w:jc w:val="both"/>
        <w:rPr>
          <w:rFonts w:ascii="Times New Roman" w:eastAsia="Calibri" w:hAnsi="Times New Roman" w:cs="Times New Roman"/>
        </w:rPr>
      </w:pPr>
    </w:p>
    <w:p w14:paraId="3987707E" w14:textId="77777777" w:rsidR="004A38E5" w:rsidRPr="003E31B2" w:rsidRDefault="004A38E5" w:rsidP="004A38E5">
      <w:pPr>
        <w:spacing w:line="276" w:lineRule="auto"/>
        <w:jc w:val="right"/>
        <w:rPr>
          <w:rFonts w:ascii="Times New Roman" w:eastAsia="Calibri" w:hAnsi="Times New Roman" w:cs="Times New Roman"/>
          <w:b/>
        </w:rPr>
      </w:pPr>
    </w:p>
    <w:p w14:paraId="1BF363BF"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63466549"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1EA885A0"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421B1860" w14:textId="77777777" w:rsidR="004A38E5" w:rsidRPr="00266CDA" w:rsidRDefault="004A38E5" w:rsidP="004A38E5">
      <w:pPr>
        <w:spacing w:line="276" w:lineRule="auto"/>
        <w:jc w:val="right"/>
        <w:rPr>
          <w:rFonts w:ascii="Times New Roman" w:eastAsia="Calibri" w:hAnsi="Times New Roman" w:cs="Times New Roman"/>
          <w:b/>
        </w:rPr>
      </w:pPr>
    </w:p>
    <w:p w14:paraId="2482FF22" w14:textId="77777777" w:rsidR="004A38E5" w:rsidRPr="003E31B2" w:rsidRDefault="004A38E5" w:rsidP="004A38E5">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p>
    <w:p w14:paraId="5082702D" w14:textId="77777777" w:rsidR="004A38E5" w:rsidRPr="003E31B2" w:rsidRDefault="004A38E5" w:rsidP="004A38E5">
      <w:pPr>
        <w:spacing w:line="276" w:lineRule="auto"/>
        <w:jc w:val="both"/>
        <w:rPr>
          <w:rFonts w:ascii="Times New Roman" w:eastAsia="Calibri" w:hAnsi="Times New Roman" w:cs="Times New Roman"/>
        </w:rPr>
      </w:pPr>
    </w:p>
    <w:p w14:paraId="37164A5C" w14:textId="77777777" w:rsidR="004A38E5" w:rsidRPr="003E31B2" w:rsidRDefault="004A38E5" w:rsidP="004A38E5">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6D2F875B" w14:textId="77777777" w:rsidR="004A38E5" w:rsidRPr="003E31B2" w:rsidRDefault="004A38E5" w:rsidP="004A38E5">
      <w:pPr>
        <w:spacing w:line="276" w:lineRule="auto"/>
        <w:jc w:val="both"/>
        <w:rPr>
          <w:rFonts w:ascii="Times New Roman" w:eastAsia="Calibri" w:hAnsi="Times New Roman" w:cs="Times New Roman"/>
          <w:b/>
        </w:rPr>
      </w:pPr>
    </w:p>
    <w:p w14:paraId="5368A964"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1373A91" w14:textId="77777777" w:rsidR="004A38E5" w:rsidRPr="003E31B2" w:rsidRDefault="004A38E5" w:rsidP="004A38E5">
      <w:pPr>
        <w:spacing w:line="276" w:lineRule="auto"/>
        <w:jc w:val="both"/>
        <w:rPr>
          <w:rFonts w:ascii="Times New Roman" w:eastAsia="Calibri" w:hAnsi="Times New Roman" w:cs="Times New Roman"/>
        </w:rPr>
      </w:pPr>
    </w:p>
    <w:p w14:paraId="6ECEB353" w14:textId="77777777" w:rsidR="004A38E5" w:rsidRPr="003E31B2" w:rsidRDefault="004A38E5" w:rsidP="004A38E5">
      <w:pPr>
        <w:spacing w:line="276" w:lineRule="auto"/>
        <w:jc w:val="both"/>
        <w:rPr>
          <w:rFonts w:ascii="Times New Roman" w:eastAsia="Calibri" w:hAnsi="Times New Roman" w:cs="Times New Roman"/>
        </w:rPr>
      </w:pPr>
    </w:p>
    <w:p w14:paraId="0AC271AA"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608F39A2" w14:textId="77777777" w:rsidR="004A38E5" w:rsidRPr="003E31B2" w:rsidRDefault="004A38E5" w:rsidP="004A38E5">
      <w:pPr>
        <w:spacing w:line="276" w:lineRule="auto"/>
        <w:jc w:val="both"/>
        <w:rPr>
          <w:rFonts w:ascii="Times New Roman" w:eastAsia="Calibri" w:hAnsi="Times New Roman" w:cs="Times New Roman"/>
        </w:rPr>
      </w:pPr>
    </w:p>
    <w:p w14:paraId="71A2E280"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RESSALVA: EMPREGA MENOR, A PARTIR DE QUATORZE ANOS, NA CONDIÇÃO DE APRENDIZ ( )</w:t>
      </w:r>
      <w:r w:rsidRPr="003E31B2">
        <w:rPr>
          <w:rFonts w:ascii="Times New Roman" w:eastAsia="Calibri" w:hAnsi="Times New Roman" w:cs="Times New Roman"/>
          <w:vertAlign w:val="superscript"/>
        </w:rPr>
        <w:footnoteReference w:id="1"/>
      </w:r>
      <w:r w:rsidRPr="003E31B2">
        <w:rPr>
          <w:rFonts w:ascii="Times New Roman" w:eastAsia="Calibri" w:hAnsi="Times New Roman" w:cs="Times New Roman"/>
        </w:rPr>
        <w:t>.</w:t>
      </w:r>
    </w:p>
    <w:p w14:paraId="10D842DC" w14:textId="77777777" w:rsidR="004A38E5" w:rsidRPr="003E31B2" w:rsidRDefault="004A38E5" w:rsidP="004A38E5">
      <w:pPr>
        <w:spacing w:line="276" w:lineRule="auto"/>
        <w:jc w:val="both"/>
        <w:rPr>
          <w:rFonts w:ascii="Times New Roman" w:eastAsia="Calibri" w:hAnsi="Times New Roman" w:cs="Times New Roman"/>
        </w:rPr>
      </w:pPr>
    </w:p>
    <w:p w14:paraId="5389BD39" w14:textId="77777777" w:rsidR="004A38E5" w:rsidRPr="003E31B2" w:rsidRDefault="004A38E5" w:rsidP="004A38E5">
      <w:pPr>
        <w:spacing w:line="276" w:lineRule="auto"/>
        <w:jc w:val="both"/>
        <w:rPr>
          <w:rFonts w:ascii="Times New Roman" w:eastAsia="Calibri" w:hAnsi="Times New Roman" w:cs="Times New Roman"/>
        </w:rPr>
      </w:pPr>
    </w:p>
    <w:p w14:paraId="662D2299" w14:textId="77777777" w:rsidR="004A38E5" w:rsidRPr="003E31B2" w:rsidRDefault="004A38E5" w:rsidP="004A38E5">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6C954130" w14:textId="77777777" w:rsidR="004A38E5" w:rsidRPr="003E31B2" w:rsidRDefault="004A38E5" w:rsidP="004A38E5">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34F2C713" w14:textId="77777777" w:rsidR="004A38E5" w:rsidRPr="003E31B2" w:rsidRDefault="004A38E5" w:rsidP="004A38E5">
      <w:pPr>
        <w:spacing w:line="276" w:lineRule="auto"/>
        <w:jc w:val="both"/>
        <w:rPr>
          <w:rFonts w:ascii="Times New Roman" w:eastAsia="Calibri" w:hAnsi="Times New Roman" w:cs="Times New Roman"/>
        </w:rPr>
      </w:pPr>
    </w:p>
    <w:p w14:paraId="60CBE876" w14:textId="77777777" w:rsidR="004A38E5" w:rsidRPr="003E31B2" w:rsidRDefault="004A38E5" w:rsidP="004A38E5">
      <w:pPr>
        <w:spacing w:line="276" w:lineRule="auto"/>
        <w:jc w:val="both"/>
        <w:rPr>
          <w:rFonts w:ascii="Times New Roman" w:eastAsia="Calibri" w:hAnsi="Times New Roman" w:cs="Times New Roman"/>
        </w:rPr>
      </w:pPr>
    </w:p>
    <w:p w14:paraId="09A1D86D" w14:textId="77777777" w:rsidR="004A38E5" w:rsidRPr="003E31B2" w:rsidRDefault="004A38E5" w:rsidP="004A38E5">
      <w:pPr>
        <w:spacing w:line="276" w:lineRule="auto"/>
        <w:jc w:val="both"/>
        <w:rPr>
          <w:rFonts w:ascii="Times New Roman" w:eastAsia="Calibri" w:hAnsi="Times New Roman" w:cs="Times New Roman"/>
        </w:rPr>
      </w:pPr>
    </w:p>
    <w:p w14:paraId="20F8941B"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7B56A6B9"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646FC05" w14:textId="77777777" w:rsidR="004A38E5" w:rsidRPr="003E31B2" w:rsidRDefault="004A38E5" w:rsidP="004A38E5">
      <w:pPr>
        <w:spacing w:line="276" w:lineRule="auto"/>
        <w:jc w:val="both"/>
        <w:rPr>
          <w:rFonts w:ascii="Times New Roman" w:eastAsia="Calibri" w:hAnsi="Times New Roman" w:cs="Times New Roman"/>
        </w:rPr>
      </w:pPr>
    </w:p>
    <w:p w14:paraId="2C3F2C8D" w14:textId="77777777" w:rsidR="004A38E5" w:rsidRPr="003E31B2" w:rsidRDefault="004A38E5" w:rsidP="004A38E5">
      <w:pPr>
        <w:spacing w:line="276" w:lineRule="auto"/>
        <w:jc w:val="both"/>
        <w:rPr>
          <w:rFonts w:ascii="Times New Roman" w:eastAsia="Calibri" w:hAnsi="Times New Roman" w:cs="Times New Roman"/>
        </w:rPr>
      </w:pPr>
    </w:p>
    <w:p w14:paraId="0E9CE3CF" w14:textId="77777777" w:rsidR="004A38E5" w:rsidRPr="003E31B2" w:rsidRDefault="004A38E5" w:rsidP="004A38E5">
      <w:pPr>
        <w:spacing w:line="276" w:lineRule="auto"/>
        <w:jc w:val="both"/>
        <w:rPr>
          <w:rFonts w:ascii="Times New Roman" w:eastAsia="Calibri" w:hAnsi="Times New Roman" w:cs="Times New Roman"/>
        </w:rPr>
      </w:pPr>
    </w:p>
    <w:p w14:paraId="33DC33B9" w14:textId="77777777" w:rsidR="004A38E5" w:rsidRPr="003E31B2" w:rsidRDefault="004A38E5" w:rsidP="004A38E5">
      <w:pPr>
        <w:keepNext/>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21B90A8A" w14:textId="77777777" w:rsidR="004A38E5" w:rsidRPr="003E31B2" w:rsidRDefault="004A38E5" w:rsidP="004A38E5">
      <w:pPr>
        <w:spacing w:line="276" w:lineRule="auto"/>
        <w:jc w:val="both"/>
        <w:rPr>
          <w:rFonts w:ascii="Times New Roman" w:eastAsia="Calibri" w:hAnsi="Times New Roman" w:cs="Times New Roman"/>
        </w:rPr>
      </w:pPr>
    </w:p>
    <w:p w14:paraId="52D60ACD" w14:textId="77777777" w:rsidR="004A38E5" w:rsidRDefault="004A38E5" w:rsidP="004A38E5">
      <w:pPr>
        <w:spacing w:line="276" w:lineRule="auto"/>
        <w:jc w:val="both"/>
        <w:rPr>
          <w:rFonts w:ascii="Times New Roman" w:eastAsia="Calibri" w:hAnsi="Times New Roman" w:cs="Times New Roman"/>
        </w:rPr>
      </w:pPr>
    </w:p>
    <w:p w14:paraId="78693CED" w14:textId="77777777" w:rsidR="004A38E5" w:rsidRDefault="004A38E5" w:rsidP="004A38E5">
      <w:pPr>
        <w:spacing w:line="276" w:lineRule="auto"/>
        <w:jc w:val="both"/>
        <w:rPr>
          <w:rFonts w:ascii="Times New Roman" w:eastAsia="Calibri" w:hAnsi="Times New Roman" w:cs="Times New Roman"/>
        </w:rPr>
      </w:pPr>
    </w:p>
    <w:p w14:paraId="785343DC" w14:textId="77777777" w:rsidR="004A38E5" w:rsidRDefault="004A38E5" w:rsidP="004A38E5">
      <w:pPr>
        <w:spacing w:line="276" w:lineRule="auto"/>
        <w:jc w:val="both"/>
        <w:rPr>
          <w:rFonts w:ascii="Times New Roman" w:eastAsia="Calibri" w:hAnsi="Times New Roman" w:cs="Times New Roman"/>
        </w:rPr>
      </w:pPr>
    </w:p>
    <w:p w14:paraId="2D5F4130" w14:textId="77777777" w:rsidR="004A38E5" w:rsidRDefault="004A38E5" w:rsidP="004A38E5">
      <w:pPr>
        <w:spacing w:line="276" w:lineRule="auto"/>
        <w:jc w:val="both"/>
        <w:rPr>
          <w:rFonts w:ascii="Times New Roman" w:eastAsia="Calibri" w:hAnsi="Times New Roman" w:cs="Times New Roman"/>
        </w:rPr>
      </w:pPr>
    </w:p>
    <w:p w14:paraId="3A54A86D" w14:textId="77777777" w:rsidR="004A38E5" w:rsidRDefault="004A38E5" w:rsidP="004A38E5">
      <w:pPr>
        <w:spacing w:line="276" w:lineRule="auto"/>
        <w:jc w:val="both"/>
        <w:rPr>
          <w:rFonts w:ascii="Times New Roman" w:eastAsia="Calibri" w:hAnsi="Times New Roman" w:cs="Times New Roman"/>
        </w:rPr>
      </w:pPr>
    </w:p>
    <w:p w14:paraId="5CCE3D34" w14:textId="77777777" w:rsidR="004A38E5" w:rsidRPr="003E31B2" w:rsidRDefault="004A38E5" w:rsidP="004A38E5">
      <w:pPr>
        <w:spacing w:line="276" w:lineRule="auto"/>
        <w:jc w:val="both"/>
        <w:rPr>
          <w:rFonts w:ascii="Times New Roman" w:eastAsia="Calibri" w:hAnsi="Times New Roman" w:cs="Times New Roman"/>
        </w:rPr>
      </w:pPr>
    </w:p>
    <w:p w14:paraId="6F0EEB66"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2A699D65"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30C7F08D"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0164284B" w14:textId="77777777" w:rsidR="004A38E5" w:rsidRPr="00266CDA" w:rsidRDefault="004A38E5" w:rsidP="004A38E5">
      <w:pPr>
        <w:spacing w:line="276" w:lineRule="auto"/>
        <w:jc w:val="right"/>
        <w:rPr>
          <w:rFonts w:ascii="Times New Roman" w:eastAsia="Calibri" w:hAnsi="Times New Roman" w:cs="Times New Roman"/>
          <w:b/>
        </w:rPr>
      </w:pPr>
    </w:p>
    <w:p w14:paraId="7A6A7B44" w14:textId="77777777" w:rsidR="004A38E5" w:rsidRPr="003E31B2" w:rsidRDefault="004A38E5" w:rsidP="004A38E5">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V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ELABORAÇÃO INDEPENDENTE DE PROPOSTA. (MODELO)</w:t>
      </w:r>
    </w:p>
    <w:p w14:paraId="6207DE7B" w14:textId="77777777" w:rsidR="004A38E5" w:rsidRPr="003E31B2" w:rsidRDefault="004A38E5" w:rsidP="004A38E5">
      <w:pPr>
        <w:spacing w:line="276" w:lineRule="auto"/>
        <w:jc w:val="both"/>
        <w:rPr>
          <w:rFonts w:ascii="Times New Roman" w:eastAsia="Calibri" w:hAnsi="Times New Roman" w:cs="Times New Roman"/>
          <w:b/>
        </w:rPr>
      </w:pPr>
    </w:p>
    <w:p w14:paraId="62EF06F3"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06EA7232" w14:textId="77777777" w:rsidR="004A38E5" w:rsidRPr="003E31B2" w:rsidRDefault="004A38E5" w:rsidP="004A38E5">
      <w:pPr>
        <w:spacing w:line="276" w:lineRule="auto"/>
        <w:jc w:val="both"/>
        <w:rPr>
          <w:rFonts w:ascii="Times New Roman" w:eastAsia="Calibri" w:hAnsi="Times New Roman" w:cs="Times New Roman"/>
          <w:b/>
        </w:rPr>
      </w:pPr>
    </w:p>
    <w:p w14:paraId="6B2B9A70"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1B7A94">
        <w:rPr>
          <w:rFonts w:ascii="Times New Roman" w:eastAsia="Calibri" w:hAnsi="Times New Roman" w:cs="Times New Roman"/>
          <w:b/>
        </w:rPr>
        <w:t>4</w:t>
      </w:r>
      <w:r w:rsidRPr="003E31B2">
        <w:rPr>
          <w:rFonts w:ascii="Times New Roman" w:eastAsia="Calibri" w:hAnsi="Times New Roman" w:cs="Times New Roman"/>
          <w:b/>
        </w:rPr>
        <w:t xml:space="preserve"> </w:t>
      </w:r>
      <w:r w:rsidRPr="003E31B2">
        <w:rPr>
          <w:rFonts w:ascii="Times New Roman" w:eastAsia="Calibri" w:hAnsi="Times New Roman" w:cs="Times New Roman"/>
        </w:rPr>
        <w:t>DECLARA, SOB AS PENAS DA LEI, EM ESPECIAL O ART. 299 DO CÓDIGO PENAL BRASILEIRO, QUE:</w:t>
      </w:r>
    </w:p>
    <w:p w14:paraId="02D0B653"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1BEF368B"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A)</w:t>
      </w:r>
      <w:r w:rsidRPr="003E31B2">
        <w:rPr>
          <w:rFonts w:ascii="Times New Roman" w:eastAsia="Calibri" w:hAnsi="Times New Roman" w:cs="Times New Roman"/>
        </w:rPr>
        <w:t xml:space="preserve"> A PROPOSTA APRESENTADA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1B7A94">
        <w:rPr>
          <w:rFonts w:ascii="Times New Roman" w:eastAsia="Calibri" w:hAnsi="Times New Roman" w:cs="Times New Roman"/>
          <w:b/>
        </w:rPr>
        <w:t>4</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1B7A94">
        <w:rPr>
          <w:rFonts w:ascii="Times New Roman" w:eastAsia="Calibri" w:hAnsi="Times New Roman" w:cs="Times New Roman"/>
          <w:b/>
        </w:rPr>
        <w:t>4</w:t>
      </w:r>
      <w:r w:rsidRPr="003E31B2">
        <w:rPr>
          <w:rFonts w:ascii="Times New Roman" w:eastAsia="Calibri" w:hAnsi="Times New Roman" w:cs="Times New Roman"/>
          <w:b/>
        </w:rPr>
        <w:t xml:space="preserve"> </w:t>
      </w:r>
      <w:r w:rsidRPr="003E31B2">
        <w:rPr>
          <w:rFonts w:ascii="Times New Roman" w:eastAsia="Calibri" w:hAnsi="Times New Roman" w:cs="Times New Roman"/>
        </w:rPr>
        <w:t>POR QUALQUER MEIO OU POR QUALQUER PESSOA;</w:t>
      </w:r>
    </w:p>
    <w:p w14:paraId="430C224E"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438CD078"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B)</w:t>
      </w:r>
      <w:r w:rsidRPr="003E31B2">
        <w:rPr>
          <w:rFonts w:ascii="Times New Roman" w:eastAsia="Calibri" w:hAnsi="Times New Roman" w:cs="Times New Roman"/>
        </w:rPr>
        <w:t xml:space="preserve"> A INTENÇÃO DE APRESENTAR A PROPOSTA ELABORADA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1B7A94">
        <w:rPr>
          <w:rFonts w:ascii="Times New Roman" w:eastAsia="Calibri" w:hAnsi="Times New Roman" w:cs="Times New Roman"/>
          <w:b/>
        </w:rPr>
        <w:t>4</w:t>
      </w:r>
      <w:r w:rsidRPr="003E31B2">
        <w:rPr>
          <w:rFonts w:ascii="Times New Roman" w:eastAsia="Calibri" w:hAnsi="Times New Roman" w:cs="Times New Roman"/>
        </w:rPr>
        <w:t xml:space="preserve"> NÃO FOI INFORMADA, DISCUTIDA OU RECEBIDA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1B7A94">
        <w:rPr>
          <w:rFonts w:ascii="Times New Roman" w:eastAsia="Calibri" w:hAnsi="Times New Roman" w:cs="Times New Roman"/>
          <w:b/>
        </w:rPr>
        <w:t>4</w:t>
      </w:r>
      <w:r w:rsidRPr="003E31B2">
        <w:rPr>
          <w:rFonts w:ascii="Times New Roman" w:eastAsia="Calibri" w:hAnsi="Times New Roman" w:cs="Times New Roman"/>
        </w:rPr>
        <w:t xml:space="preserve"> POR QUALQUER MEIO OU POR QUALQUER PESSOA;</w:t>
      </w:r>
    </w:p>
    <w:p w14:paraId="0C266609"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382523F6"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C)</w:t>
      </w:r>
      <w:r w:rsidRPr="003E31B2">
        <w:rPr>
          <w:rFonts w:ascii="Times New Roman" w:eastAsia="Calibri" w:hAnsi="Times New Roman" w:cs="Times New Roman"/>
        </w:rPr>
        <w:t xml:space="preserve"> QUE NÃO TENTOU, POR QUALQUER MEIO OU POR QUALQUER PESSOA, INFLUIR NA DECISÃO DE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1B7A94">
        <w:rPr>
          <w:rFonts w:ascii="Times New Roman" w:eastAsia="Calibri" w:hAnsi="Times New Roman" w:cs="Times New Roman"/>
          <w:b/>
        </w:rPr>
        <w:t>4</w:t>
      </w:r>
      <w:r w:rsidRPr="003E31B2">
        <w:rPr>
          <w:rFonts w:ascii="Times New Roman" w:eastAsia="Calibri" w:hAnsi="Times New Roman" w:cs="Times New Roman"/>
          <w:b/>
        </w:rPr>
        <w:t xml:space="preserve"> </w:t>
      </w:r>
      <w:r w:rsidRPr="003E31B2">
        <w:rPr>
          <w:rFonts w:ascii="Times New Roman" w:eastAsia="Calibri" w:hAnsi="Times New Roman" w:cs="Times New Roman"/>
        </w:rPr>
        <w:t>QUANTO A PARTICIPAR OU NÃO DA REFERIDA LICITAÇÃO;</w:t>
      </w:r>
    </w:p>
    <w:p w14:paraId="03E17328"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7B0B7063"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D)</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1B7A94">
        <w:rPr>
          <w:rFonts w:ascii="Times New Roman" w:eastAsia="Calibri" w:hAnsi="Times New Roman" w:cs="Times New Roman"/>
          <w:b/>
        </w:rPr>
        <w:t>4</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NÃO SERÁ, NO TODO OU EM PARTE, DIRETA OU INDIRETAMENTE, COMUNICADO OU DISCUTIDO COM QUALQUER OUTRO PARTICIPANTE POTENCIAL OU DE FATO DO </w:t>
      </w:r>
      <w:r w:rsidRPr="003E31B2">
        <w:rPr>
          <w:rFonts w:ascii="Times New Roman" w:eastAsia="Calibri" w:hAnsi="Times New Roman" w:cs="Times New Roman"/>
          <w:b/>
        </w:rPr>
        <w:t>PREGÃO ELETRÔNICO Nº 0</w:t>
      </w:r>
      <w:r>
        <w:rPr>
          <w:rFonts w:ascii="Times New Roman" w:eastAsia="Calibri" w:hAnsi="Times New Roman" w:cs="Times New Roman"/>
          <w:b/>
        </w:rPr>
        <w:t>01</w:t>
      </w:r>
      <w:r w:rsidRPr="003E31B2">
        <w:rPr>
          <w:rFonts w:ascii="Times New Roman" w:eastAsia="Calibri" w:hAnsi="Times New Roman" w:cs="Times New Roman"/>
          <w:b/>
        </w:rPr>
        <w:t xml:space="preserve"> </w:t>
      </w:r>
      <w:r w:rsidRPr="003E31B2">
        <w:rPr>
          <w:rFonts w:ascii="Times New Roman" w:eastAsia="Calibri" w:hAnsi="Times New Roman" w:cs="Times New Roman"/>
        </w:rPr>
        <w:t>ANTES DA ADJUDICAÇÃO DO OBJETO DA REFERIDA LICITAÇÃO;</w:t>
      </w:r>
    </w:p>
    <w:p w14:paraId="00E38246"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33097818"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E)</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Pr>
          <w:rFonts w:ascii="Times New Roman" w:eastAsia="Calibri" w:hAnsi="Times New Roman" w:cs="Times New Roman"/>
          <w:b/>
        </w:rPr>
        <w:t>0</w:t>
      </w:r>
      <w:r w:rsidR="001B7A94">
        <w:rPr>
          <w:rFonts w:ascii="Times New Roman" w:eastAsia="Calibri" w:hAnsi="Times New Roman" w:cs="Times New Roman"/>
          <w:b/>
        </w:rPr>
        <w:t>4</w:t>
      </w:r>
      <w:r w:rsidRPr="003E31B2">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0D510132"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77A79D49"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lastRenderedPageBreak/>
        <w:t>F)</w:t>
      </w:r>
      <w:r w:rsidRPr="003E31B2">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7449F1F7" w14:textId="77777777" w:rsidR="004A38E5" w:rsidRPr="003E31B2" w:rsidRDefault="004A38E5" w:rsidP="004A38E5">
      <w:pPr>
        <w:pBdr>
          <w:top w:val="nil"/>
          <w:left w:val="nil"/>
          <w:bottom w:val="nil"/>
          <w:right w:val="nil"/>
          <w:between w:val="nil"/>
        </w:pBdr>
        <w:spacing w:line="276" w:lineRule="auto"/>
        <w:jc w:val="both"/>
        <w:rPr>
          <w:rFonts w:ascii="Times New Roman" w:eastAsia="Calibri" w:hAnsi="Times New Roman" w:cs="Times New Roman"/>
          <w:color w:val="000000"/>
        </w:rPr>
      </w:pPr>
    </w:p>
    <w:p w14:paraId="53D47D4D" w14:textId="77777777" w:rsidR="004A38E5" w:rsidRPr="003E31B2" w:rsidRDefault="004A38E5" w:rsidP="004A38E5">
      <w:pPr>
        <w:spacing w:line="276" w:lineRule="auto"/>
        <w:jc w:val="right"/>
        <w:rPr>
          <w:rFonts w:ascii="Times New Roman" w:eastAsia="Calibri" w:hAnsi="Times New Roman" w:cs="Times New Roman"/>
        </w:rPr>
      </w:pPr>
      <w:r w:rsidRPr="003E31B2">
        <w:rPr>
          <w:rFonts w:ascii="Times New Roman" w:eastAsia="Calibri" w:hAnsi="Times New Roman" w:cs="Times New Roman"/>
        </w:rPr>
        <w:t>.................., ..... DE ..........   DE 202</w:t>
      </w:r>
      <w:r>
        <w:rPr>
          <w:rFonts w:ascii="Times New Roman" w:eastAsia="Calibri" w:hAnsi="Times New Roman" w:cs="Times New Roman"/>
        </w:rPr>
        <w:t>5</w:t>
      </w:r>
    </w:p>
    <w:p w14:paraId="19D7D475" w14:textId="77777777" w:rsidR="004A38E5" w:rsidRPr="003E31B2" w:rsidRDefault="004A38E5" w:rsidP="004A38E5">
      <w:pPr>
        <w:spacing w:line="276" w:lineRule="auto"/>
        <w:jc w:val="right"/>
        <w:rPr>
          <w:rFonts w:ascii="Times New Roman" w:eastAsia="Calibri" w:hAnsi="Times New Roman" w:cs="Times New Roman"/>
        </w:rPr>
      </w:pPr>
    </w:p>
    <w:p w14:paraId="07FE4C0C" w14:textId="77777777" w:rsidR="004A38E5" w:rsidRPr="003E31B2" w:rsidRDefault="004A38E5" w:rsidP="004A38E5">
      <w:pPr>
        <w:spacing w:line="276" w:lineRule="auto"/>
        <w:jc w:val="right"/>
        <w:rPr>
          <w:rFonts w:ascii="Times New Roman" w:eastAsia="Calibri" w:hAnsi="Times New Roman" w:cs="Times New Roman"/>
        </w:rPr>
      </w:pPr>
    </w:p>
    <w:p w14:paraId="41B81D09" w14:textId="77777777" w:rsidR="004A38E5"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F3EB058" w14:textId="77777777" w:rsidR="004A38E5" w:rsidRDefault="004A38E5" w:rsidP="004A38E5">
      <w:pPr>
        <w:spacing w:line="276" w:lineRule="auto"/>
        <w:jc w:val="center"/>
        <w:rPr>
          <w:rFonts w:ascii="Times New Roman" w:eastAsia="Calibri" w:hAnsi="Times New Roman" w:cs="Times New Roman"/>
        </w:rPr>
      </w:pPr>
    </w:p>
    <w:p w14:paraId="33000426" w14:textId="77777777" w:rsidR="004A38E5" w:rsidRDefault="004A38E5" w:rsidP="004A38E5">
      <w:pPr>
        <w:spacing w:line="276" w:lineRule="auto"/>
        <w:jc w:val="center"/>
        <w:rPr>
          <w:rFonts w:ascii="Times New Roman" w:eastAsia="Calibri" w:hAnsi="Times New Roman" w:cs="Times New Roman"/>
        </w:rPr>
      </w:pPr>
    </w:p>
    <w:p w14:paraId="22ABFA07" w14:textId="77777777" w:rsidR="004A38E5" w:rsidRDefault="004A38E5" w:rsidP="004A38E5">
      <w:pPr>
        <w:spacing w:line="276" w:lineRule="auto"/>
        <w:jc w:val="center"/>
        <w:rPr>
          <w:rFonts w:ascii="Times New Roman" w:eastAsia="Calibri" w:hAnsi="Times New Roman" w:cs="Times New Roman"/>
        </w:rPr>
      </w:pPr>
    </w:p>
    <w:p w14:paraId="3AA39850" w14:textId="77777777" w:rsidR="004A38E5" w:rsidRDefault="004A38E5" w:rsidP="004A38E5">
      <w:pPr>
        <w:spacing w:line="276" w:lineRule="auto"/>
        <w:jc w:val="center"/>
        <w:rPr>
          <w:rFonts w:ascii="Times New Roman" w:eastAsia="Calibri" w:hAnsi="Times New Roman" w:cs="Times New Roman"/>
        </w:rPr>
      </w:pPr>
    </w:p>
    <w:p w14:paraId="311710A0" w14:textId="77777777" w:rsidR="004A38E5" w:rsidRDefault="004A38E5" w:rsidP="004A38E5">
      <w:pPr>
        <w:spacing w:line="276" w:lineRule="auto"/>
        <w:jc w:val="center"/>
        <w:rPr>
          <w:rFonts w:ascii="Times New Roman" w:eastAsia="Calibri" w:hAnsi="Times New Roman" w:cs="Times New Roman"/>
        </w:rPr>
      </w:pPr>
    </w:p>
    <w:p w14:paraId="5CE5A29D" w14:textId="77777777" w:rsidR="004A38E5" w:rsidRDefault="004A38E5" w:rsidP="004A38E5">
      <w:pPr>
        <w:spacing w:line="276" w:lineRule="auto"/>
        <w:jc w:val="center"/>
        <w:rPr>
          <w:rFonts w:ascii="Times New Roman" w:eastAsia="Calibri" w:hAnsi="Times New Roman" w:cs="Times New Roman"/>
        </w:rPr>
      </w:pPr>
    </w:p>
    <w:p w14:paraId="709C4EBA" w14:textId="77777777" w:rsidR="004A38E5" w:rsidRDefault="004A38E5" w:rsidP="004A38E5">
      <w:pPr>
        <w:spacing w:line="276" w:lineRule="auto"/>
        <w:jc w:val="center"/>
        <w:rPr>
          <w:rFonts w:ascii="Times New Roman" w:eastAsia="Calibri" w:hAnsi="Times New Roman" w:cs="Times New Roman"/>
        </w:rPr>
      </w:pPr>
    </w:p>
    <w:p w14:paraId="378532C7" w14:textId="77777777" w:rsidR="004A38E5" w:rsidRDefault="004A38E5" w:rsidP="004A38E5">
      <w:pPr>
        <w:spacing w:line="276" w:lineRule="auto"/>
        <w:jc w:val="center"/>
        <w:rPr>
          <w:rFonts w:ascii="Times New Roman" w:eastAsia="Calibri" w:hAnsi="Times New Roman" w:cs="Times New Roman"/>
        </w:rPr>
      </w:pPr>
    </w:p>
    <w:p w14:paraId="0BF9C3DA" w14:textId="77777777" w:rsidR="004A38E5" w:rsidRDefault="004A38E5" w:rsidP="004A38E5">
      <w:pPr>
        <w:spacing w:line="276" w:lineRule="auto"/>
        <w:jc w:val="center"/>
        <w:rPr>
          <w:rFonts w:ascii="Times New Roman" w:eastAsia="Calibri" w:hAnsi="Times New Roman" w:cs="Times New Roman"/>
        </w:rPr>
      </w:pPr>
    </w:p>
    <w:p w14:paraId="07DB4795" w14:textId="77777777" w:rsidR="004A38E5" w:rsidRDefault="004A38E5" w:rsidP="004A38E5">
      <w:pPr>
        <w:spacing w:line="276" w:lineRule="auto"/>
        <w:jc w:val="center"/>
        <w:rPr>
          <w:rFonts w:ascii="Times New Roman" w:eastAsia="Calibri" w:hAnsi="Times New Roman" w:cs="Times New Roman"/>
        </w:rPr>
      </w:pPr>
    </w:p>
    <w:p w14:paraId="0255DA40" w14:textId="77777777" w:rsidR="004A38E5" w:rsidRDefault="004A38E5" w:rsidP="004A38E5">
      <w:pPr>
        <w:spacing w:line="276" w:lineRule="auto"/>
        <w:jc w:val="center"/>
        <w:rPr>
          <w:rFonts w:ascii="Times New Roman" w:eastAsia="Calibri" w:hAnsi="Times New Roman" w:cs="Times New Roman"/>
        </w:rPr>
      </w:pPr>
    </w:p>
    <w:p w14:paraId="32A288CA" w14:textId="77777777" w:rsidR="004A38E5" w:rsidRDefault="004A38E5" w:rsidP="004A38E5">
      <w:pPr>
        <w:spacing w:line="276" w:lineRule="auto"/>
        <w:jc w:val="center"/>
        <w:rPr>
          <w:rFonts w:ascii="Times New Roman" w:eastAsia="Calibri" w:hAnsi="Times New Roman" w:cs="Times New Roman"/>
        </w:rPr>
      </w:pPr>
    </w:p>
    <w:p w14:paraId="2066886D" w14:textId="77777777" w:rsidR="004A38E5" w:rsidRDefault="004A38E5" w:rsidP="004A38E5">
      <w:pPr>
        <w:spacing w:line="276" w:lineRule="auto"/>
        <w:jc w:val="center"/>
        <w:rPr>
          <w:rFonts w:ascii="Times New Roman" w:eastAsia="Calibri" w:hAnsi="Times New Roman" w:cs="Times New Roman"/>
        </w:rPr>
      </w:pPr>
    </w:p>
    <w:p w14:paraId="188C7C51" w14:textId="77777777" w:rsidR="004A38E5" w:rsidRDefault="004A38E5" w:rsidP="004A38E5">
      <w:pPr>
        <w:spacing w:line="276" w:lineRule="auto"/>
        <w:jc w:val="center"/>
        <w:rPr>
          <w:rFonts w:ascii="Times New Roman" w:eastAsia="Calibri" w:hAnsi="Times New Roman" w:cs="Times New Roman"/>
        </w:rPr>
      </w:pPr>
    </w:p>
    <w:p w14:paraId="6089E42C" w14:textId="77777777" w:rsidR="004A38E5" w:rsidRDefault="004A38E5" w:rsidP="004A38E5">
      <w:pPr>
        <w:spacing w:line="276" w:lineRule="auto"/>
        <w:jc w:val="center"/>
        <w:rPr>
          <w:rFonts w:ascii="Times New Roman" w:eastAsia="Calibri" w:hAnsi="Times New Roman" w:cs="Times New Roman"/>
        </w:rPr>
      </w:pPr>
    </w:p>
    <w:p w14:paraId="25036765" w14:textId="77777777" w:rsidR="004A38E5" w:rsidRDefault="004A38E5" w:rsidP="004A38E5">
      <w:pPr>
        <w:spacing w:line="276" w:lineRule="auto"/>
        <w:jc w:val="center"/>
        <w:rPr>
          <w:rFonts w:ascii="Times New Roman" w:eastAsia="Calibri" w:hAnsi="Times New Roman" w:cs="Times New Roman"/>
        </w:rPr>
      </w:pPr>
    </w:p>
    <w:p w14:paraId="0EA24764" w14:textId="77777777" w:rsidR="004A38E5" w:rsidRDefault="004A38E5" w:rsidP="004A38E5">
      <w:pPr>
        <w:spacing w:line="276" w:lineRule="auto"/>
        <w:jc w:val="center"/>
        <w:rPr>
          <w:rFonts w:ascii="Times New Roman" w:eastAsia="Calibri" w:hAnsi="Times New Roman" w:cs="Times New Roman"/>
        </w:rPr>
      </w:pPr>
    </w:p>
    <w:p w14:paraId="02997590" w14:textId="77777777" w:rsidR="004A38E5" w:rsidRDefault="004A38E5" w:rsidP="004A38E5">
      <w:pPr>
        <w:spacing w:line="276" w:lineRule="auto"/>
        <w:jc w:val="center"/>
        <w:rPr>
          <w:rFonts w:ascii="Times New Roman" w:eastAsia="Calibri" w:hAnsi="Times New Roman" w:cs="Times New Roman"/>
        </w:rPr>
      </w:pPr>
    </w:p>
    <w:p w14:paraId="543FCB8F" w14:textId="77777777" w:rsidR="004A38E5" w:rsidRDefault="004A38E5" w:rsidP="004A38E5">
      <w:pPr>
        <w:spacing w:line="276" w:lineRule="auto"/>
        <w:jc w:val="center"/>
        <w:rPr>
          <w:rFonts w:ascii="Times New Roman" w:eastAsia="Calibri" w:hAnsi="Times New Roman" w:cs="Times New Roman"/>
        </w:rPr>
      </w:pPr>
    </w:p>
    <w:p w14:paraId="2E711A46" w14:textId="77777777" w:rsidR="004A38E5" w:rsidRDefault="004A38E5" w:rsidP="004A38E5">
      <w:pPr>
        <w:spacing w:line="276" w:lineRule="auto"/>
        <w:jc w:val="center"/>
        <w:rPr>
          <w:rFonts w:ascii="Times New Roman" w:eastAsia="Calibri" w:hAnsi="Times New Roman" w:cs="Times New Roman"/>
        </w:rPr>
      </w:pPr>
    </w:p>
    <w:p w14:paraId="4409BA6F" w14:textId="77777777" w:rsidR="004A38E5" w:rsidRDefault="004A38E5" w:rsidP="004A38E5">
      <w:pPr>
        <w:spacing w:line="276" w:lineRule="auto"/>
        <w:jc w:val="center"/>
        <w:rPr>
          <w:rFonts w:ascii="Times New Roman" w:eastAsia="Calibri" w:hAnsi="Times New Roman" w:cs="Times New Roman"/>
        </w:rPr>
      </w:pPr>
    </w:p>
    <w:p w14:paraId="44420758" w14:textId="77777777" w:rsidR="004A38E5" w:rsidRDefault="004A38E5" w:rsidP="004A38E5">
      <w:pPr>
        <w:spacing w:line="276" w:lineRule="auto"/>
        <w:jc w:val="center"/>
        <w:rPr>
          <w:rFonts w:ascii="Times New Roman" w:eastAsia="Calibri" w:hAnsi="Times New Roman" w:cs="Times New Roman"/>
        </w:rPr>
      </w:pPr>
    </w:p>
    <w:p w14:paraId="34209EB3" w14:textId="77777777" w:rsidR="004A38E5" w:rsidRDefault="004A38E5" w:rsidP="004A38E5">
      <w:pPr>
        <w:spacing w:line="276" w:lineRule="auto"/>
        <w:jc w:val="center"/>
        <w:rPr>
          <w:rFonts w:ascii="Times New Roman" w:eastAsia="Calibri" w:hAnsi="Times New Roman" w:cs="Times New Roman"/>
        </w:rPr>
      </w:pPr>
    </w:p>
    <w:p w14:paraId="627509CC" w14:textId="77777777" w:rsidR="004A38E5" w:rsidRDefault="004A38E5" w:rsidP="004A38E5">
      <w:pPr>
        <w:spacing w:line="276" w:lineRule="auto"/>
        <w:jc w:val="center"/>
        <w:rPr>
          <w:rFonts w:ascii="Times New Roman" w:eastAsia="Calibri" w:hAnsi="Times New Roman" w:cs="Times New Roman"/>
        </w:rPr>
      </w:pPr>
    </w:p>
    <w:p w14:paraId="3F05CFF8" w14:textId="77777777" w:rsidR="004A38E5" w:rsidRDefault="004A38E5" w:rsidP="004A38E5">
      <w:pPr>
        <w:spacing w:line="276" w:lineRule="auto"/>
        <w:jc w:val="center"/>
        <w:rPr>
          <w:rFonts w:ascii="Times New Roman" w:eastAsia="Calibri" w:hAnsi="Times New Roman" w:cs="Times New Roman"/>
        </w:rPr>
      </w:pPr>
    </w:p>
    <w:p w14:paraId="5D083668" w14:textId="77777777" w:rsidR="004A38E5" w:rsidRDefault="004A38E5" w:rsidP="004A38E5">
      <w:pPr>
        <w:spacing w:line="276" w:lineRule="auto"/>
        <w:jc w:val="center"/>
        <w:rPr>
          <w:rFonts w:ascii="Times New Roman" w:eastAsia="Calibri" w:hAnsi="Times New Roman" w:cs="Times New Roman"/>
        </w:rPr>
      </w:pPr>
    </w:p>
    <w:p w14:paraId="1F1C2167" w14:textId="77777777" w:rsidR="004A38E5" w:rsidRDefault="004A38E5" w:rsidP="004A38E5">
      <w:pPr>
        <w:spacing w:line="276" w:lineRule="auto"/>
        <w:jc w:val="center"/>
        <w:rPr>
          <w:rFonts w:ascii="Times New Roman" w:eastAsia="Calibri" w:hAnsi="Times New Roman" w:cs="Times New Roman"/>
        </w:rPr>
      </w:pPr>
    </w:p>
    <w:p w14:paraId="153A3C4B" w14:textId="77777777" w:rsidR="004A38E5" w:rsidRDefault="004A38E5" w:rsidP="004A38E5">
      <w:pPr>
        <w:spacing w:line="276" w:lineRule="auto"/>
        <w:jc w:val="center"/>
        <w:rPr>
          <w:rFonts w:ascii="Times New Roman" w:eastAsia="Calibri" w:hAnsi="Times New Roman" w:cs="Times New Roman"/>
        </w:rPr>
      </w:pPr>
    </w:p>
    <w:p w14:paraId="7627D4D9" w14:textId="77777777" w:rsidR="004A38E5" w:rsidRDefault="004A38E5" w:rsidP="004A38E5">
      <w:pPr>
        <w:spacing w:line="276" w:lineRule="auto"/>
        <w:jc w:val="center"/>
        <w:rPr>
          <w:rFonts w:ascii="Times New Roman" w:eastAsia="Calibri" w:hAnsi="Times New Roman" w:cs="Times New Roman"/>
        </w:rPr>
      </w:pPr>
    </w:p>
    <w:p w14:paraId="711D6D3C" w14:textId="77777777" w:rsidR="004A38E5" w:rsidRDefault="004A38E5" w:rsidP="004A38E5">
      <w:pPr>
        <w:spacing w:line="276" w:lineRule="auto"/>
        <w:jc w:val="center"/>
        <w:rPr>
          <w:rFonts w:ascii="Times New Roman" w:eastAsia="Calibri" w:hAnsi="Times New Roman" w:cs="Times New Roman"/>
        </w:rPr>
      </w:pPr>
    </w:p>
    <w:p w14:paraId="10F47FED" w14:textId="77777777" w:rsidR="004A38E5" w:rsidRDefault="004A38E5" w:rsidP="004A38E5">
      <w:pPr>
        <w:spacing w:line="276" w:lineRule="auto"/>
        <w:jc w:val="center"/>
        <w:rPr>
          <w:rFonts w:ascii="Times New Roman" w:eastAsia="Calibri" w:hAnsi="Times New Roman" w:cs="Times New Roman"/>
        </w:rPr>
      </w:pPr>
    </w:p>
    <w:p w14:paraId="0EDC5495" w14:textId="77777777" w:rsidR="004A38E5" w:rsidRDefault="004A38E5" w:rsidP="004A38E5">
      <w:pPr>
        <w:spacing w:line="276" w:lineRule="auto"/>
        <w:jc w:val="center"/>
        <w:rPr>
          <w:rFonts w:ascii="Times New Roman" w:eastAsia="Calibri" w:hAnsi="Times New Roman" w:cs="Times New Roman"/>
        </w:rPr>
      </w:pPr>
    </w:p>
    <w:p w14:paraId="35A5956C" w14:textId="77777777" w:rsidR="004A38E5" w:rsidRDefault="004A38E5" w:rsidP="004A38E5">
      <w:pPr>
        <w:spacing w:line="276" w:lineRule="auto"/>
        <w:jc w:val="center"/>
        <w:rPr>
          <w:rFonts w:ascii="Times New Roman" w:eastAsia="Calibri" w:hAnsi="Times New Roman" w:cs="Times New Roman"/>
        </w:rPr>
      </w:pPr>
    </w:p>
    <w:p w14:paraId="2C621A0A" w14:textId="77777777" w:rsidR="004A38E5" w:rsidRDefault="004A38E5" w:rsidP="004A38E5">
      <w:pPr>
        <w:spacing w:line="276" w:lineRule="auto"/>
        <w:jc w:val="center"/>
        <w:rPr>
          <w:rFonts w:ascii="Times New Roman" w:eastAsia="Calibri" w:hAnsi="Times New Roman" w:cs="Times New Roman"/>
        </w:rPr>
      </w:pPr>
    </w:p>
    <w:p w14:paraId="4A8DC840" w14:textId="77777777" w:rsidR="004A38E5" w:rsidRDefault="004A38E5" w:rsidP="004A38E5">
      <w:pPr>
        <w:spacing w:line="276" w:lineRule="auto"/>
        <w:jc w:val="center"/>
        <w:rPr>
          <w:rFonts w:ascii="Times New Roman" w:eastAsia="Calibri" w:hAnsi="Times New Roman" w:cs="Times New Roman"/>
        </w:rPr>
      </w:pPr>
    </w:p>
    <w:p w14:paraId="3C481831" w14:textId="77777777" w:rsidR="004A38E5" w:rsidRDefault="004A38E5" w:rsidP="004A38E5">
      <w:pPr>
        <w:spacing w:line="276" w:lineRule="auto"/>
        <w:jc w:val="center"/>
        <w:rPr>
          <w:rFonts w:ascii="Times New Roman" w:eastAsia="Calibri" w:hAnsi="Times New Roman" w:cs="Times New Roman"/>
        </w:rPr>
      </w:pPr>
    </w:p>
    <w:p w14:paraId="34D4DA95" w14:textId="77777777" w:rsidR="004A38E5" w:rsidRPr="003E31B2" w:rsidRDefault="004A38E5" w:rsidP="004A38E5">
      <w:pPr>
        <w:spacing w:line="276" w:lineRule="auto"/>
        <w:jc w:val="both"/>
        <w:rPr>
          <w:rFonts w:ascii="Times New Roman" w:eastAsia="Calibri" w:hAnsi="Times New Roman" w:cs="Times New Roman"/>
        </w:rPr>
      </w:pPr>
    </w:p>
    <w:p w14:paraId="64D2443E"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7190EE9D"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601EF30C"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1E5EF07F" w14:textId="77777777" w:rsidR="004A38E5" w:rsidRPr="003E31B2" w:rsidRDefault="004A38E5" w:rsidP="004A38E5">
      <w:pPr>
        <w:spacing w:line="276" w:lineRule="auto"/>
        <w:jc w:val="both"/>
        <w:rPr>
          <w:rFonts w:ascii="Times New Roman" w:eastAsia="Calibri" w:hAnsi="Times New Roman" w:cs="Times New Roman"/>
        </w:rPr>
      </w:pPr>
    </w:p>
    <w:p w14:paraId="3B3D0982" w14:textId="77777777" w:rsidR="004A38E5" w:rsidRPr="003E31B2" w:rsidRDefault="004A38E5" w:rsidP="004A38E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p>
    <w:p w14:paraId="2FA2A41B" w14:textId="77777777" w:rsidR="004A38E5" w:rsidRPr="003E31B2" w:rsidRDefault="004A38E5" w:rsidP="004A38E5">
      <w:pPr>
        <w:widowControl w:val="0"/>
        <w:spacing w:line="276" w:lineRule="auto"/>
        <w:jc w:val="both"/>
        <w:rPr>
          <w:rFonts w:ascii="Times New Roman" w:eastAsia="Calibri" w:hAnsi="Times New Roman" w:cs="Times New Roman"/>
          <w:b/>
        </w:rPr>
      </w:pPr>
    </w:p>
    <w:p w14:paraId="0D7E7E85" w14:textId="77777777" w:rsidR="004A38E5" w:rsidRPr="003E31B2" w:rsidRDefault="004A38E5" w:rsidP="004A38E5">
      <w:pPr>
        <w:widowControl w:val="0"/>
        <w:spacing w:line="276" w:lineRule="auto"/>
        <w:jc w:val="both"/>
        <w:rPr>
          <w:rFonts w:ascii="Times New Roman" w:eastAsia="Calibri" w:hAnsi="Times New Roman" w:cs="Times New Roman"/>
          <w:b/>
        </w:rPr>
      </w:pPr>
    </w:p>
    <w:p w14:paraId="48C87E92"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4EAC811A" w14:textId="77777777" w:rsidR="004A38E5" w:rsidRPr="003E31B2" w:rsidRDefault="004A38E5" w:rsidP="004A38E5">
      <w:pPr>
        <w:widowControl w:val="0"/>
        <w:spacing w:line="276" w:lineRule="auto"/>
        <w:jc w:val="both"/>
        <w:rPr>
          <w:rFonts w:ascii="Times New Roman" w:eastAsia="Calibri" w:hAnsi="Times New Roman" w:cs="Times New Roman"/>
          <w:b/>
        </w:rPr>
      </w:pPr>
    </w:p>
    <w:p w14:paraId="4AE1A906" w14:textId="77777777" w:rsidR="004A38E5" w:rsidRPr="003E31B2" w:rsidRDefault="004A38E5" w:rsidP="004A38E5">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5"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6"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5"/>
      <w:bookmarkEnd w:id="36"/>
    </w:p>
    <w:p w14:paraId="4E1E1835" w14:textId="77777777" w:rsidR="004A38E5" w:rsidRPr="003E31B2" w:rsidRDefault="004A38E5" w:rsidP="004A38E5">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7393789A" w14:textId="77777777" w:rsidR="004A38E5" w:rsidRPr="003E31B2" w:rsidRDefault="004A38E5" w:rsidP="004A38E5">
      <w:pPr>
        <w:spacing w:line="276" w:lineRule="auto"/>
        <w:jc w:val="both"/>
        <w:rPr>
          <w:rFonts w:ascii="Times New Roman" w:eastAsia="Calibri" w:hAnsi="Times New Roman" w:cs="Times New Roman"/>
          <w:b/>
        </w:rPr>
      </w:pPr>
    </w:p>
    <w:p w14:paraId="7B86937E"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74D54A2C" w14:textId="77777777" w:rsidR="004A38E5" w:rsidRPr="003E31B2" w:rsidRDefault="004A38E5" w:rsidP="004A38E5">
      <w:pPr>
        <w:spacing w:line="276" w:lineRule="auto"/>
        <w:jc w:val="both"/>
        <w:rPr>
          <w:rFonts w:ascii="Times New Roman" w:eastAsia="Calibri" w:hAnsi="Times New Roman" w:cs="Times New Roman"/>
          <w:b/>
        </w:rPr>
      </w:pPr>
    </w:p>
    <w:p w14:paraId="358B6E80"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  )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411AE95C" w14:textId="77777777" w:rsidR="004A38E5" w:rsidRPr="003E31B2" w:rsidRDefault="004A38E5" w:rsidP="004A38E5">
      <w:pPr>
        <w:spacing w:line="276" w:lineRule="auto"/>
        <w:jc w:val="both"/>
        <w:rPr>
          <w:rFonts w:ascii="Times New Roman" w:eastAsia="Calibri" w:hAnsi="Times New Roman" w:cs="Times New Roman"/>
          <w:b/>
        </w:rPr>
      </w:pPr>
    </w:p>
    <w:p w14:paraId="4077457D"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3AB1A8CC" w14:textId="77777777" w:rsidR="004A38E5" w:rsidRPr="003E31B2" w:rsidRDefault="004A38E5" w:rsidP="004A38E5">
      <w:pPr>
        <w:spacing w:line="276" w:lineRule="auto"/>
        <w:jc w:val="both"/>
        <w:rPr>
          <w:rFonts w:ascii="Times New Roman" w:eastAsia="Calibri" w:hAnsi="Times New Roman" w:cs="Times New Roman"/>
          <w:b/>
        </w:rPr>
      </w:pPr>
    </w:p>
    <w:p w14:paraId="4CA57286" w14:textId="77777777" w:rsidR="004A38E5" w:rsidRPr="003E31B2" w:rsidRDefault="004A38E5" w:rsidP="004A38E5">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ESTA DECLARAÇÃO PODERÁ SER PREENCHIDA SOMENTE PELA LICITANTE ENQUADRADA COMO ME OU EPP, NOS TERMOS DA LC 123, DE 14 DE DEZEMBRO DE 2006;</w:t>
      </w:r>
    </w:p>
    <w:p w14:paraId="02276569" w14:textId="77777777" w:rsidR="004A38E5" w:rsidRPr="003E31B2" w:rsidRDefault="004A38E5" w:rsidP="004A38E5">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3C6A21BF" w14:textId="77777777" w:rsidR="004A38E5" w:rsidRPr="003E31B2" w:rsidRDefault="004A38E5" w:rsidP="004A38E5">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4E9D637F" w14:textId="77777777" w:rsidR="004A38E5" w:rsidRPr="003E31B2" w:rsidRDefault="004A38E5" w:rsidP="004A38E5">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06FED815" w14:textId="77777777" w:rsidR="004A38E5" w:rsidRPr="003E31B2" w:rsidRDefault="004A38E5" w:rsidP="004A38E5">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79B4420A" w14:textId="77777777" w:rsidR="004A38E5" w:rsidRPr="003E31B2" w:rsidRDefault="004A38E5" w:rsidP="004A38E5">
      <w:pPr>
        <w:widowControl w:val="0"/>
        <w:spacing w:line="276" w:lineRule="auto"/>
        <w:jc w:val="both"/>
        <w:rPr>
          <w:rFonts w:ascii="Times New Roman" w:eastAsia="Calibri" w:hAnsi="Times New Roman" w:cs="Times New Roman"/>
        </w:rPr>
      </w:pPr>
    </w:p>
    <w:p w14:paraId="1356847A" w14:textId="77777777" w:rsidR="004A38E5" w:rsidRPr="003E31B2" w:rsidRDefault="004A38E5" w:rsidP="004A38E5">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7925061F" w14:textId="77777777" w:rsidR="004A38E5" w:rsidRPr="003E31B2" w:rsidRDefault="004A38E5" w:rsidP="004A38E5">
      <w:pPr>
        <w:widowControl w:val="0"/>
        <w:spacing w:line="276" w:lineRule="auto"/>
        <w:jc w:val="center"/>
        <w:rPr>
          <w:rFonts w:ascii="Times New Roman" w:eastAsia="Calibri" w:hAnsi="Times New Roman" w:cs="Times New Roman"/>
        </w:rPr>
      </w:pPr>
    </w:p>
    <w:p w14:paraId="1C68D03F" w14:textId="77777777" w:rsidR="004A38E5" w:rsidRPr="003E31B2" w:rsidRDefault="004A38E5" w:rsidP="004A38E5">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7C09B376" w14:textId="77777777" w:rsidR="004A38E5" w:rsidRPr="003E31B2" w:rsidRDefault="004A38E5" w:rsidP="004A38E5">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1B36A703" w14:textId="77777777" w:rsidR="004A38E5" w:rsidRPr="003E31B2" w:rsidRDefault="004A38E5" w:rsidP="004A38E5">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1AB1DC5C" w14:textId="77777777" w:rsidR="004A38E5" w:rsidRPr="003E31B2" w:rsidRDefault="004A38E5" w:rsidP="004A38E5">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345F66BA" w14:textId="77777777" w:rsidR="004A38E5" w:rsidRPr="003E31B2" w:rsidRDefault="004A38E5" w:rsidP="004A38E5">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4AF4B4FA" w14:textId="77777777" w:rsidR="004A38E5" w:rsidRPr="003E31B2" w:rsidRDefault="004A38E5" w:rsidP="004A38E5">
      <w:pPr>
        <w:widowControl w:val="0"/>
        <w:spacing w:line="276" w:lineRule="auto"/>
        <w:jc w:val="center"/>
        <w:rPr>
          <w:rFonts w:ascii="Times New Roman" w:eastAsia="Calibri" w:hAnsi="Times New Roman" w:cs="Times New Roman"/>
        </w:rPr>
      </w:pPr>
    </w:p>
    <w:p w14:paraId="28CFB8A2" w14:textId="77777777" w:rsidR="004A38E5" w:rsidRPr="003E31B2" w:rsidRDefault="004A38E5" w:rsidP="004A38E5">
      <w:pPr>
        <w:widowControl w:val="0"/>
        <w:spacing w:line="276" w:lineRule="auto"/>
        <w:rPr>
          <w:rFonts w:ascii="Times New Roman" w:eastAsia="Calibri" w:hAnsi="Times New Roman" w:cs="Times New Roman"/>
        </w:rPr>
      </w:pPr>
    </w:p>
    <w:p w14:paraId="43EAE236" w14:textId="77777777" w:rsidR="004A38E5" w:rsidRPr="003E31B2" w:rsidRDefault="004A38E5" w:rsidP="004A38E5">
      <w:pPr>
        <w:widowControl w:val="0"/>
        <w:spacing w:line="276" w:lineRule="auto"/>
        <w:rPr>
          <w:rFonts w:ascii="Times New Roman" w:eastAsia="Calibri" w:hAnsi="Times New Roman" w:cs="Times New Roman"/>
        </w:rPr>
      </w:pPr>
    </w:p>
    <w:p w14:paraId="24F516C6" w14:textId="77777777" w:rsidR="004A38E5" w:rsidRPr="003E31B2" w:rsidRDefault="004A38E5" w:rsidP="004A38E5">
      <w:pPr>
        <w:widowControl w:val="0"/>
        <w:spacing w:line="276" w:lineRule="auto"/>
        <w:rPr>
          <w:rFonts w:ascii="Times New Roman" w:eastAsia="Calibri" w:hAnsi="Times New Roman" w:cs="Times New Roman"/>
        </w:rPr>
      </w:pPr>
    </w:p>
    <w:p w14:paraId="697765A5" w14:textId="77777777" w:rsidR="004A38E5" w:rsidRPr="003E31B2" w:rsidRDefault="004A38E5" w:rsidP="004A38E5">
      <w:pPr>
        <w:widowControl w:val="0"/>
        <w:spacing w:line="276" w:lineRule="auto"/>
        <w:rPr>
          <w:rFonts w:ascii="Times New Roman" w:eastAsia="Calibri" w:hAnsi="Times New Roman" w:cs="Times New Roman"/>
        </w:rPr>
      </w:pPr>
    </w:p>
    <w:p w14:paraId="2483623B" w14:textId="77777777" w:rsidR="004A38E5" w:rsidRPr="003E31B2" w:rsidRDefault="004A38E5" w:rsidP="004A38E5">
      <w:pPr>
        <w:widowControl w:val="0"/>
        <w:spacing w:line="276" w:lineRule="auto"/>
        <w:rPr>
          <w:rFonts w:ascii="Times New Roman" w:eastAsia="Calibri" w:hAnsi="Times New Roman" w:cs="Times New Roman"/>
        </w:rPr>
      </w:pPr>
    </w:p>
    <w:p w14:paraId="5F5C2B80" w14:textId="77777777" w:rsidR="004A38E5" w:rsidRPr="003E31B2" w:rsidRDefault="004A38E5" w:rsidP="004A38E5">
      <w:pPr>
        <w:widowControl w:val="0"/>
        <w:spacing w:line="276" w:lineRule="auto"/>
        <w:rPr>
          <w:rFonts w:ascii="Times New Roman" w:eastAsia="Calibri" w:hAnsi="Times New Roman" w:cs="Times New Roman"/>
        </w:rPr>
      </w:pPr>
    </w:p>
    <w:p w14:paraId="6DFDC4EF" w14:textId="77777777" w:rsidR="004A38E5" w:rsidRPr="003E31B2" w:rsidRDefault="004A38E5" w:rsidP="004A38E5">
      <w:pPr>
        <w:widowControl w:val="0"/>
        <w:spacing w:line="276" w:lineRule="auto"/>
        <w:rPr>
          <w:rFonts w:ascii="Times New Roman" w:eastAsia="Calibri" w:hAnsi="Times New Roman" w:cs="Times New Roman"/>
        </w:rPr>
      </w:pPr>
    </w:p>
    <w:p w14:paraId="3B78F332" w14:textId="77777777" w:rsidR="004A38E5" w:rsidRPr="003E31B2" w:rsidRDefault="004A38E5" w:rsidP="004A38E5">
      <w:pPr>
        <w:widowControl w:val="0"/>
        <w:spacing w:line="276" w:lineRule="auto"/>
        <w:rPr>
          <w:rFonts w:ascii="Times New Roman" w:eastAsia="Calibri" w:hAnsi="Times New Roman" w:cs="Times New Roman"/>
        </w:rPr>
      </w:pPr>
    </w:p>
    <w:p w14:paraId="2A168E12" w14:textId="77777777" w:rsidR="004A38E5" w:rsidRPr="003E31B2" w:rsidRDefault="004A38E5" w:rsidP="004A38E5">
      <w:pPr>
        <w:widowControl w:val="0"/>
        <w:spacing w:line="276" w:lineRule="auto"/>
        <w:rPr>
          <w:rFonts w:ascii="Times New Roman" w:eastAsia="Calibri" w:hAnsi="Times New Roman" w:cs="Times New Roman"/>
        </w:rPr>
      </w:pPr>
    </w:p>
    <w:p w14:paraId="3E551843" w14:textId="77777777" w:rsidR="004A38E5" w:rsidRPr="003E31B2" w:rsidRDefault="004A38E5" w:rsidP="004A38E5">
      <w:pPr>
        <w:widowControl w:val="0"/>
        <w:spacing w:line="276" w:lineRule="auto"/>
        <w:rPr>
          <w:rFonts w:ascii="Times New Roman" w:eastAsia="Calibri" w:hAnsi="Times New Roman" w:cs="Times New Roman"/>
        </w:rPr>
      </w:pPr>
    </w:p>
    <w:p w14:paraId="6190A65E" w14:textId="77777777" w:rsidR="004A38E5" w:rsidRPr="003E31B2" w:rsidRDefault="004A38E5" w:rsidP="004A38E5">
      <w:pPr>
        <w:widowControl w:val="0"/>
        <w:spacing w:line="276" w:lineRule="auto"/>
        <w:rPr>
          <w:rFonts w:ascii="Times New Roman" w:eastAsia="Calibri" w:hAnsi="Times New Roman" w:cs="Times New Roman"/>
        </w:rPr>
      </w:pPr>
    </w:p>
    <w:p w14:paraId="054B50CC" w14:textId="77777777" w:rsidR="004A38E5" w:rsidRPr="003E31B2" w:rsidRDefault="004A38E5" w:rsidP="004A38E5">
      <w:pPr>
        <w:widowControl w:val="0"/>
        <w:spacing w:line="276" w:lineRule="auto"/>
        <w:rPr>
          <w:rFonts w:ascii="Times New Roman" w:eastAsia="Calibri" w:hAnsi="Times New Roman" w:cs="Times New Roman"/>
        </w:rPr>
      </w:pPr>
    </w:p>
    <w:p w14:paraId="3567641F" w14:textId="77777777" w:rsidR="004A38E5" w:rsidRPr="003E31B2" w:rsidRDefault="004A38E5" w:rsidP="004A38E5">
      <w:pPr>
        <w:widowControl w:val="0"/>
        <w:spacing w:line="276" w:lineRule="auto"/>
        <w:rPr>
          <w:rFonts w:ascii="Times New Roman" w:eastAsia="Calibri" w:hAnsi="Times New Roman" w:cs="Times New Roman"/>
        </w:rPr>
      </w:pPr>
    </w:p>
    <w:p w14:paraId="5A78D413" w14:textId="77777777" w:rsidR="004A38E5" w:rsidRPr="003E31B2" w:rsidRDefault="004A38E5" w:rsidP="004A38E5">
      <w:pPr>
        <w:widowControl w:val="0"/>
        <w:spacing w:line="276" w:lineRule="auto"/>
        <w:rPr>
          <w:rFonts w:ascii="Times New Roman" w:eastAsia="Calibri" w:hAnsi="Times New Roman" w:cs="Times New Roman"/>
        </w:rPr>
      </w:pPr>
    </w:p>
    <w:p w14:paraId="686CBC6F" w14:textId="77777777" w:rsidR="004A38E5" w:rsidRPr="003E31B2" w:rsidRDefault="004A38E5" w:rsidP="004A38E5">
      <w:pPr>
        <w:widowControl w:val="0"/>
        <w:spacing w:line="276" w:lineRule="auto"/>
        <w:rPr>
          <w:rFonts w:ascii="Times New Roman" w:eastAsia="Calibri" w:hAnsi="Times New Roman" w:cs="Times New Roman"/>
        </w:rPr>
      </w:pPr>
    </w:p>
    <w:p w14:paraId="2E85DEDE" w14:textId="77777777" w:rsidR="004A38E5" w:rsidRPr="003E31B2" w:rsidRDefault="004A38E5" w:rsidP="004A38E5">
      <w:pPr>
        <w:widowControl w:val="0"/>
        <w:spacing w:line="276" w:lineRule="auto"/>
        <w:rPr>
          <w:rFonts w:ascii="Times New Roman" w:eastAsia="Calibri" w:hAnsi="Times New Roman" w:cs="Times New Roman"/>
        </w:rPr>
      </w:pPr>
    </w:p>
    <w:p w14:paraId="60C3BDBE" w14:textId="77777777" w:rsidR="004A38E5" w:rsidRPr="003E31B2" w:rsidRDefault="004A38E5" w:rsidP="004A38E5">
      <w:pPr>
        <w:widowControl w:val="0"/>
        <w:spacing w:line="276" w:lineRule="auto"/>
        <w:rPr>
          <w:rFonts w:ascii="Times New Roman" w:eastAsia="Calibri" w:hAnsi="Times New Roman" w:cs="Times New Roman"/>
        </w:rPr>
      </w:pPr>
    </w:p>
    <w:p w14:paraId="50530CB8" w14:textId="77777777" w:rsidR="004A38E5" w:rsidRPr="003E31B2" w:rsidRDefault="004A38E5" w:rsidP="004A38E5">
      <w:pPr>
        <w:widowControl w:val="0"/>
        <w:spacing w:line="276" w:lineRule="auto"/>
        <w:rPr>
          <w:rFonts w:ascii="Times New Roman" w:eastAsia="Calibri" w:hAnsi="Times New Roman" w:cs="Times New Roman"/>
        </w:rPr>
      </w:pPr>
    </w:p>
    <w:p w14:paraId="1D1BE1DC" w14:textId="77777777" w:rsidR="004A38E5" w:rsidRPr="003E31B2" w:rsidRDefault="004A38E5" w:rsidP="004A38E5">
      <w:pPr>
        <w:widowControl w:val="0"/>
        <w:spacing w:line="276" w:lineRule="auto"/>
        <w:rPr>
          <w:rFonts w:ascii="Times New Roman" w:eastAsia="Calibri" w:hAnsi="Times New Roman" w:cs="Times New Roman"/>
        </w:rPr>
      </w:pPr>
    </w:p>
    <w:p w14:paraId="51B487CB" w14:textId="77777777" w:rsidR="004A38E5" w:rsidRDefault="004A38E5" w:rsidP="004A38E5">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15CA4C8B" w14:textId="77777777" w:rsidR="004A38E5" w:rsidRDefault="004A38E5" w:rsidP="004A38E5">
      <w:pPr>
        <w:widowControl w:val="0"/>
        <w:tabs>
          <w:tab w:val="left" w:pos="8370"/>
        </w:tabs>
        <w:spacing w:line="276" w:lineRule="auto"/>
        <w:rPr>
          <w:rFonts w:ascii="Times New Roman" w:eastAsia="Calibri" w:hAnsi="Times New Roman" w:cs="Times New Roman"/>
        </w:rPr>
      </w:pPr>
    </w:p>
    <w:p w14:paraId="0CE72327" w14:textId="77777777" w:rsidR="004A38E5" w:rsidRDefault="004A38E5" w:rsidP="004A38E5">
      <w:pPr>
        <w:widowControl w:val="0"/>
        <w:tabs>
          <w:tab w:val="left" w:pos="8370"/>
        </w:tabs>
        <w:spacing w:line="276" w:lineRule="auto"/>
        <w:rPr>
          <w:rFonts w:ascii="Times New Roman" w:eastAsia="Calibri" w:hAnsi="Times New Roman" w:cs="Times New Roman"/>
        </w:rPr>
      </w:pPr>
    </w:p>
    <w:p w14:paraId="1A3C3A8E" w14:textId="77777777" w:rsidR="004A38E5" w:rsidRDefault="004A38E5" w:rsidP="004A38E5">
      <w:pPr>
        <w:widowControl w:val="0"/>
        <w:tabs>
          <w:tab w:val="left" w:pos="8370"/>
        </w:tabs>
        <w:spacing w:line="276" w:lineRule="auto"/>
        <w:rPr>
          <w:rFonts w:ascii="Times New Roman" w:eastAsia="Calibri" w:hAnsi="Times New Roman" w:cs="Times New Roman"/>
        </w:rPr>
      </w:pPr>
    </w:p>
    <w:p w14:paraId="139F1395" w14:textId="77777777" w:rsidR="004A38E5" w:rsidRDefault="004A38E5" w:rsidP="004A38E5">
      <w:pPr>
        <w:widowControl w:val="0"/>
        <w:spacing w:line="276" w:lineRule="auto"/>
        <w:rPr>
          <w:rFonts w:ascii="Times New Roman" w:eastAsia="Calibri" w:hAnsi="Times New Roman" w:cs="Times New Roman"/>
        </w:rPr>
      </w:pPr>
    </w:p>
    <w:p w14:paraId="58BF053B" w14:textId="77777777" w:rsidR="004A38E5" w:rsidRDefault="004A38E5" w:rsidP="004A38E5">
      <w:pPr>
        <w:widowControl w:val="0"/>
        <w:spacing w:line="276" w:lineRule="auto"/>
        <w:rPr>
          <w:rFonts w:ascii="Times New Roman" w:eastAsia="Calibri" w:hAnsi="Times New Roman" w:cs="Times New Roman"/>
        </w:rPr>
      </w:pPr>
    </w:p>
    <w:p w14:paraId="33389AED" w14:textId="77777777" w:rsidR="004A38E5" w:rsidRDefault="004A38E5" w:rsidP="004A38E5">
      <w:pPr>
        <w:widowControl w:val="0"/>
        <w:spacing w:line="276" w:lineRule="auto"/>
        <w:rPr>
          <w:rFonts w:ascii="Times New Roman" w:eastAsia="Calibri" w:hAnsi="Times New Roman" w:cs="Times New Roman"/>
        </w:rPr>
      </w:pPr>
    </w:p>
    <w:p w14:paraId="1D9C3E8E" w14:textId="77777777" w:rsidR="004A38E5" w:rsidRDefault="004A38E5" w:rsidP="004A38E5">
      <w:pPr>
        <w:widowControl w:val="0"/>
        <w:spacing w:line="276" w:lineRule="auto"/>
        <w:rPr>
          <w:rFonts w:ascii="Times New Roman" w:eastAsia="Calibri" w:hAnsi="Times New Roman" w:cs="Times New Roman"/>
        </w:rPr>
      </w:pPr>
    </w:p>
    <w:p w14:paraId="0E1899DE" w14:textId="77777777" w:rsidR="004A38E5" w:rsidRDefault="004A38E5" w:rsidP="004A38E5">
      <w:pPr>
        <w:widowControl w:val="0"/>
        <w:spacing w:line="276" w:lineRule="auto"/>
        <w:rPr>
          <w:rFonts w:ascii="Times New Roman" w:eastAsia="Calibri" w:hAnsi="Times New Roman" w:cs="Times New Roman"/>
        </w:rPr>
      </w:pPr>
    </w:p>
    <w:p w14:paraId="60D389AD"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2E559C3F"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2557F408"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3A3993E6" w14:textId="77777777" w:rsidR="004A38E5" w:rsidRPr="003E31B2" w:rsidRDefault="004A38E5" w:rsidP="004A38E5">
      <w:pPr>
        <w:spacing w:line="276" w:lineRule="auto"/>
        <w:jc w:val="both"/>
        <w:rPr>
          <w:rFonts w:ascii="Times New Roman" w:eastAsia="Calibri" w:hAnsi="Times New Roman" w:cs="Times New Roman"/>
        </w:rPr>
      </w:pPr>
    </w:p>
    <w:p w14:paraId="4DEBB2D9" w14:textId="77777777" w:rsidR="004A38E5" w:rsidRPr="003E31B2" w:rsidRDefault="004A38E5" w:rsidP="004A38E5">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p>
    <w:p w14:paraId="663915EE" w14:textId="77777777" w:rsidR="004A38E5" w:rsidRPr="003E31B2" w:rsidRDefault="004A38E5" w:rsidP="004A38E5">
      <w:pPr>
        <w:spacing w:line="276" w:lineRule="auto"/>
        <w:jc w:val="both"/>
        <w:rPr>
          <w:rFonts w:ascii="Times New Roman" w:eastAsia="Calibri" w:hAnsi="Times New Roman" w:cs="Times New Roman"/>
        </w:rPr>
      </w:pPr>
    </w:p>
    <w:p w14:paraId="370B4944"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47068E91" w14:textId="77777777" w:rsidR="004A38E5" w:rsidRPr="003E31B2" w:rsidRDefault="004A38E5" w:rsidP="004A38E5">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61983AD9" w14:textId="77777777" w:rsidR="004A38E5" w:rsidRPr="003E31B2" w:rsidRDefault="004A38E5" w:rsidP="004A38E5">
      <w:pPr>
        <w:spacing w:line="276" w:lineRule="auto"/>
        <w:jc w:val="both"/>
        <w:rPr>
          <w:rFonts w:ascii="Times New Roman" w:eastAsia="Calibri" w:hAnsi="Times New Roman" w:cs="Times New Roman"/>
        </w:rPr>
      </w:pPr>
    </w:p>
    <w:p w14:paraId="28167F6F" w14:textId="77777777" w:rsidR="004A38E5" w:rsidRPr="003E31B2" w:rsidRDefault="004A38E5" w:rsidP="004A38E5">
      <w:pPr>
        <w:spacing w:line="276" w:lineRule="auto"/>
        <w:jc w:val="both"/>
        <w:rPr>
          <w:rFonts w:ascii="Times New Roman" w:eastAsia="Calibri" w:hAnsi="Times New Roman" w:cs="Times New Roman"/>
        </w:rPr>
      </w:pPr>
      <w:r>
        <w:rPr>
          <w:rFonts w:ascii="Times New Roman" w:eastAsia="Calibri" w:hAnsi="Times New Roman" w:cs="Times New Roman"/>
        </w:rPr>
        <w:t xml:space="preserve">AO </w:t>
      </w:r>
      <w:r w:rsidRPr="0007263D">
        <w:rPr>
          <w:rFonts w:ascii="Times New Roman" w:eastAsia="Calibri" w:hAnsi="Times New Roman" w:cs="Times New Roman"/>
        </w:rPr>
        <w:t>SAAE DE SÃO GABRIEL DO OESTE MS</w:t>
      </w:r>
    </w:p>
    <w:p w14:paraId="02238EAF" w14:textId="77777777" w:rsidR="004A38E5" w:rsidRPr="003E31B2" w:rsidRDefault="004A38E5" w:rsidP="004A38E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 EQUIPE DE APOIO </w:t>
      </w:r>
    </w:p>
    <w:p w14:paraId="29257C62" w14:textId="77777777" w:rsidR="004A38E5" w:rsidRPr="003E31B2" w:rsidRDefault="004A38E5" w:rsidP="004A38E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1E2186E9" w14:textId="77777777" w:rsidR="004A38E5" w:rsidRPr="003E31B2" w:rsidRDefault="004A38E5" w:rsidP="004A38E5">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074151D2"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6FEC891A" w14:textId="77777777" w:rsidR="004A38E5" w:rsidRPr="003E31B2" w:rsidRDefault="004A38E5" w:rsidP="004A38E5">
      <w:pPr>
        <w:spacing w:line="276" w:lineRule="auto"/>
        <w:jc w:val="both"/>
        <w:rPr>
          <w:rFonts w:ascii="Times New Roman" w:eastAsia="Calibri" w:hAnsi="Times New Roman" w:cs="Times New Roman"/>
        </w:rPr>
      </w:pPr>
    </w:p>
    <w:p w14:paraId="6054A3E7" w14:textId="77777777" w:rsidR="004A38E5" w:rsidRPr="003E31B2" w:rsidRDefault="004A38E5" w:rsidP="004A38E5">
      <w:pPr>
        <w:spacing w:line="276" w:lineRule="auto"/>
        <w:jc w:val="both"/>
        <w:rPr>
          <w:rFonts w:ascii="Times New Roman" w:eastAsia="Calibri" w:hAnsi="Times New Roman" w:cs="Times New Roman"/>
        </w:rPr>
      </w:pPr>
    </w:p>
    <w:p w14:paraId="2A20BFB1" w14:textId="77777777" w:rsidR="004A38E5" w:rsidRPr="003E31B2" w:rsidRDefault="004A38E5" w:rsidP="004A38E5">
      <w:pPr>
        <w:spacing w:line="276" w:lineRule="auto"/>
        <w:jc w:val="both"/>
        <w:rPr>
          <w:rFonts w:ascii="Times New Roman" w:eastAsia="Calibri" w:hAnsi="Times New Roman" w:cs="Times New Roman"/>
        </w:rPr>
      </w:pPr>
    </w:p>
    <w:p w14:paraId="4566BCEC" w14:textId="77777777" w:rsidR="004A38E5" w:rsidRPr="003E31B2" w:rsidRDefault="004A38E5" w:rsidP="004A38E5">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116A787D" w14:textId="77777777" w:rsidR="004A38E5" w:rsidRPr="003E31B2" w:rsidRDefault="004A38E5" w:rsidP="004A38E5">
      <w:pPr>
        <w:spacing w:line="276" w:lineRule="auto"/>
        <w:jc w:val="both"/>
        <w:rPr>
          <w:rFonts w:ascii="Times New Roman" w:eastAsia="Calibri" w:hAnsi="Times New Roman" w:cs="Times New Roman"/>
        </w:rPr>
      </w:pPr>
    </w:p>
    <w:p w14:paraId="3C9D0337" w14:textId="77777777" w:rsidR="004A38E5" w:rsidRPr="003E31B2" w:rsidRDefault="004A38E5" w:rsidP="004A38E5">
      <w:pPr>
        <w:spacing w:line="276" w:lineRule="auto"/>
        <w:jc w:val="both"/>
        <w:rPr>
          <w:rFonts w:ascii="Times New Roman" w:eastAsia="Calibri" w:hAnsi="Times New Roman" w:cs="Times New Roman"/>
        </w:rPr>
      </w:pPr>
    </w:p>
    <w:p w14:paraId="6E912A79" w14:textId="77777777" w:rsidR="004A38E5" w:rsidRPr="003E31B2" w:rsidRDefault="004A38E5" w:rsidP="004A38E5">
      <w:pPr>
        <w:spacing w:line="276" w:lineRule="auto"/>
        <w:jc w:val="both"/>
        <w:rPr>
          <w:rFonts w:ascii="Times New Roman" w:eastAsia="Calibri" w:hAnsi="Times New Roman" w:cs="Times New Roman"/>
        </w:rPr>
      </w:pPr>
    </w:p>
    <w:p w14:paraId="52174776" w14:textId="77777777" w:rsidR="004A38E5" w:rsidRPr="003E31B2" w:rsidRDefault="004A38E5" w:rsidP="004A38E5">
      <w:pPr>
        <w:spacing w:line="276" w:lineRule="auto"/>
        <w:jc w:val="both"/>
        <w:rPr>
          <w:rFonts w:ascii="Times New Roman" w:eastAsia="Calibri" w:hAnsi="Times New Roman" w:cs="Times New Roman"/>
        </w:rPr>
      </w:pPr>
    </w:p>
    <w:p w14:paraId="621D5C19" w14:textId="77777777" w:rsidR="004A38E5" w:rsidRPr="003E31B2" w:rsidRDefault="004A38E5" w:rsidP="004A38E5">
      <w:pPr>
        <w:spacing w:line="276" w:lineRule="auto"/>
        <w:jc w:val="both"/>
        <w:rPr>
          <w:rFonts w:ascii="Times New Roman" w:eastAsia="Calibri" w:hAnsi="Times New Roman" w:cs="Times New Roman"/>
        </w:rPr>
      </w:pPr>
    </w:p>
    <w:p w14:paraId="1B6309F2"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1813ABE" w14:textId="77777777" w:rsidR="004A38E5" w:rsidRPr="003E31B2" w:rsidRDefault="004A38E5" w:rsidP="004A38E5">
      <w:pPr>
        <w:spacing w:line="276" w:lineRule="auto"/>
        <w:jc w:val="both"/>
        <w:rPr>
          <w:rFonts w:ascii="Times New Roman" w:eastAsia="Calibri" w:hAnsi="Times New Roman" w:cs="Times New Roman"/>
        </w:rPr>
      </w:pPr>
    </w:p>
    <w:p w14:paraId="15B75CD9" w14:textId="77777777" w:rsidR="004A38E5" w:rsidRPr="003E31B2" w:rsidRDefault="004A38E5" w:rsidP="004A38E5">
      <w:pPr>
        <w:spacing w:line="276" w:lineRule="auto"/>
        <w:jc w:val="both"/>
        <w:rPr>
          <w:rFonts w:ascii="Times New Roman" w:eastAsia="Calibri" w:hAnsi="Times New Roman" w:cs="Times New Roman"/>
        </w:rPr>
      </w:pPr>
    </w:p>
    <w:p w14:paraId="3671B1CC" w14:textId="77777777" w:rsidR="004A38E5" w:rsidRPr="003E31B2" w:rsidRDefault="004A38E5" w:rsidP="004A38E5">
      <w:pPr>
        <w:spacing w:line="276" w:lineRule="auto"/>
        <w:jc w:val="both"/>
        <w:rPr>
          <w:rFonts w:ascii="Times New Roman" w:eastAsia="Calibri" w:hAnsi="Times New Roman" w:cs="Times New Roman"/>
        </w:rPr>
      </w:pPr>
    </w:p>
    <w:p w14:paraId="42BEA518" w14:textId="77777777" w:rsidR="004A38E5" w:rsidRPr="003E31B2" w:rsidRDefault="004A38E5" w:rsidP="004A38E5">
      <w:pPr>
        <w:spacing w:line="276" w:lineRule="auto"/>
        <w:jc w:val="both"/>
        <w:rPr>
          <w:rFonts w:ascii="Times New Roman" w:eastAsia="Calibri" w:hAnsi="Times New Roman" w:cs="Times New Roman"/>
        </w:rPr>
      </w:pPr>
    </w:p>
    <w:p w14:paraId="26D05639" w14:textId="77777777" w:rsidR="004A38E5" w:rsidRDefault="004A38E5" w:rsidP="004A38E5">
      <w:pPr>
        <w:spacing w:line="276" w:lineRule="auto"/>
        <w:jc w:val="both"/>
        <w:rPr>
          <w:rFonts w:ascii="Times New Roman" w:eastAsia="Calibri" w:hAnsi="Times New Roman" w:cs="Times New Roman"/>
        </w:rPr>
      </w:pPr>
    </w:p>
    <w:p w14:paraId="21888DA5" w14:textId="77777777" w:rsidR="004A38E5" w:rsidRDefault="004A38E5" w:rsidP="004A38E5">
      <w:pPr>
        <w:spacing w:line="276" w:lineRule="auto"/>
        <w:jc w:val="both"/>
        <w:rPr>
          <w:rFonts w:ascii="Times New Roman" w:eastAsia="Calibri" w:hAnsi="Times New Roman" w:cs="Times New Roman"/>
        </w:rPr>
      </w:pPr>
    </w:p>
    <w:p w14:paraId="0EAEAA9E" w14:textId="77777777" w:rsidR="004A38E5" w:rsidRDefault="004A38E5" w:rsidP="004A38E5">
      <w:pPr>
        <w:spacing w:line="276" w:lineRule="auto"/>
        <w:jc w:val="both"/>
        <w:rPr>
          <w:rFonts w:ascii="Times New Roman" w:eastAsia="Calibri" w:hAnsi="Times New Roman" w:cs="Times New Roman"/>
        </w:rPr>
      </w:pPr>
    </w:p>
    <w:p w14:paraId="5DD4214D" w14:textId="77777777" w:rsidR="004A38E5" w:rsidRDefault="004A38E5" w:rsidP="004A38E5">
      <w:pPr>
        <w:spacing w:line="276" w:lineRule="auto"/>
        <w:jc w:val="both"/>
        <w:rPr>
          <w:rFonts w:ascii="Times New Roman" w:eastAsia="Calibri" w:hAnsi="Times New Roman" w:cs="Times New Roman"/>
        </w:rPr>
      </w:pPr>
    </w:p>
    <w:p w14:paraId="2E0E5FC4" w14:textId="77777777" w:rsidR="004A38E5" w:rsidRDefault="004A38E5" w:rsidP="004A38E5">
      <w:pPr>
        <w:spacing w:line="276" w:lineRule="auto"/>
        <w:jc w:val="both"/>
        <w:rPr>
          <w:rFonts w:ascii="Times New Roman" w:eastAsia="Calibri" w:hAnsi="Times New Roman" w:cs="Times New Roman"/>
        </w:rPr>
      </w:pPr>
    </w:p>
    <w:p w14:paraId="787C9F0B" w14:textId="77777777" w:rsidR="004A38E5" w:rsidRDefault="004A38E5" w:rsidP="004A38E5">
      <w:pPr>
        <w:spacing w:line="276" w:lineRule="auto"/>
        <w:jc w:val="both"/>
        <w:rPr>
          <w:rFonts w:ascii="Times New Roman" w:eastAsia="Calibri" w:hAnsi="Times New Roman" w:cs="Times New Roman"/>
        </w:rPr>
      </w:pPr>
    </w:p>
    <w:p w14:paraId="5FEE55B7" w14:textId="77777777" w:rsidR="004A38E5" w:rsidRPr="003E31B2" w:rsidRDefault="004A38E5" w:rsidP="004A38E5">
      <w:pPr>
        <w:spacing w:line="276" w:lineRule="auto"/>
        <w:jc w:val="both"/>
        <w:rPr>
          <w:rFonts w:ascii="Times New Roman" w:eastAsia="Calibri" w:hAnsi="Times New Roman" w:cs="Times New Roman"/>
        </w:rPr>
      </w:pPr>
    </w:p>
    <w:p w14:paraId="555B3CE6"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283C2138"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25D316C5"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2E1D4A9A" w14:textId="77777777" w:rsidR="004A38E5" w:rsidRPr="003E31B2" w:rsidRDefault="004A38E5" w:rsidP="004A38E5">
      <w:pPr>
        <w:spacing w:line="276" w:lineRule="auto"/>
        <w:jc w:val="right"/>
        <w:rPr>
          <w:rFonts w:ascii="Times New Roman" w:eastAsia="Calibri" w:hAnsi="Times New Roman" w:cs="Times New Roman"/>
          <w:b/>
        </w:rPr>
      </w:pPr>
    </w:p>
    <w:p w14:paraId="34C3B0EA" w14:textId="77777777" w:rsidR="004A38E5" w:rsidRPr="003E31B2" w:rsidRDefault="004A38E5" w:rsidP="004A38E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5266D8F9" w14:textId="77777777" w:rsidR="004A38E5" w:rsidRPr="003E31B2" w:rsidRDefault="004A38E5" w:rsidP="004A38E5">
      <w:pPr>
        <w:spacing w:line="276" w:lineRule="auto"/>
        <w:jc w:val="both"/>
        <w:rPr>
          <w:rFonts w:ascii="Times New Roman" w:eastAsia="Calibri" w:hAnsi="Times New Roman" w:cs="Times New Roman"/>
          <w:b/>
        </w:rPr>
      </w:pPr>
    </w:p>
    <w:p w14:paraId="4E9EABBD" w14:textId="77777777" w:rsidR="004A38E5" w:rsidRPr="003E31B2" w:rsidRDefault="004A38E5" w:rsidP="004A38E5">
      <w:pPr>
        <w:spacing w:line="276" w:lineRule="auto"/>
        <w:jc w:val="both"/>
        <w:rPr>
          <w:rFonts w:ascii="Times New Roman" w:eastAsia="Calibri" w:hAnsi="Times New Roman" w:cs="Times New Roman"/>
        </w:rPr>
      </w:pPr>
    </w:p>
    <w:p w14:paraId="382F3EFD"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079034C6" w14:textId="77777777" w:rsidR="004A38E5" w:rsidRPr="003E31B2" w:rsidRDefault="004A38E5" w:rsidP="004A38E5">
      <w:pPr>
        <w:spacing w:line="276" w:lineRule="auto"/>
        <w:jc w:val="both"/>
        <w:rPr>
          <w:rFonts w:ascii="Times New Roman" w:eastAsia="Calibri" w:hAnsi="Times New Roman" w:cs="Times New Roman"/>
          <w:b/>
        </w:rPr>
      </w:pPr>
    </w:p>
    <w:p w14:paraId="424540A2"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 xml:space="preserve">UNICÍPIO DE SÃO GABRIEL DO OESTE MS – PREGÃO ELETRÔNICO Nº </w:t>
      </w:r>
      <w:r w:rsidRPr="008516CA">
        <w:rPr>
          <w:rFonts w:ascii="Times New Roman" w:eastAsia="Calibri" w:hAnsi="Times New Roman" w:cs="Times New Roman"/>
          <w:b/>
        </w:rPr>
        <w:t>00</w:t>
      </w:r>
      <w:r w:rsidR="001B7A94">
        <w:rPr>
          <w:rFonts w:ascii="Times New Roman" w:eastAsia="Calibri" w:hAnsi="Times New Roman" w:cs="Times New Roman"/>
          <w:b/>
        </w:rPr>
        <w:t>4</w:t>
      </w:r>
      <w:r w:rsidRPr="008516CA">
        <w:rPr>
          <w:rFonts w:ascii="Times New Roman" w:eastAsia="Calibri" w:hAnsi="Times New Roman" w:cs="Times New Roman"/>
          <w:b/>
        </w:rPr>
        <w:t>/2025</w:t>
      </w:r>
    </w:p>
    <w:p w14:paraId="75CD633C" w14:textId="77777777" w:rsidR="004A38E5" w:rsidRPr="003E31B2" w:rsidRDefault="004A38E5" w:rsidP="004A38E5">
      <w:pPr>
        <w:spacing w:line="276" w:lineRule="auto"/>
        <w:jc w:val="both"/>
        <w:rPr>
          <w:rFonts w:ascii="Times New Roman" w:eastAsia="Calibri" w:hAnsi="Times New Roman" w:cs="Times New Roman"/>
          <w:b/>
        </w:rPr>
      </w:pPr>
    </w:p>
    <w:p w14:paraId="6364F393" w14:textId="77777777" w:rsidR="004A38E5" w:rsidRPr="003E31B2" w:rsidRDefault="004A38E5" w:rsidP="004A38E5">
      <w:pPr>
        <w:spacing w:line="276" w:lineRule="auto"/>
        <w:jc w:val="both"/>
        <w:rPr>
          <w:rFonts w:ascii="Times New Roman" w:eastAsia="Calibri" w:hAnsi="Times New Roman" w:cs="Times New Roman"/>
        </w:rPr>
      </w:pPr>
    </w:p>
    <w:p w14:paraId="32E13521" w14:textId="77777777" w:rsidR="004A38E5" w:rsidRPr="003E31B2" w:rsidRDefault="004A38E5" w:rsidP="004A38E5">
      <w:pPr>
        <w:spacing w:line="276" w:lineRule="auto"/>
        <w:jc w:val="both"/>
        <w:rPr>
          <w:rFonts w:ascii="Times New Roman" w:eastAsia="Calibri" w:hAnsi="Times New Roman" w:cs="Times New Roman"/>
          <w:b/>
        </w:rPr>
      </w:pPr>
    </w:p>
    <w:p w14:paraId="04C00DF5" w14:textId="77777777" w:rsidR="004A38E5" w:rsidRPr="003E31B2" w:rsidRDefault="004A38E5" w:rsidP="004A38E5">
      <w:pPr>
        <w:spacing w:line="276" w:lineRule="auto"/>
        <w:jc w:val="both"/>
        <w:rPr>
          <w:rFonts w:ascii="Times New Roman" w:eastAsia="Calibri" w:hAnsi="Times New Roman" w:cs="Times New Roman"/>
          <w:b/>
        </w:rPr>
      </w:pPr>
    </w:p>
    <w:p w14:paraId="56E410BF" w14:textId="77777777" w:rsidR="004A38E5" w:rsidRPr="003E31B2" w:rsidRDefault="004A38E5" w:rsidP="004A38E5">
      <w:pPr>
        <w:spacing w:line="276" w:lineRule="auto"/>
        <w:jc w:val="both"/>
        <w:rPr>
          <w:rFonts w:ascii="Times New Roman" w:eastAsia="Calibri" w:hAnsi="Times New Roman" w:cs="Times New Roman"/>
        </w:rPr>
      </w:pPr>
    </w:p>
    <w:p w14:paraId="066357B1" w14:textId="77777777" w:rsidR="004A38E5" w:rsidRPr="003E31B2" w:rsidRDefault="004A38E5" w:rsidP="004A38E5">
      <w:pPr>
        <w:spacing w:line="276" w:lineRule="auto"/>
        <w:jc w:val="both"/>
        <w:rPr>
          <w:rFonts w:ascii="Times New Roman" w:eastAsia="Calibri" w:hAnsi="Times New Roman" w:cs="Times New Roman"/>
        </w:rPr>
      </w:pPr>
    </w:p>
    <w:p w14:paraId="2C27CEC9" w14:textId="77777777" w:rsidR="004A38E5" w:rsidRPr="003E31B2" w:rsidRDefault="004A38E5" w:rsidP="004A38E5">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0E34B250" w14:textId="77777777" w:rsidR="004A38E5" w:rsidRPr="003E31B2" w:rsidRDefault="004A38E5" w:rsidP="004A38E5">
      <w:pPr>
        <w:spacing w:line="276" w:lineRule="auto"/>
        <w:jc w:val="both"/>
        <w:rPr>
          <w:rFonts w:ascii="Times New Roman" w:eastAsia="Calibri" w:hAnsi="Times New Roman" w:cs="Times New Roman"/>
        </w:rPr>
      </w:pPr>
    </w:p>
    <w:p w14:paraId="16A970DF" w14:textId="77777777" w:rsidR="004A38E5" w:rsidRPr="003E31B2" w:rsidRDefault="004A38E5" w:rsidP="004A38E5">
      <w:pPr>
        <w:spacing w:line="276" w:lineRule="auto"/>
        <w:jc w:val="both"/>
        <w:rPr>
          <w:rFonts w:ascii="Times New Roman" w:eastAsia="Calibri" w:hAnsi="Times New Roman" w:cs="Times New Roman"/>
        </w:rPr>
      </w:pPr>
    </w:p>
    <w:p w14:paraId="7D5BCB43" w14:textId="77777777" w:rsidR="004A38E5" w:rsidRPr="003E31B2" w:rsidRDefault="004A38E5" w:rsidP="004A38E5">
      <w:pPr>
        <w:spacing w:line="276" w:lineRule="auto"/>
        <w:jc w:val="both"/>
        <w:rPr>
          <w:rFonts w:ascii="Times New Roman" w:eastAsia="Calibri" w:hAnsi="Times New Roman" w:cs="Times New Roman"/>
        </w:rPr>
      </w:pPr>
    </w:p>
    <w:p w14:paraId="4591C8A5" w14:textId="77777777" w:rsidR="004A38E5" w:rsidRPr="003E31B2" w:rsidRDefault="004A38E5" w:rsidP="004A38E5">
      <w:pPr>
        <w:spacing w:line="276" w:lineRule="auto"/>
        <w:jc w:val="both"/>
        <w:rPr>
          <w:rFonts w:ascii="Times New Roman" w:eastAsia="Calibri" w:hAnsi="Times New Roman" w:cs="Times New Roman"/>
        </w:rPr>
      </w:pPr>
    </w:p>
    <w:p w14:paraId="04CB2CCC"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01825333"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FBE6AC5"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4712FDF4"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EA55EB8" w14:textId="77777777" w:rsidR="004A38E5" w:rsidRPr="003E31B2" w:rsidRDefault="004A38E5" w:rsidP="004A38E5">
      <w:pPr>
        <w:spacing w:line="276" w:lineRule="auto"/>
        <w:jc w:val="both"/>
        <w:rPr>
          <w:rFonts w:ascii="Times New Roman" w:eastAsia="Calibri" w:hAnsi="Times New Roman" w:cs="Times New Roman"/>
        </w:rPr>
      </w:pPr>
    </w:p>
    <w:p w14:paraId="692F93F4" w14:textId="77777777" w:rsidR="004A38E5" w:rsidRPr="003E31B2" w:rsidRDefault="004A38E5" w:rsidP="004A38E5">
      <w:pPr>
        <w:spacing w:line="276" w:lineRule="auto"/>
        <w:jc w:val="both"/>
        <w:rPr>
          <w:rFonts w:ascii="Times New Roman" w:eastAsia="Calibri" w:hAnsi="Times New Roman" w:cs="Times New Roman"/>
        </w:rPr>
      </w:pPr>
    </w:p>
    <w:p w14:paraId="614BF30C" w14:textId="77777777" w:rsidR="004A38E5" w:rsidRPr="003E31B2" w:rsidRDefault="004A38E5" w:rsidP="004A38E5">
      <w:pPr>
        <w:spacing w:line="276" w:lineRule="auto"/>
        <w:jc w:val="both"/>
        <w:rPr>
          <w:rFonts w:ascii="Times New Roman" w:eastAsia="Calibri" w:hAnsi="Times New Roman" w:cs="Times New Roman"/>
        </w:rPr>
      </w:pPr>
    </w:p>
    <w:p w14:paraId="39B7F36B" w14:textId="77777777" w:rsidR="004A38E5" w:rsidRDefault="004A38E5" w:rsidP="004A38E5">
      <w:pPr>
        <w:spacing w:line="276" w:lineRule="auto"/>
        <w:jc w:val="both"/>
        <w:rPr>
          <w:rFonts w:ascii="Times New Roman" w:eastAsia="Calibri" w:hAnsi="Times New Roman" w:cs="Times New Roman"/>
        </w:rPr>
      </w:pPr>
    </w:p>
    <w:p w14:paraId="61022477" w14:textId="77777777" w:rsidR="004A38E5" w:rsidRDefault="004A38E5" w:rsidP="004A38E5">
      <w:pPr>
        <w:spacing w:line="276" w:lineRule="auto"/>
        <w:jc w:val="both"/>
        <w:rPr>
          <w:rFonts w:ascii="Times New Roman" w:eastAsia="Calibri" w:hAnsi="Times New Roman" w:cs="Times New Roman"/>
        </w:rPr>
      </w:pPr>
    </w:p>
    <w:p w14:paraId="2A3DC5D8" w14:textId="77777777" w:rsidR="004A38E5" w:rsidRDefault="004A38E5" w:rsidP="004A38E5">
      <w:pPr>
        <w:spacing w:line="276" w:lineRule="auto"/>
        <w:jc w:val="both"/>
        <w:rPr>
          <w:rFonts w:ascii="Times New Roman" w:eastAsia="Calibri" w:hAnsi="Times New Roman" w:cs="Times New Roman"/>
        </w:rPr>
      </w:pPr>
    </w:p>
    <w:p w14:paraId="1EDBB66E" w14:textId="77777777" w:rsidR="004A38E5" w:rsidRDefault="004A38E5" w:rsidP="004A38E5">
      <w:pPr>
        <w:spacing w:line="276" w:lineRule="auto"/>
        <w:jc w:val="both"/>
        <w:rPr>
          <w:rFonts w:ascii="Times New Roman" w:eastAsia="Calibri" w:hAnsi="Times New Roman" w:cs="Times New Roman"/>
        </w:rPr>
      </w:pPr>
    </w:p>
    <w:p w14:paraId="6DF24DF5" w14:textId="77777777" w:rsidR="004A38E5" w:rsidRDefault="004A38E5" w:rsidP="004A38E5">
      <w:pPr>
        <w:spacing w:line="276" w:lineRule="auto"/>
        <w:jc w:val="both"/>
        <w:rPr>
          <w:rFonts w:ascii="Times New Roman" w:eastAsia="Calibri" w:hAnsi="Times New Roman" w:cs="Times New Roman"/>
        </w:rPr>
      </w:pPr>
    </w:p>
    <w:p w14:paraId="03A5B275" w14:textId="77777777" w:rsidR="004A38E5" w:rsidRDefault="004A38E5" w:rsidP="004A38E5">
      <w:pPr>
        <w:spacing w:line="276" w:lineRule="auto"/>
        <w:jc w:val="both"/>
        <w:rPr>
          <w:rFonts w:ascii="Times New Roman" w:eastAsia="Calibri" w:hAnsi="Times New Roman" w:cs="Times New Roman"/>
        </w:rPr>
      </w:pPr>
    </w:p>
    <w:p w14:paraId="06BBEF20" w14:textId="77777777" w:rsidR="004A38E5" w:rsidRDefault="004A38E5" w:rsidP="004A38E5">
      <w:pPr>
        <w:spacing w:line="276" w:lineRule="auto"/>
        <w:jc w:val="both"/>
        <w:rPr>
          <w:rFonts w:ascii="Times New Roman" w:eastAsia="Calibri" w:hAnsi="Times New Roman" w:cs="Times New Roman"/>
        </w:rPr>
      </w:pPr>
    </w:p>
    <w:p w14:paraId="72D15013" w14:textId="77777777" w:rsidR="004A38E5" w:rsidRDefault="004A38E5" w:rsidP="004A38E5">
      <w:pPr>
        <w:spacing w:line="276" w:lineRule="auto"/>
        <w:jc w:val="both"/>
        <w:rPr>
          <w:rFonts w:ascii="Times New Roman" w:eastAsia="Calibri" w:hAnsi="Times New Roman" w:cs="Times New Roman"/>
        </w:rPr>
      </w:pPr>
    </w:p>
    <w:p w14:paraId="62F9E49B" w14:textId="77777777" w:rsidR="004A38E5" w:rsidRDefault="004A38E5" w:rsidP="004A38E5">
      <w:pPr>
        <w:spacing w:line="276" w:lineRule="auto"/>
        <w:jc w:val="both"/>
        <w:rPr>
          <w:rFonts w:ascii="Times New Roman" w:eastAsia="Calibri" w:hAnsi="Times New Roman" w:cs="Times New Roman"/>
        </w:rPr>
      </w:pPr>
    </w:p>
    <w:p w14:paraId="27C40A51"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26CC9081"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10D07EDB"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299F50CE" w14:textId="77777777" w:rsidR="004A38E5" w:rsidRPr="003E31B2" w:rsidRDefault="004A38E5" w:rsidP="004A38E5">
      <w:pPr>
        <w:spacing w:line="276" w:lineRule="auto"/>
        <w:jc w:val="right"/>
        <w:rPr>
          <w:rFonts w:ascii="Times New Roman" w:eastAsia="Calibri" w:hAnsi="Times New Roman" w:cs="Times New Roman"/>
          <w:b/>
        </w:rPr>
      </w:pPr>
    </w:p>
    <w:p w14:paraId="5FEBBFFB" w14:textId="77777777" w:rsidR="004A38E5" w:rsidRPr="003E31B2" w:rsidRDefault="004A38E5" w:rsidP="004A38E5">
      <w:pPr>
        <w:spacing w:line="276" w:lineRule="auto"/>
        <w:jc w:val="right"/>
        <w:rPr>
          <w:rFonts w:ascii="Times New Roman" w:eastAsia="Calibri" w:hAnsi="Times New Roman" w:cs="Times New Roman"/>
          <w:b/>
        </w:rPr>
      </w:pPr>
    </w:p>
    <w:p w14:paraId="7230F585" w14:textId="77777777" w:rsidR="004A38E5" w:rsidRPr="003E31B2" w:rsidRDefault="004A38E5" w:rsidP="004A38E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5B47DA63" w14:textId="77777777" w:rsidR="004A38E5" w:rsidRPr="003E31B2" w:rsidRDefault="004A38E5" w:rsidP="004A38E5">
      <w:pPr>
        <w:spacing w:line="276" w:lineRule="auto"/>
        <w:jc w:val="both"/>
        <w:rPr>
          <w:rFonts w:ascii="Times New Roman" w:eastAsia="Calibri" w:hAnsi="Times New Roman" w:cs="Times New Roman"/>
        </w:rPr>
      </w:pPr>
    </w:p>
    <w:p w14:paraId="6E91F788" w14:textId="77777777" w:rsidR="004A38E5" w:rsidRPr="003E31B2" w:rsidRDefault="004A38E5" w:rsidP="004A38E5">
      <w:pPr>
        <w:spacing w:line="276" w:lineRule="auto"/>
        <w:jc w:val="both"/>
        <w:rPr>
          <w:rFonts w:ascii="Times New Roman" w:eastAsia="Calibri" w:hAnsi="Times New Roman" w:cs="Times New Roman"/>
        </w:rPr>
      </w:pPr>
    </w:p>
    <w:p w14:paraId="70D20800"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4489E1E9" w14:textId="77777777" w:rsidR="004A38E5" w:rsidRPr="003E31B2" w:rsidRDefault="004A38E5" w:rsidP="004A38E5">
      <w:pPr>
        <w:spacing w:line="276" w:lineRule="auto"/>
        <w:jc w:val="both"/>
        <w:rPr>
          <w:rFonts w:ascii="Times New Roman" w:eastAsia="Calibri" w:hAnsi="Times New Roman" w:cs="Times New Roman"/>
        </w:rPr>
      </w:pPr>
    </w:p>
    <w:p w14:paraId="78AC6F7F" w14:textId="77777777" w:rsidR="004A38E5" w:rsidRPr="003E31B2" w:rsidRDefault="004A38E5" w:rsidP="004A38E5">
      <w:pPr>
        <w:spacing w:line="276" w:lineRule="auto"/>
        <w:jc w:val="both"/>
        <w:rPr>
          <w:rFonts w:ascii="Times New Roman" w:eastAsia="Calibri" w:hAnsi="Times New Roman" w:cs="Times New Roman"/>
        </w:rPr>
      </w:pPr>
    </w:p>
    <w:p w14:paraId="0A3E62C3"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165F7DA0" w14:textId="77777777" w:rsidR="004A38E5" w:rsidRPr="003E31B2" w:rsidRDefault="004A38E5" w:rsidP="004A38E5">
      <w:pPr>
        <w:spacing w:line="276" w:lineRule="auto"/>
        <w:jc w:val="both"/>
        <w:rPr>
          <w:rFonts w:ascii="Times New Roman" w:eastAsia="Calibri" w:hAnsi="Times New Roman" w:cs="Times New Roman"/>
          <w:b/>
        </w:rPr>
      </w:pPr>
    </w:p>
    <w:p w14:paraId="68633219" w14:textId="77777777" w:rsidR="004A38E5" w:rsidRPr="003E31B2" w:rsidRDefault="004A38E5" w:rsidP="004A38E5">
      <w:pPr>
        <w:spacing w:line="276" w:lineRule="auto"/>
        <w:jc w:val="both"/>
        <w:rPr>
          <w:rFonts w:ascii="Times New Roman" w:eastAsia="Calibri" w:hAnsi="Times New Roman" w:cs="Times New Roman"/>
          <w:b/>
        </w:rPr>
      </w:pPr>
    </w:p>
    <w:p w14:paraId="4085D428" w14:textId="77777777" w:rsidR="004A38E5" w:rsidRPr="003E31B2" w:rsidRDefault="004A38E5" w:rsidP="004A38E5">
      <w:pPr>
        <w:spacing w:line="276" w:lineRule="auto"/>
        <w:jc w:val="both"/>
        <w:rPr>
          <w:rFonts w:ascii="Times New Roman" w:eastAsia="Calibri" w:hAnsi="Times New Roman" w:cs="Times New Roman"/>
        </w:rPr>
      </w:pPr>
    </w:p>
    <w:p w14:paraId="6928CBA9" w14:textId="77777777" w:rsidR="004A38E5" w:rsidRPr="003E31B2" w:rsidRDefault="004A38E5" w:rsidP="004A38E5">
      <w:pPr>
        <w:spacing w:line="276" w:lineRule="auto"/>
        <w:jc w:val="both"/>
        <w:rPr>
          <w:rFonts w:ascii="Times New Roman" w:eastAsia="Calibri" w:hAnsi="Times New Roman" w:cs="Times New Roman"/>
        </w:rPr>
      </w:pPr>
    </w:p>
    <w:p w14:paraId="5D19F706" w14:textId="77777777" w:rsidR="004A38E5" w:rsidRPr="003E31B2" w:rsidRDefault="004A38E5" w:rsidP="004A38E5">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482678D8" w14:textId="77777777" w:rsidR="004A38E5" w:rsidRPr="003E31B2" w:rsidRDefault="004A38E5" w:rsidP="004A38E5">
      <w:pPr>
        <w:spacing w:line="276" w:lineRule="auto"/>
        <w:jc w:val="both"/>
        <w:rPr>
          <w:rFonts w:ascii="Times New Roman" w:eastAsia="Calibri" w:hAnsi="Times New Roman" w:cs="Times New Roman"/>
        </w:rPr>
      </w:pPr>
    </w:p>
    <w:p w14:paraId="06F6E43E" w14:textId="77777777" w:rsidR="004A38E5" w:rsidRPr="003E31B2" w:rsidRDefault="004A38E5" w:rsidP="004A38E5">
      <w:pPr>
        <w:spacing w:line="276" w:lineRule="auto"/>
        <w:jc w:val="both"/>
        <w:rPr>
          <w:rFonts w:ascii="Times New Roman" w:eastAsia="Calibri" w:hAnsi="Times New Roman" w:cs="Times New Roman"/>
        </w:rPr>
      </w:pPr>
    </w:p>
    <w:p w14:paraId="489ED5F8" w14:textId="77777777" w:rsidR="004A38E5" w:rsidRPr="003E31B2" w:rsidRDefault="004A38E5" w:rsidP="004A38E5">
      <w:pPr>
        <w:spacing w:line="276" w:lineRule="auto"/>
        <w:jc w:val="both"/>
        <w:rPr>
          <w:rFonts w:ascii="Times New Roman" w:eastAsia="Calibri" w:hAnsi="Times New Roman" w:cs="Times New Roman"/>
        </w:rPr>
      </w:pPr>
    </w:p>
    <w:p w14:paraId="108374D2" w14:textId="77777777" w:rsidR="004A38E5" w:rsidRPr="003E31B2" w:rsidRDefault="004A38E5" w:rsidP="004A38E5">
      <w:pPr>
        <w:spacing w:line="276" w:lineRule="auto"/>
        <w:jc w:val="both"/>
        <w:rPr>
          <w:rFonts w:ascii="Times New Roman" w:eastAsia="Calibri" w:hAnsi="Times New Roman" w:cs="Times New Roman"/>
        </w:rPr>
      </w:pPr>
    </w:p>
    <w:p w14:paraId="1E255B15"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1A23F059"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FC85741" w14:textId="77777777" w:rsidR="004A38E5" w:rsidRPr="003E31B2" w:rsidRDefault="004A38E5" w:rsidP="004A38E5">
      <w:pPr>
        <w:spacing w:line="276" w:lineRule="auto"/>
        <w:jc w:val="both"/>
        <w:rPr>
          <w:rFonts w:ascii="Times New Roman" w:eastAsia="Calibri" w:hAnsi="Times New Roman" w:cs="Times New Roman"/>
        </w:rPr>
      </w:pPr>
    </w:p>
    <w:p w14:paraId="73C8390B"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63415281" w14:textId="77777777" w:rsidR="004A38E5" w:rsidRPr="003E31B2" w:rsidRDefault="004A38E5" w:rsidP="004A38E5">
      <w:pPr>
        <w:spacing w:line="276" w:lineRule="auto"/>
        <w:jc w:val="both"/>
        <w:rPr>
          <w:rFonts w:ascii="Times New Roman" w:eastAsia="Calibri" w:hAnsi="Times New Roman" w:cs="Times New Roman"/>
        </w:rPr>
      </w:pPr>
    </w:p>
    <w:p w14:paraId="5C071446" w14:textId="77777777" w:rsidR="004A38E5" w:rsidRPr="003E31B2" w:rsidRDefault="004A38E5" w:rsidP="004A38E5">
      <w:pPr>
        <w:spacing w:line="276" w:lineRule="auto"/>
        <w:jc w:val="both"/>
        <w:rPr>
          <w:rFonts w:ascii="Times New Roman" w:eastAsia="Calibri" w:hAnsi="Times New Roman" w:cs="Times New Roman"/>
        </w:rPr>
      </w:pPr>
    </w:p>
    <w:p w14:paraId="16A1B379" w14:textId="77777777" w:rsidR="004A38E5" w:rsidRPr="003E31B2" w:rsidRDefault="004A38E5" w:rsidP="004A38E5">
      <w:pPr>
        <w:spacing w:line="276" w:lineRule="auto"/>
        <w:jc w:val="both"/>
        <w:rPr>
          <w:rFonts w:ascii="Times New Roman" w:eastAsia="Calibri" w:hAnsi="Times New Roman" w:cs="Times New Roman"/>
        </w:rPr>
      </w:pPr>
    </w:p>
    <w:p w14:paraId="546EEDF7" w14:textId="77777777" w:rsidR="004A38E5" w:rsidRPr="003E31B2" w:rsidRDefault="004A38E5" w:rsidP="004A38E5">
      <w:pPr>
        <w:spacing w:line="276" w:lineRule="auto"/>
        <w:jc w:val="both"/>
        <w:rPr>
          <w:rFonts w:ascii="Times New Roman" w:eastAsia="Calibri" w:hAnsi="Times New Roman" w:cs="Times New Roman"/>
        </w:rPr>
      </w:pPr>
    </w:p>
    <w:p w14:paraId="3EAC01BC" w14:textId="77777777" w:rsidR="004A38E5" w:rsidRPr="003E31B2" w:rsidRDefault="004A38E5" w:rsidP="004A38E5">
      <w:pPr>
        <w:spacing w:line="276" w:lineRule="auto"/>
        <w:jc w:val="both"/>
        <w:rPr>
          <w:rFonts w:ascii="Times New Roman" w:eastAsia="Calibri" w:hAnsi="Times New Roman" w:cs="Times New Roman"/>
        </w:rPr>
      </w:pPr>
    </w:p>
    <w:p w14:paraId="67CB5D70" w14:textId="77777777" w:rsidR="004A38E5" w:rsidRPr="003E31B2" w:rsidRDefault="004A38E5" w:rsidP="004A38E5">
      <w:pPr>
        <w:spacing w:line="276" w:lineRule="auto"/>
        <w:jc w:val="both"/>
        <w:rPr>
          <w:rFonts w:ascii="Times New Roman" w:eastAsia="Calibri" w:hAnsi="Times New Roman" w:cs="Times New Roman"/>
        </w:rPr>
      </w:pPr>
    </w:p>
    <w:p w14:paraId="7FCC9136" w14:textId="77777777" w:rsidR="004A38E5" w:rsidRDefault="004A38E5" w:rsidP="004A38E5">
      <w:pPr>
        <w:spacing w:line="276" w:lineRule="auto"/>
        <w:jc w:val="both"/>
        <w:rPr>
          <w:rFonts w:ascii="Times New Roman" w:eastAsia="Calibri" w:hAnsi="Times New Roman" w:cs="Times New Roman"/>
        </w:rPr>
      </w:pPr>
    </w:p>
    <w:p w14:paraId="65EBCAA9" w14:textId="77777777" w:rsidR="004A38E5" w:rsidRDefault="004A38E5" w:rsidP="004A38E5">
      <w:pPr>
        <w:spacing w:line="276" w:lineRule="auto"/>
        <w:jc w:val="both"/>
        <w:rPr>
          <w:rFonts w:ascii="Times New Roman" w:eastAsia="Calibri" w:hAnsi="Times New Roman" w:cs="Times New Roman"/>
        </w:rPr>
      </w:pPr>
    </w:p>
    <w:p w14:paraId="21CAB3F3" w14:textId="77777777" w:rsidR="004A38E5" w:rsidRDefault="004A38E5" w:rsidP="004A38E5">
      <w:pPr>
        <w:spacing w:line="276" w:lineRule="auto"/>
        <w:jc w:val="both"/>
        <w:rPr>
          <w:rFonts w:ascii="Times New Roman" w:eastAsia="Calibri" w:hAnsi="Times New Roman" w:cs="Times New Roman"/>
        </w:rPr>
      </w:pPr>
    </w:p>
    <w:p w14:paraId="78664319" w14:textId="77777777" w:rsidR="004A38E5" w:rsidRDefault="004A38E5" w:rsidP="004A38E5">
      <w:pPr>
        <w:spacing w:line="276" w:lineRule="auto"/>
        <w:jc w:val="both"/>
        <w:rPr>
          <w:rFonts w:ascii="Times New Roman" w:eastAsia="Calibri" w:hAnsi="Times New Roman" w:cs="Times New Roman"/>
        </w:rPr>
      </w:pPr>
    </w:p>
    <w:p w14:paraId="0628FD69" w14:textId="77777777" w:rsidR="004A38E5" w:rsidRPr="003E31B2" w:rsidRDefault="004A38E5" w:rsidP="004A38E5">
      <w:pPr>
        <w:spacing w:line="276" w:lineRule="auto"/>
        <w:jc w:val="both"/>
        <w:rPr>
          <w:rFonts w:ascii="Times New Roman" w:eastAsia="Calibri" w:hAnsi="Times New Roman" w:cs="Times New Roman"/>
        </w:rPr>
      </w:pPr>
    </w:p>
    <w:p w14:paraId="6D8E6B33" w14:textId="77777777" w:rsidR="004A38E5" w:rsidRPr="003E31B2" w:rsidRDefault="004A38E5" w:rsidP="004A38E5">
      <w:pPr>
        <w:spacing w:line="276" w:lineRule="auto"/>
        <w:jc w:val="both"/>
        <w:rPr>
          <w:rFonts w:ascii="Times New Roman" w:eastAsia="Calibri" w:hAnsi="Times New Roman" w:cs="Times New Roman"/>
          <w:b/>
        </w:rPr>
      </w:pPr>
    </w:p>
    <w:p w14:paraId="0BB37D5D"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7FDD19BF"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6031A0BB"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6AF018F2" w14:textId="77777777" w:rsidR="004A38E5" w:rsidRPr="003E31B2" w:rsidRDefault="004A38E5" w:rsidP="004A38E5">
      <w:pPr>
        <w:spacing w:line="276" w:lineRule="auto"/>
        <w:jc w:val="right"/>
        <w:rPr>
          <w:rFonts w:ascii="Times New Roman" w:eastAsia="Calibri" w:hAnsi="Times New Roman" w:cs="Times New Roman"/>
          <w:b/>
        </w:rPr>
      </w:pPr>
    </w:p>
    <w:p w14:paraId="17F9F527" w14:textId="77777777" w:rsidR="004A38E5" w:rsidRPr="003E31B2" w:rsidRDefault="004A38E5" w:rsidP="004A38E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6B3E88BF" w14:textId="77777777" w:rsidR="004A38E5" w:rsidRPr="003E31B2" w:rsidRDefault="004A38E5" w:rsidP="004A38E5">
      <w:pPr>
        <w:spacing w:line="276" w:lineRule="auto"/>
        <w:jc w:val="both"/>
        <w:rPr>
          <w:rFonts w:ascii="Times New Roman" w:eastAsia="Calibri" w:hAnsi="Times New Roman" w:cs="Times New Roman"/>
        </w:rPr>
      </w:pPr>
    </w:p>
    <w:p w14:paraId="5910EE56"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9944942" w14:textId="77777777" w:rsidR="004A38E5" w:rsidRPr="003E31B2" w:rsidRDefault="004A38E5" w:rsidP="004A38E5">
      <w:pPr>
        <w:spacing w:line="276" w:lineRule="auto"/>
        <w:jc w:val="both"/>
        <w:rPr>
          <w:rFonts w:ascii="Times New Roman" w:eastAsia="Calibri" w:hAnsi="Times New Roman" w:cs="Times New Roman"/>
        </w:rPr>
      </w:pPr>
    </w:p>
    <w:p w14:paraId="48CB5805" w14:textId="77777777" w:rsidR="004A38E5" w:rsidRPr="003E31B2" w:rsidRDefault="004A38E5" w:rsidP="004A38E5">
      <w:pPr>
        <w:spacing w:line="276" w:lineRule="auto"/>
        <w:jc w:val="both"/>
        <w:rPr>
          <w:rFonts w:ascii="Times New Roman" w:eastAsia="Calibri" w:hAnsi="Times New Roman" w:cs="Times New Roman"/>
        </w:rPr>
      </w:pPr>
    </w:p>
    <w:p w14:paraId="3BFC9926"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648C1EC5" w14:textId="77777777" w:rsidR="004A38E5" w:rsidRPr="003E31B2" w:rsidRDefault="004A38E5" w:rsidP="004A38E5">
      <w:pPr>
        <w:spacing w:line="276" w:lineRule="auto"/>
        <w:jc w:val="both"/>
        <w:rPr>
          <w:rFonts w:ascii="Times New Roman" w:eastAsia="Calibri" w:hAnsi="Times New Roman" w:cs="Times New Roman"/>
          <w:b/>
        </w:rPr>
      </w:pPr>
    </w:p>
    <w:p w14:paraId="6E854ED8" w14:textId="77777777" w:rsidR="004A38E5" w:rsidRPr="003E31B2" w:rsidRDefault="004A38E5" w:rsidP="004A38E5">
      <w:pPr>
        <w:spacing w:line="276" w:lineRule="auto"/>
        <w:jc w:val="both"/>
        <w:rPr>
          <w:rFonts w:ascii="Times New Roman" w:eastAsia="Calibri" w:hAnsi="Times New Roman" w:cs="Times New Roman"/>
          <w:b/>
        </w:rPr>
      </w:pPr>
    </w:p>
    <w:p w14:paraId="0B2EA829" w14:textId="77777777" w:rsidR="004A38E5" w:rsidRPr="003E31B2" w:rsidRDefault="004A38E5" w:rsidP="004A38E5">
      <w:pPr>
        <w:spacing w:line="276" w:lineRule="auto"/>
        <w:jc w:val="both"/>
        <w:rPr>
          <w:rFonts w:ascii="Times New Roman" w:eastAsia="Calibri" w:hAnsi="Times New Roman" w:cs="Times New Roman"/>
        </w:rPr>
      </w:pPr>
    </w:p>
    <w:p w14:paraId="17F5F1C2" w14:textId="77777777" w:rsidR="004A38E5" w:rsidRPr="003E31B2" w:rsidRDefault="004A38E5" w:rsidP="004A38E5">
      <w:pPr>
        <w:spacing w:line="276" w:lineRule="auto"/>
        <w:jc w:val="both"/>
        <w:rPr>
          <w:rFonts w:ascii="Times New Roman" w:eastAsia="Calibri" w:hAnsi="Times New Roman" w:cs="Times New Roman"/>
        </w:rPr>
      </w:pPr>
    </w:p>
    <w:p w14:paraId="5148502E" w14:textId="77777777" w:rsidR="004A38E5" w:rsidRPr="003E31B2" w:rsidRDefault="004A38E5" w:rsidP="004A38E5">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5E38D119" w14:textId="77777777" w:rsidR="004A38E5" w:rsidRPr="003E31B2" w:rsidRDefault="004A38E5" w:rsidP="004A38E5">
      <w:pPr>
        <w:spacing w:line="276" w:lineRule="auto"/>
        <w:jc w:val="both"/>
        <w:rPr>
          <w:rFonts w:ascii="Times New Roman" w:eastAsia="Calibri" w:hAnsi="Times New Roman" w:cs="Times New Roman"/>
        </w:rPr>
      </w:pPr>
    </w:p>
    <w:p w14:paraId="44BA847F" w14:textId="77777777" w:rsidR="004A38E5" w:rsidRPr="003E31B2" w:rsidRDefault="004A38E5" w:rsidP="004A38E5">
      <w:pPr>
        <w:spacing w:line="276" w:lineRule="auto"/>
        <w:jc w:val="both"/>
        <w:rPr>
          <w:rFonts w:ascii="Times New Roman" w:eastAsia="Calibri" w:hAnsi="Times New Roman" w:cs="Times New Roman"/>
        </w:rPr>
      </w:pPr>
    </w:p>
    <w:p w14:paraId="4279E2DD" w14:textId="77777777" w:rsidR="004A38E5" w:rsidRPr="003E31B2" w:rsidRDefault="004A38E5" w:rsidP="004A38E5">
      <w:pPr>
        <w:spacing w:line="276" w:lineRule="auto"/>
        <w:jc w:val="both"/>
        <w:rPr>
          <w:rFonts w:ascii="Times New Roman" w:eastAsia="Calibri" w:hAnsi="Times New Roman" w:cs="Times New Roman"/>
        </w:rPr>
      </w:pPr>
    </w:p>
    <w:p w14:paraId="5901133F" w14:textId="77777777" w:rsidR="004A38E5" w:rsidRPr="003E31B2" w:rsidRDefault="004A38E5" w:rsidP="004A38E5">
      <w:pPr>
        <w:spacing w:line="276" w:lineRule="auto"/>
        <w:jc w:val="both"/>
        <w:rPr>
          <w:rFonts w:ascii="Times New Roman" w:eastAsia="Calibri" w:hAnsi="Times New Roman" w:cs="Times New Roman"/>
        </w:rPr>
      </w:pPr>
    </w:p>
    <w:p w14:paraId="194C455C"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1E0D9C5C"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B344945" w14:textId="77777777" w:rsidR="004A38E5" w:rsidRPr="003E31B2" w:rsidRDefault="004A38E5" w:rsidP="004A38E5">
      <w:pPr>
        <w:spacing w:line="276" w:lineRule="auto"/>
        <w:jc w:val="both"/>
        <w:rPr>
          <w:rFonts w:ascii="Times New Roman" w:eastAsia="Calibri" w:hAnsi="Times New Roman" w:cs="Times New Roman"/>
        </w:rPr>
      </w:pPr>
    </w:p>
    <w:p w14:paraId="6FEB995B"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C67283A" w14:textId="77777777" w:rsidR="004A38E5" w:rsidRPr="003E31B2" w:rsidRDefault="004A38E5" w:rsidP="004A38E5">
      <w:pPr>
        <w:spacing w:line="276" w:lineRule="auto"/>
        <w:jc w:val="both"/>
        <w:rPr>
          <w:rFonts w:ascii="Times New Roman" w:eastAsia="Calibri" w:hAnsi="Times New Roman" w:cs="Times New Roman"/>
        </w:rPr>
      </w:pPr>
    </w:p>
    <w:p w14:paraId="5C7F0FC3" w14:textId="77777777" w:rsidR="004A38E5" w:rsidRPr="003E31B2" w:rsidRDefault="004A38E5" w:rsidP="004A38E5">
      <w:pPr>
        <w:spacing w:line="276" w:lineRule="auto"/>
        <w:jc w:val="both"/>
        <w:rPr>
          <w:rFonts w:ascii="Times New Roman" w:eastAsia="Calibri" w:hAnsi="Times New Roman" w:cs="Times New Roman"/>
        </w:rPr>
      </w:pPr>
    </w:p>
    <w:p w14:paraId="118C8BC0" w14:textId="77777777" w:rsidR="004A38E5" w:rsidRPr="003E31B2" w:rsidRDefault="004A38E5" w:rsidP="004A38E5">
      <w:pPr>
        <w:spacing w:line="276" w:lineRule="auto"/>
        <w:jc w:val="both"/>
        <w:rPr>
          <w:rFonts w:ascii="Times New Roman" w:eastAsia="Calibri" w:hAnsi="Times New Roman" w:cs="Times New Roman"/>
        </w:rPr>
      </w:pPr>
    </w:p>
    <w:p w14:paraId="57DA0B68" w14:textId="77777777" w:rsidR="004A38E5" w:rsidRDefault="004A38E5" w:rsidP="004A38E5">
      <w:pPr>
        <w:spacing w:line="276" w:lineRule="auto"/>
        <w:jc w:val="both"/>
        <w:rPr>
          <w:rFonts w:ascii="Times New Roman" w:eastAsia="Calibri" w:hAnsi="Times New Roman" w:cs="Times New Roman"/>
        </w:rPr>
      </w:pPr>
    </w:p>
    <w:p w14:paraId="62F479A2" w14:textId="77777777" w:rsidR="004A38E5" w:rsidRDefault="004A38E5" w:rsidP="004A38E5">
      <w:pPr>
        <w:spacing w:line="276" w:lineRule="auto"/>
        <w:jc w:val="both"/>
        <w:rPr>
          <w:rFonts w:ascii="Times New Roman" w:eastAsia="Calibri" w:hAnsi="Times New Roman" w:cs="Times New Roman"/>
        </w:rPr>
      </w:pPr>
    </w:p>
    <w:p w14:paraId="57EB286C" w14:textId="77777777" w:rsidR="004A38E5" w:rsidRDefault="004A38E5" w:rsidP="004A38E5">
      <w:pPr>
        <w:spacing w:line="276" w:lineRule="auto"/>
        <w:jc w:val="both"/>
        <w:rPr>
          <w:rFonts w:ascii="Times New Roman" w:eastAsia="Calibri" w:hAnsi="Times New Roman" w:cs="Times New Roman"/>
        </w:rPr>
      </w:pPr>
    </w:p>
    <w:p w14:paraId="737A98A3" w14:textId="77777777" w:rsidR="004A38E5" w:rsidRDefault="004A38E5" w:rsidP="004A38E5">
      <w:pPr>
        <w:spacing w:line="276" w:lineRule="auto"/>
        <w:jc w:val="both"/>
        <w:rPr>
          <w:rFonts w:ascii="Times New Roman" w:eastAsia="Calibri" w:hAnsi="Times New Roman" w:cs="Times New Roman"/>
        </w:rPr>
      </w:pPr>
    </w:p>
    <w:p w14:paraId="413EAA83" w14:textId="77777777" w:rsidR="004A38E5" w:rsidRDefault="004A38E5" w:rsidP="004A38E5">
      <w:pPr>
        <w:spacing w:line="276" w:lineRule="auto"/>
        <w:jc w:val="both"/>
        <w:rPr>
          <w:rFonts w:ascii="Times New Roman" w:eastAsia="Calibri" w:hAnsi="Times New Roman" w:cs="Times New Roman"/>
        </w:rPr>
      </w:pPr>
    </w:p>
    <w:p w14:paraId="1C2042D4" w14:textId="77777777" w:rsidR="004A38E5" w:rsidRDefault="004A38E5" w:rsidP="004A38E5">
      <w:pPr>
        <w:spacing w:line="276" w:lineRule="auto"/>
        <w:jc w:val="both"/>
        <w:rPr>
          <w:rFonts w:ascii="Times New Roman" w:eastAsia="Calibri" w:hAnsi="Times New Roman" w:cs="Times New Roman"/>
        </w:rPr>
      </w:pPr>
    </w:p>
    <w:p w14:paraId="1CB06D53" w14:textId="77777777" w:rsidR="004A38E5" w:rsidRDefault="004A38E5" w:rsidP="004A38E5">
      <w:pPr>
        <w:spacing w:line="276" w:lineRule="auto"/>
        <w:jc w:val="both"/>
        <w:rPr>
          <w:rFonts w:ascii="Times New Roman" w:eastAsia="Calibri" w:hAnsi="Times New Roman" w:cs="Times New Roman"/>
        </w:rPr>
      </w:pPr>
    </w:p>
    <w:p w14:paraId="375EC65F" w14:textId="77777777" w:rsidR="004A38E5" w:rsidRDefault="004A38E5" w:rsidP="004A38E5">
      <w:pPr>
        <w:spacing w:line="276" w:lineRule="auto"/>
        <w:jc w:val="both"/>
        <w:rPr>
          <w:rFonts w:ascii="Times New Roman" w:eastAsia="Calibri" w:hAnsi="Times New Roman" w:cs="Times New Roman"/>
        </w:rPr>
      </w:pPr>
    </w:p>
    <w:p w14:paraId="49ECED59" w14:textId="77777777" w:rsidR="004A38E5" w:rsidRPr="003E31B2" w:rsidRDefault="004A38E5" w:rsidP="004A38E5">
      <w:pPr>
        <w:spacing w:line="276" w:lineRule="auto"/>
        <w:jc w:val="both"/>
        <w:rPr>
          <w:rFonts w:ascii="Times New Roman" w:eastAsia="Calibri" w:hAnsi="Times New Roman" w:cs="Times New Roman"/>
        </w:rPr>
      </w:pPr>
    </w:p>
    <w:p w14:paraId="215A4A13" w14:textId="77777777" w:rsidR="004A38E5" w:rsidRPr="003E31B2" w:rsidRDefault="004A38E5" w:rsidP="004A38E5">
      <w:pPr>
        <w:spacing w:line="276" w:lineRule="auto"/>
        <w:jc w:val="both"/>
        <w:rPr>
          <w:rFonts w:ascii="Times New Roman" w:eastAsia="Calibri" w:hAnsi="Times New Roman" w:cs="Times New Roman"/>
        </w:rPr>
      </w:pPr>
    </w:p>
    <w:p w14:paraId="1FD86D1B"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4CDE731C"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0CF2CBE5"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5984D80C" w14:textId="77777777" w:rsidR="004A38E5" w:rsidRPr="003E31B2" w:rsidRDefault="004A38E5" w:rsidP="004A38E5">
      <w:pPr>
        <w:spacing w:line="276" w:lineRule="auto"/>
        <w:jc w:val="right"/>
        <w:rPr>
          <w:rFonts w:ascii="Times New Roman" w:eastAsia="Calibri" w:hAnsi="Times New Roman" w:cs="Times New Roman"/>
          <w:b/>
        </w:rPr>
      </w:pPr>
    </w:p>
    <w:p w14:paraId="5861259D" w14:textId="77777777" w:rsidR="004A38E5" w:rsidRPr="003E31B2" w:rsidRDefault="004A38E5" w:rsidP="004A38E5">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21ECEF66" w14:textId="77777777" w:rsidR="004A38E5" w:rsidRPr="003E31B2" w:rsidRDefault="004A38E5" w:rsidP="004A38E5">
      <w:pPr>
        <w:spacing w:line="276" w:lineRule="auto"/>
        <w:jc w:val="both"/>
        <w:rPr>
          <w:rFonts w:ascii="Times New Roman" w:eastAsia="Calibri" w:hAnsi="Times New Roman" w:cs="Times New Roman"/>
        </w:rPr>
      </w:pPr>
    </w:p>
    <w:p w14:paraId="19A8DD18" w14:textId="77777777" w:rsidR="004A38E5" w:rsidRPr="003E31B2" w:rsidRDefault="004A38E5" w:rsidP="004A38E5">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E36AEAB" w14:textId="77777777" w:rsidR="004A38E5" w:rsidRPr="003E31B2" w:rsidRDefault="004A38E5" w:rsidP="004A38E5">
      <w:pPr>
        <w:spacing w:line="276" w:lineRule="auto"/>
        <w:jc w:val="both"/>
        <w:rPr>
          <w:rFonts w:ascii="Times New Roman" w:eastAsia="Calibri" w:hAnsi="Times New Roman" w:cs="Times New Roman"/>
        </w:rPr>
      </w:pPr>
    </w:p>
    <w:p w14:paraId="12D7C4DE" w14:textId="77777777" w:rsidR="004A38E5" w:rsidRPr="003E31B2" w:rsidRDefault="004A38E5" w:rsidP="004A38E5">
      <w:pPr>
        <w:spacing w:line="276" w:lineRule="auto"/>
        <w:jc w:val="both"/>
        <w:rPr>
          <w:rFonts w:ascii="Times New Roman" w:eastAsia="Calibri" w:hAnsi="Times New Roman" w:cs="Times New Roman"/>
        </w:rPr>
      </w:pPr>
    </w:p>
    <w:p w14:paraId="7AA83E1B" w14:textId="77777777" w:rsidR="004A38E5" w:rsidRPr="003E31B2" w:rsidRDefault="004A38E5" w:rsidP="004A38E5">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7" w:name="_Hlk163469451"/>
      <w:r w:rsidRPr="003E31B2">
        <w:rPr>
          <w:rFonts w:ascii="Times New Roman" w:hAnsi="Times New Roman" w:cs="Times New Roman"/>
        </w:rPr>
        <w:t>ATENDIMENTO À POLÍTICA PÚBLICA AMBIENTAL DE LICITAÇÃO SUSTENTÁVEL</w:t>
      </w:r>
      <w:bookmarkEnd w:id="37"/>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23637A43" w14:textId="77777777" w:rsidR="004A38E5" w:rsidRPr="003E31B2" w:rsidRDefault="004A38E5" w:rsidP="004A38E5">
      <w:pPr>
        <w:spacing w:line="276" w:lineRule="auto"/>
        <w:jc w:val="both"/>
        <w:rPr>
          <w:rFonts w:ascii="Times New Roman" w:eastAsia="Calibri" w:hAnsi="Times New Roman" w:cs="Times New Roman"/>
          <w:b/>
        </w:rPr>
      </w:pPr>
    </w:p>
    <w:p w14:paraId="3A5617E9" w14:textId="77777777" w:rsidR="004A38E5" w:rsidRPr="003E31B2" w:rsidRDefault="004A38E5" w:rsidP="004A38E5">
      <w:pPr>
        <w:spacing w:line="276" w:lineRule="auto"/>
        <w:jc w:val="both"/>
        <w:rPr>
          <w:rFonts w:ascii="Times New Roman" w:eastAsia="Calibri" w:hAnsi="Times New Roman" w:cs="Times New Roman"/>
          <w:b/>
        </w:rPr>
      </w:pPr>
    </w:p>
    <w:p w14:paraId="13E008A2" w14:textId="77777777" w:rsidR="004A38E5" w:rsidRPr="003E31B2" w:rsidRDefault="004A38E5" w:rsidP="004A38E5">
      <w:pPr>
        <w:spacing w:line="276" w:lineRule="auto"/>
        <w:jc w:val="both"/>
        <w:rPr>
          <w:rFonts w:ascii="Times New Roman" w:eastAsia="Calibri" w:hAnsi="Times New Roman" w:cs="Times New Roman"/>
        </w:rPr>
      </w:pPr>
    </w:p>
    <w:p w14:paraId="14B7F12B" w14:textId="77777777" w:rsidR="004A38E5" w:rsidRPr="003E31B2" w:rsidRDefault="004A38E5" w:rsidP="004A38E5">
      <w:pPr>
        <w:spacing w:line="276" w:lineRule="auto"/>
        <w:jc w:val="both"/>
        <w:rPr>
          <w:rFonts w:ascii="Times New Roman" w:eastAsia="Calibri" w:hAnsi="Times New Roman" w:cs="Times New Roman"/>
        </w:rPr>
      </w:pPr>
    </w:p>
    <w:p w14:paraId="6FABA894" w14:textId="77777777" w:rsidR="004A38E5" w:rsidRPr="003E31B2" w:rsidRDefault="004A38E5" w:rsidP="004A38E5">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76F2B2E" w14:textId="77777777" w:rsidR="004A38E5" w:rsidRPr="003E31B2" w:rsidRDefault="004A38E5" w:rsidP="004A38E5">
      <w:pPr>
        <w:spacing w:line="276" w:lineRule="auto"/>
        <w:jc w:val="both"/>
        <w:rPr>
          <w:rFonts w:ascii="Times New Roman" w:eastAsia="Calibri" w:hAnsi="Times New Roman" w:cs="Times New Roman"/>
        </w:rPr>
      </w:pPr>
    </w:p>
    <w:p w14:paraId="6ED84F76" w14:textId="77777777" w:rsidR="004A38E5" w:rsidRPr="003E31B2" w:rsidRDefault="004A38E5" w:rsidP="004A38E5">
      <w:pPr>
        <w:spacing w:line="276" w:lineRule="auto"/>
        <w:jc w:val="both"/>
        <w:rPr>
          <w:rFonts w:ascii="Times New Roman" w:eastAsia="Calibri" w:hAnsi="Times New Roman" w:cs="Times New Roman"/>
        </w:rPr>
      </w:pPr>
    </w:p>
    <w:p w14:paraId="7B6D5434" w14:textId="77777777" w:rsidR="004A38E5" w:rsidRPr="003E31B2" w:rsidRDefault="004A38E5" w:rsidP="004A38E5">
      <w:pPr>
        <w:spacing w:line="276" w:lineRule="auto"/>
        <w:jc w:val="both"/>
        <w:rPr>
          <w:rFonts w:ascii="Times New Roman" w:eastAsia="Calibri" w:hAnsi="Times New Roman" w:cs="Times New Roman"/>
        </w:rPr>
      </w:pPr>
    </w:p>
    <w:p w14:paraId="2C44564A" w14:textId="77777777" w:rsidR="004A38E5" w:rsidRPr="003E31B2" w:rsidRDefault="004A38E5" w:rsidP="004A38E5">
      <w:pPr>
        <w:spacing w:line="276" w:lineRule="auto"/>
        <w:jc w:val="both"/>
        <w:rPr>
          <w:rFonts w:ascii="Times New Roman" w:eastAsia="Calibri" w:hAnsi="Times New Roman" w:cs="Times New Roman"/>
        </w:rPr>
      </w:pPr>
    </w:p>
    <w:p w14:paraId="54AF110D"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5B2DF417" w14:textId="77777777" w:rsidR="004A38E5" w:rsidRPr="003E31B2" w:rsidRDefault="004A38E5" w:rsidP="004A38E5">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CFA046E" w14:textId="77777777" w:rsidR="004A38E5" w:rsidRPr="003E31B2" w:rsidRDefault="004A38E5" w:rsidP="004A38E5">
      <w:pPr>
        <w:spacing w:line="276" w:lineRule="auto"/>
        <w:jc w:val="both"/>
        <w:rPr>
          <w:rFonts w:ascii="Times New Roman" w:eastAsia="Calibri" w:hAnsi="Times New Roman" w:cs="Times New Roman"/>
        </w:rPr>
      </w:pPr>
    </w:p>
    <w:p w14:paraId="6E889CEA"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9F8BC9D" w14:textId="77777777" w:rsidR="004A38E5" w:rsidRPr="003E31B2" w:rsidRDefault="004A38E5" w:rsidP="004A38E5">
      <w:pPr>
        <w:spacing w:line="276" w:lineRule="auto"/>
        <w:jc w:val="both"/>
        <w:rPr>
          <w:rFonts w:ascii="Times New Roman" w:eastAsia="Calibri" w:hAnsi="Times New Roman" w:cs="Times New Roman"/>
        </w:rPr>
      </w:pPr>
    </w:p>
    <w:bookmarkEnd w:id="34"/>
    <w:p w14:paraId="26689367" w14:textId="77777777" w:rsidR="004A38E5" w:rsidRPr="003E31B2" w:rsidRDefault="004A38E5" w:rsidP="004A38E5">
      <w:pPr>
        <w:spacing w:line="276" w:lineRule="auto"/>
        <w:jc w:val="both"/>
        <w:rPr>
          <w:rFonts w:ascii="Times New Roman" w:eastAsia="Calibri" w:hAnsi="Times New Roman" w:cs="Times New Roman"/>
        </w:rPr>
      </w:pPr>
    </w:p>
    <w:p w14:paraId="14EB8B05" w14:textId="77777777" w:rsidR="004A38E5" w:rsidRPr="003E31B2" w:rsidRDefault="004A38E5" w:rsidP="004A38E5">
      <w:pPr>
        <w:spacing w:line="276" w:lineRule="auto"/>
        <w:jc w:val="both"/>
        <w:rPr>
          <w:rFonts w:ascii="Times New Roman" w:eastAsia="Calibri" w:hAnsi="Times New Roman" w:cs="Times New Roman"/>
        </w:rPr>
      </w:pPr>
    </w:p>
    <w:p w14:paraId="2B4105ED" w14:textId="77777777" w:rsidR="004A38E5" w:rsidRPr="003E31B2" w:rsidRDefault="004A38E5" w:rsidP="004A38E5">
      <w:pPr>
        <w:spacing w:line="276" w:lineRule="auto"/>
        <w:jc w:val="both"/>
        <w:rPr>
          <w:rFonts w:ascii="Times New Roman" w:eastAsia="Calibri" w:hAnsi="Times New Roman" w:cs="Times New Roman"/>
        </w:rPr>
      </w:pPr>
    </w:p>
    <w:p w14:paraId="788D1708" w14:textId="77777777" w:rsidR="004A38E5" w:rsidRPr="003E31B2" w:rsidRDefault="004A38E5" w:rsidP="004A38E5">
      <w:pPr>
        <w:spacing w:line="276" w:lineRule="auto"/>
        <w:jc w:val="both"/>
        <w:rPr>
          <w:rFonts w:ascii="Times New Roman" w:eastAsia="Calibri" w:hAnsi="Times New Roman" w:cs="Times New Roman"/>
        </w:rPr>
      </w:pPr>
    </w:p>
    <w:p w14:paraId="57B9881D" w14:textId="77777777" w:rsidR="004A38E5" w:rsidRPr="003E31B2" w:rsidRDefault="004A38E5" w:rsidP="004A38E5">
      <w:pPr>
        <w:spacing w:line="276" w:lineRule="auto"/>
        <w:jc w:val="both"/>
        <w:rPr>
          <w:rFonts w:ascii="Times New Roman" w:eastAsia="Calibri" w:hAnsi="Times New Roman" w:cs="Times New Roman"/>
        </w:rPr>
      </w:pPr>
    </w:p>
    <w:p w14:paraId="03A7A445" w14:textId="77777777" w:rsidR="004A38E5" w:rsidRPr="003E31B2" w:rsidRDefault="004A38E5" w:rsidP="004A38E5">
      <w:pPr>
        <w:spacing w:line="276" w:lineRule="auto"/>
        <w:jc w:val="both"/>
        <w:rPr>
          <w:rFonts w:ascii="Times New Roman" w:eastAsia="Calibri" w:hAnsi="Times New Roman" w:cs="Times New Roman"/>
        </w:rPr>
      </w:pPr>
    </w:p>
    <w:p w14:paraId="5155957A" w14:textId="77777777" w:rsidR="004A38E5" w:rsidRPr="003E31B2" w:rsidRDefault="004A38E5" w:rsidP="004A38E5">
      <w:pPr>
        <w:spacing w:line="276" w:lineRule="auto"/>
        <w:jc w:val="both"/>
        <w:rPr>
          <w:rFonts w:ascii="Times New Roman" w:eastAsia="Calibri" w:hAnsi="Times New Roman" w:cs="Times New Roman"/>
        </w:rPr>
      </w:pPr>
    </w:p>
    <w:p w14:paraId="5B543BD1" w14:textId="77777777" w:rsidR="004A38E5" w:rsidRPr="003E31B2" w:rsidRDefault="004A38E5" w:rsidP="004A38E5">
      <w:pPr>
        <w:spacing w:line="276" w:lineRule="auto"/>
        <w:jc w:val="both"/>
        <w:rPr>
          <w:rFonts w:ascii="Times New Roman" w:eastAsia="Calibri" w:hAnsi="Times New Roman" w:cs="Times New Roman"/>
        </w:rPr>
      </w:pPr>
    </w:p>
    <w:p w14:paraId="49879A3D" w14:textId="77777777" w:rsidR="004A38E5" w:rsidRPr="003E31B2" w:rsidRDefault="004A38E5" w:rsidP="004A38E5">
      <w:pPr>
        <w:spacing w:line="276" w:lineRule="auto"/>
        <w:jc w:val="both"/>
        <w:rPr>
          <w:rFonts w:ascii="Times New Roman" w:eastAsia="Calibri" w:hAnsi="Times New Roman" w:cs="Times New Roman"/>
        </w:rPr>
      </w:pPr>
    </w:p>
    <w:p w14:paraId="723503C7" w14:textId="77777777" w:rsidR="004A38E5" w:rsidRPr="003E31B2" w:rsidRDefault="004A38E5" w:rsidP="004A38E5">
      <w:pPr>
        <w:spacing w:line="276" w:lineRule="auto"/>
        <w:jc w:val="both"/>
        <w:rPr>
          <w:rFonts w:ascii="Times New Roman" w:eastAsia="Calibri" w:hAnsi="Times New Roman" w:cs="Times New Roman"/>
        </w:rPr>
      </w:pPr>
    </w:p>
    <w:p w14:paraId="76DEDF87" w14:textId="77777777" w:rsidR="004A38E5" w:rsidRPr="003E31B2" w:rsidRDefault="004A38E5" w:rsidP="004A38E5">
      <w:pPr>
        <w:spacing w:line="276" w:lineRule="auto"/>
        <w:jc w:val="both"/>
        <w:rPr>
          <w:rFonts w:ascii="Times New Roman" w:eastAsia="Calibri" w:hAnsi="Times New Roman" w:cs="Times New Roman"/>
        </w:rPr>
      </w:pPr>
    </w:p>
    <w:p w14:paraId="5F323028"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w:t>
      </w:r>
      <w:r>
        <w:rPr>
          <w:rFonts w:ascii="Times New Roman" w:eastAsia="Calibri" w:hAnsi="Times New Roman" w:cs="Times New Roman"/>
          <w:b/>
        </w:rPr>
        <w:t>4</w:t>
      </w:r>
      <w:r w:rsidRPr="00266CDA">
        <w:rPr>
          <w:rFonts w:ascii="Times New Roman" w:eastAsia="Calibri" w:hAnsi="Times New Roman" w:cs="Times New Roman"/>
          <w:b/>
        </w:rPr>
        <w:t>/2025</w:t>
      </w:r>
    </w:p>
    <w:p w14:paraId="236E60F3"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1384</w:t>
      </w:r>
      <w:r w:rsidRPr="00266CDA">
        <w:rPr>
          <w:rFonts w:ascii="Times New Roman" w:eastAsia="Verdana" w:hAnsi="Times New Roman" w:cs="Times New Roman"/>
          <w:b/>
          <w:bCs/>
        </w:rPr>
        <w:t>/2025</w:t>
      </w:r>
    </w:p>
    <w:p w14:paraId="5C8A0BC3" w14:textId="77777777" w:rsidR="001B7A94" w:rsidRPr="00266CDA" w:rsidRDefault="001B7A94" w:rsidP="001B7A94">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19</w:t>
      </w:r>
      <w:r w:rsidRPr="00266CDA">
        <w:rPr>
          <w:rFonts w:ascii="Times New Roman" w:eastAsia="Calibri" w:hAnsi="Times New Roman" w:cs="Times New Roman"/>
          <w:b/>
        </w:rPr>
        <w:t>/2025</w:t>
      </w:r>
    </w:p>
    <w:p w14:paraId="36F22E9A" w14:textId="77777777" w:rsidR="004A38E5" w:rsidRPr="003E31B2" w:rsidRDefault="004A38E5" w:rsidP="004A38E5">
      <w:pPr>
        <w:spacing w:line="276" w:lineRule="auto"/>
        <w:jc w:val="right"/>
        <w:rPr>
          <w:rFonts w:ascii="Times New Roman" w:eastAsia="Calibri" w:hAnsi="Times New Roman" w:cs="Times New Roman"/>
          <w:b/>
        </w:rPr>
      </w:pPr>
    </w:p>
    <w:p w14:paraId="03F29FF8" w14:textId="77777777" w:rsidR="004A38E5" w:rsidRPr="003E31B2" w:rsidRDefault="004A38E5" w:rsidP="004A38E5">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XII – MINUTA DO CONTRATO</w:t>
      </w:r>
    </w:p>
    <w:p w14:paraId="0DEF8E4A" w14:textId="77777777" w:rsidR="004A38E5" w:rsidRPr="003E31B2" w:rsidRDefault="004A38E5" w:rsidP="004A38E5">
      <w:pPr>
        <w:spacing w:line="276" w:lineRule="auto"/>
        <w:rPr>
          <w:rFonts w:ascii="Times New Roman" w:eastAsia="Calibri" w:hAnsi="Times New Roman" w:cs="Times New Roman"/>
          <w:b/>
        </w:rPr>
      </w:pPr>
      <w:bookmarkStart w:id="38" w:name="_Hlk164429072"/>
      <w:r w:rsidRPr="003E31B2">
        <w:rPr>
          <w:rFonts w:ascii="Times New Roman" w:eastAsia="Calibri" w:hAnsi="Times New Roman" w:cs="Times New Roman"/>
          <w:b/>
        </w:rPr>
        <w:t xml:space="preserve">Contrato nº </w:t>
      </w:r>
      <w:proofErr w:type="spellStart"/>
      <w:r w:rsidRPr="003E31B2">
        <w:rPr>
          <w:rFonts w:ascii="Times New Roman" w:eastAsia="Calibri" w:hAnsi="Times New Roman" w:cs="Times New Roman"/>
          <w:b/>
        </w:rPr>
        <w:t>xxx</w:t>
      </w:r>
      <w:proofErr w:type="spellEnd"/>
      <w:r w:rsidRPr="003E31B2">
        <w:rPr>
          <w:rFonts w:ascii="Times New Roman" w:eastAsia="Calibri" w:hAnsi="Times New Roman" w:cs="Times New Roman"/>
          <w:b/>
        </w:rPr>
        <w:t>/202</w:t>
      </w:r>
      <w:r>
        <w:rPr>
          <w:rFonts w:ascii="Times New Roman" w:eastAsia="Calibri" w:hAnsi="Times New Roman" w:cs="Times New Roman"/>
          <w:b/>
        </w:rPr>
        <w:t>5</w:t>
      </w:r>
    </w:p>
    <w:p w14:paraId="3A327244" w14:textId="77777777" w:rsidR="004A38E5" w:rsidRPr="003E31B2" w:rsidRDefault="004A38E5" w:rsidP="004A38E5">
      <w:pPr>
        <w:spacing w:line="276" w:lineRule="auto"/>
        <w:rPr>
          <w:rFonts w:ascii="Times New Roman" w:eastAsia="Calibri" w:hAnsi="Times New Roman" w:cs="Times New Roman"/>
          <w:b/>
        </w:rPr>
      </w:pPr>
    </w:p>
    <w:p w14:paraId="3C567C2F" w14:textId="77777777" w:rsidR="004A38E5" w:rsidRPr="003E31B2" w:rsidRDefault="004A38E5" w:rsidP="004A38E5">
      <w:pPr>
        <w:spacing w:line="276" w:lineRule="auto"/>
        <w:rPr>
          <w:rFonts w:ascii="Times New Roman" w:eastAsia="Calibri" w:hAnsi="Times New Roman" w:cs="Times New Roman"/>
          <w:b/>
        </w:rPr>
      </w:pPr>
    </w:p>
    <w:p w14:paraId="5CE6FCFA" w14:textId="77777777" w:rsidR="004A38E5" w:rsidRPr="00603DEA" w:rsidRDefault="004A38E5" w:rsidP="004A38E5">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w:t>
      </w:r>
      <w:proofErr w:type="spellStart"/>
      <w:r w:rsidRPr="00603DEA">
        <w:rPr>
          <w:b/>
          <w:bCs/>
          <w:smallCaps/>
        </w:rPr>
        <w:t>xxxxxxxxxxxxxx</w:t>
      </w:r>
      <w:proofErr w:type="spellEnd"/>
      <w:r w:rsidRPr="00603DEA">
        <w:rPr>
          <w:b/>
          <w:bCs/>
          <w:smallCaps/>
        </w:rPr>
        <w:t>.</w:t>
      </w:r>
    </w:p>
    <w:p w14:paraId="2483DDDC" w14:textId="77777777" w:rsidR="004A38E5" w:rsidRPr="00603DEA" w:rsidRDefault="004A38E5" w:rsidP="004A38E5">
      <w:pPr>
        <w:pStyle w:val="Recuodecorpodetexto"/>
        <w:tabs>
          <w:tab w:val="left" w:pos="900"/>
        </w:tabs>
        <w:spacing w:after="0" w:line="276" w:lineRule="auto"/>
        <w:ind w:left="3600"/>
        <w:jc w:val="both"/>
        <w:rPr>
          <w:b/>
          <w:bCs/>
          <w:smallCaps/>
          <w:lang w:val="pt-BR"/>
        </w:rPr>
      </w:pPr>
    </w:p>
    <w:p w14:paraId="71E30EFF" w14:textId="77777777" w:rsidR="004A38E5" w:rsidRPr="00603DEA" w:rsidRDefault="004A38E5" w:rsidP="004A38E5">
      <w:pPr>
        <w:pStyle w:val="Recuodecorpodetexto"/>
        <w:tabs>
          <w:tab w:val="left" w:pos="900"/>
        </w:tabs>
        <w:spacing w:after="0" w:line="276" w:lineRule="auto"/>
        <w:ind w:left="0"/>
        <w:rPr>
          <w:bCs/>
          <w:smallCaps/>
        </w:rPr>
      </w:pPr>
    </w:p>
    <w:p w14:paraId="2EC330D1" w14:textId="77777777" w:rsidR="004A38E5" w:rsidRPr="00603DEA" w:rsidRDefault="004A38E5" w:rsidP="004A38E5">
      <w:pPr>
        <w:spacing w:line="276" w:lineRule="auto"/>
        <w:jc w:val="both"/>
        <w:rPr>
          <w:rFonts w:ascii="Times New Roman" w:hAnsi="Times New Roman" w:cs="Times New Roman"/>
        </w:rPr>
      </w:pPr>
      <w:r w:rsidRPr="00603DEA">
        <w:rPr>
          <w:rFonts w:ascii="Times New Roman" w:hAnsi="Times New Roman" w:cs="Times New Roman"/>
        </w:rPr>
        <w:t xml:space="preserve">O SERVIÇO AUTÔNOMO </w:t>
      </w:r>
      <w:r>
        <w:rPr>
          <w:rFonts w:ascii="Times New Roman" w:hAnsi="Times New Roman" w:cs="Times New Roman"/>
        </w:rPr>
        <w:t xml:space="preserve">DE ÁGUA E ESGOTO (SAAE) </w:t>
      </w:r>
      <w:r w:rsidRPr="00603DEA">
        <w:rPr>
          <w:rFonts w:ascii="Times New Roman" w:hAnsi="Times New Roman" w:cs="Times New Roman"/>
        </w:rPr>
        <w:t>DE SÃO GABRIEL DO OESTE</w:t>
      </w:r>
      <w:r>
        <w:rPr>
          <w:rFonts w:ascii="Times New Roman" w:hAnsi="Times New Roman" w:cs="Times New Roman"/>
        </w:rPr>
        <w:t>-MS</w:t>
      </w:r>
      <w:r w:rsidRPr="00603DEA">
        <w:rPr>
          <w:rFonts w:ascii="Times New Roman" w:hAnsi="Times New Roman" w:cs="Times New Roman"/>
        </w:rPr>
        <w:t xml:space="preserve">,  autarquia municipal, sediada na Rua Minas Gerais, 855, inscrita no CNPJ/MF sob o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representada neste ato pela Presidente, Sra. XXXXXXXXXXXXXXX, brasileira, </w:t>
      </w:r>
      <w:proofErr w:type="spellStart"/>
      <w:r w:rsidRPr="00603DEA">
        <w:rPr>
          <w:rFonts w:ascii="Times New Roman" w:hAnsi="Times New Roman" w:cs="Times New Roman"/>
        </w:rPr>
        <w:t>xxxxxx</w:t>
      </w:r>
      <w:proofErr w:type="spellEnd"/>
      <w:r w:rsidRPr="00603DEA">
        <w:rPr>
          <w:rFonts w:ascii="Times New Roman" w:hAnsi="Times New Roman" w:cs="Times New Roman"/>
        </w:rPr>
        <w:t xml:space="preserve">,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SSP/MS e CPF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Bairro </w:t>
      </w:r>
      <w:proofErr w:type="spellStart"/>
      <w:r w:rsidRPr="00603DEA">
        <w:rPr>
          <w:rFonts w:ascii="Times New Roman" w:hAnsi="Times New Roman" w:cs="Times New Roman"/>
        </w:rPr>
        <w:t>xxxxxxxxxxxxx</w:t>
      </w:r>
      <w:proofErr w:type="spellEnd"/>
      <w:r w:rsidRPr="00603DEA">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603DEA">
        <w:rPr>
          <w:rFonts w:ascii="Times New Roman" w:hAnsi="Times New Roman" w:cs="Times New Roman"/>
        </w:rPr>
        <w:t>xxxxxxxxxx</w:t>
      </w:r>
      <w:proofErr w:type="spellEnd"/>
      <w:r w:rsidRPr="00603DEA">
        <w:rPr>
          <w:rFonts w:ascii="Times New Roman" w:hAnsi="Times New Roman" w:cs="Times New Roman"/>
        </w:rPr>
        <w:t xml:space="preserve">, brasileiro, portador do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e do CPF nº </w:t>
      </w:r>
      <w:proofErr w:type="spellStart"/>
      <w:r w:rsidRPr="00603DEA">
        <w:rPr>
          <w:rFonts w:ascii="Times New Roman" w:hAnsi="Times New Roman" w:cs="Times New Roman"/>
        </w:rPr>
        <w:t>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w:t>
      </w:r>
      <w:proofErr w:type="spellEnd"/>
      <w:r w:rsidRPr="00603DEA">
        <w:rPr>
          <w:rFonts w:ascii="Times New Roman" w:hAnsi="Times New Roman" w:cs="Times New Roman"/>
        </w:rPr>
        <w:t xml:space="preserve">, cidade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doravante denominada simplesmente </w:t>
      </w:r>
      <w:r w:rsidRPr="00603DEA">
        <w:rPr>
          <w:rFonts w:ascii="Times New Roman" w:hAnsi="Times New Roman" w:cs="Times New Roman"/>
          <w:b/>
          <w:smallCaps/>
        </w:rPr>
        <w:t>Contratada</w:t>
      </w:r>
      <w:r w:rsidRPr="00603DEA">
        <w:rPr>
          <w:rFonts w:ascii="Times New Roman" w:hAnsi="Times New Roman" w:cs="Times New Roman"/>
        </w:rPr>
        <w:t>, tem entre si justo e avençado, e celebram o presente Contrato sujeitando-se às normas preconizadas na Lei nº 14.133, de 1º de abril de 2.021, em conformidade com Termo de Referência anexo a</w:t>
      </w:r>
      <w:r>
        <w:rPr>
          <w:rFonts w:ascii="Times New Roman" w:hAnsi="Times New Roman" w:cs="Times New Roman"/>
        </w:rPr>
        <w:t>o</w:t>
      </w:r>
      <w:r w:rsidRPr="00603DEA">
        <w:rPr>
          <w:rFonts w:ascii="Times New Roman" w:hAnsi="Times New Roman" w:cs="Times New Roman"/>
        </w:rPr>
        <w:t xml:space="preserve"> Pregão Eletrônico nº </w:t>
      </w:r>
      <w:bookmarkStart w:id="39" w:name="Texto86"/>
      <w:r w:rsidRPr="00603DEA">
        <w:rPr>
          <w:rFonts w:ascii="Times New Roman" w:hAnsi="Times New Roman" w:cs="Times New Roman"/>
        </w:rPr>
        <w:t>00</w:t>
      </w:r>
      <w:r w:rsidR="001B7A94">
        <w:rPr>
          <w:rFonts w:ascii="Times New Roman" w:hAnsi="Times New Roman" w:cs="Times New Roman"/>
        </w:rPr>
        <w:t>4</w:t>
      </w:r>
      <w:r w:rsidRPr="00603DEA">
        <w:rPr>
          <w:rFonts w:ascii="Times New Roman" w:hAnsi="Times New Roman" w:cs="Times New Roman"/>
        </w:rPr>
        <w:t>/20</w:t>
      </w:r>
      <w:bookmarkEnd w:id="39"/>
      <w:r w:rsidRPr="00603DEA">
        <w:rPr>
          <w:rFonts w:ascii="Times New Roman" w:hAnsi="Times New Roman" w:cs="Times New Roman"/>
        </w:rPr>
        <w:t>2</w:t>
      </w:r>
      <w:r>
        <w:rPr>
          <w:rFonts w:ascii="Times New Roman" w:hAnsi="Times New Roman" w:cs="Times New Roman"/>
        </w:rPr>
        <w:t>5</w:t>
      </w:r>
      <w:r w:rsidRPr="00603DEA">
        <w:rPr>
          <w:rFonts w:ascii="Times New Roman" w:hAnsi="Times New Roman" w:cs="Times New Roman"/>
        </w:rPr>
        <w:t xml:space="preserve">, originada pelo Processo Administrativo nº </w:t>
      </w:r>
      <w:r w:rsidR="001B7A94">
        <w:rPr>
          <w:rFonts w:ascii="Times New Roman" w:hAnsi="Times New Roman" w:cs="Times New Roman"/>
        </w:rPr>
        <w:t>1384</w:t>
      </w:r>
      <w:r w:rsidRPr="00603DEA">
        <w:rPr>
          <w:rFonts w:ascii="Times New Roman" w:hAnsi="Times New Roman" w:cs="Times New Roman"/>
        </w:rPr>
        <w:t>/202</w:t>
      </w:r>
      <w:r>
        <w:rPr>
          <w:rFonts w:ascii="Times New Roman" w:hAnsi="Times New Roman" w:cs="Times New Roman"/>
        </w:rPr>
        <w:t>5</w:t>
      </w:r>
      <w:r w:rsidRPr="00603DEA">
        <w:rPr>
          <w:rFonts w:ascii="Times New Roman" w:hAnsi="Times New Roman" w:cs="Times New Roman"/>
        </w:rPr>
        <w:t>, mediante as cláusulas e condições a seguir enunciadas.</w:t>
      </w:r>
    </w:p>
    <w:p w14:paraId="11349639" w14:textId="77777777" w:rsidR="004A38E5" w:rsidRPr="00603DEA" w:rsidRDefault="004A38E5" w:rsidP="004A38E5">
      <w:pPr>
        <w:pStyle w:val="Listadecontinuao"/>
        <w:spacing w:after="0" w:line="276" w:lineRule="auto"/>
        <w:ind w:left="0"/>
        <w:jc w:val="both"/>
        <w:rPr>
          <w:b/>
          <w:bCs/>
          <w:color w:val="000000"/>
          <w:sz w:val="24"/>
          <w:szCs w:val="24"/>
        </w:rPr>
      </w:pPr>
    </w:p>
    <w:p w14:paraId="2973C972" w14:textId="77777777" w:rsidR="004A38E5" w:rsidRPr="00603DEA" w:rsidRDefault="004A38E5" w:rsidP="004A38E5">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5A03F1DB" w14:textId="77777777" w:rsidR="004A38E5" w:rsidRPr="00603DEA" w:rsidRDefault="004A38E5" w:rsidP="004A38E5">
      <w:pPr>
        <w:pStyle w:val="Listadecontinuao"/>
        <w:spacing w:after="0" w:line="276" w:lineRule="auto"/>
        <w:ind w:left="0"/>
        <w:jc w:val="both"/>
        <w:rPr>
          <w:color w:val="000000"/>
          <w:sz w:val="24"/>
          <w:szCs w:val="24"/>
        </w:rPr>
      </w:pPr>
    </w:p>
    <w:p w14:paraId="6462376C" w14:textId="77777777" w:rsidR="004A38E5" w:rsidRPr="00603DEA" w:rsidRDefault="004A38E5" w:rsidP="004A38E5">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26F51469" w14:textId="77777777" w:rsidR="004A38E5" w:rsidRPr="003E31B2" w:rsidRDefault="004A38E5" w:rsidP="004A38E5">
      <w:pPr>
        <w:widowControl w:val="0"/>
        <w:spacing w:line="276" w:lineRule="auto"/>
        <w:ind w:firstLine="3402"/>
        <w:jc w:val="both"/>
        <w:rPr>
          <w:rFonts w:ascii="Times New Roman" w:hAnsi="Times New Roman" w:cs="Times New Roman"/>
        </w:rPr>
      </w:pPr>
    </w:p>
    <w:p w14:paraId="231CC262" w14:textId="77777777" w:rsidR="004A38E5" w:rsidRPr="003E31B2" w:rsidRDefault="004A38E5" w:rsidP="004A38E5">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2159F2F5" w14:textId="77777777" w:rsidR="004A38E5" w:rsidRPr="003E31B2" w:rsidRDefault="004A38E5" w:rsidP="004A38E5">
      <w:pPr>
        <w:tabs>
          <w:tab w:val="left" w:pos="426"/>
        </w:tabs>
        <w:spacing w:line="276" w:lineRule="auto"/>
        <w:jc w:val="both"/>
        <w:rPr>
          <w:rFonts w:ascii="Times New Roman" w:hAnsi="Times New Roman" w:cs="Times New Roman"/>
        </w:rPr>
      </w:pPr>
    </w:p>
    <w:p w14:paraId="12CA742D" w14:textId="77777777" w:rsidR="004A38E5" w:rsidRPr="003E31B2" w:rsidRDefault="004A38E5" w:rsidP="004A38E5">
      <w:pPr>
        <w:tabs>
          <w:tab w:val="left" w:pos="900"/>
        </w:tabs>
        <w:spacing w:line="276" w:lineRule="auto"/>
        <w:jc w:val="both"/>
        <w:rPr>
          <w:rFonts w:ascii="Times New Roman" w:hAnsi="Times New Roman" w:cs="Times New Roman"/>
        </w:rPr>
      </w:pPr>
      <w:r w:rsidRPr="003E31B2">
        <w:rPr>
          <w:rFonts w:ascii="Times New Roman" w:hAnsi="Times New Roman" w:cs="Times New Roman"/>
          <w:b/>
          <w:bCs/>
        </w:rPr>
        <w:t>1.1.</w:t>
      </w:r>
      <w:r w:rsidRPr="003E31B2">
        <w:rPr>
          <w:rFonts w:ascii="Times New Roman" w:hAnsi="Times New Roman" w:cs="Times New Roman"/>
        </w:rPr>
        <w:t xml:space="preserve"> </w:t>
      </w:r>
      <w:r w:rsidR="005D43C6" w:rsidRPr="003E31B2">
        <w:rPr>
          <w:rFonts w:ascii="Times New Roman" w:eastAsia="Calibri" w:hAnsi="Times New Roman" w:cs="Times New Roman"/>
          <w:color w:val="000000"/>
        </w:rPr>
        <w:t>O objeto da presente licitação é a s</w:t>
      </w:r>
      <w:r w:rsidR="005D43C6" w:rsidRPr="003E31B2">
        <w:rPr>
          <w:rFonts w:ascii="Times New Roman" w:hAnsi="Times New Roman" w:cs="Times New Roman"/>
        </w:rPr>
        <w:t xml:space="preserve">eleção da proposta mais vantajosa para o SAAE visando a </w:t>
      </w:r>
      <w:r w:rsidR="005D43C6" w:rsidRPr="0045469E">
        <w:rPr>
          <w:rFonts w:ascii="Times New Roman" w:hAnsi="Times New Roman" w:cs="Times New Roman"/>
        </w:rPr>
        <w:t>contratação de empresa especializada para prestação de serviço de conservação de prédios, copa, limpeza e higienização, jardinagem (cultivo e manutenção das plantas, poda de árvores, poda de gramados e jardins) interna e externamente, com fornecimento de mão-de-obra habilitada, uniforme, materiais de primeira linha e equipamentos (mangueira de jardim, lavadora de alta pressão, etc.); bem como</w:t>
      </w:r>
      <w:r w:rsidR="005D43C6">
        <w:rPr>
          <w:rFonts w:ascii="Times New Roman" w:hAnsi="Times New Roman" w:cs="Times New Roman"/>
        </w:rPr>
        <w:t>,</w:t>
      </w:r>
      <w:r w:rsidR="005D43C6" w:rsidRPr="0045469E">
        <w:rPr>
          <w:rFonts w:ascii="Times New Roman" w:hAnsi="Times New Roman" w:cs="Times New Roman"/>
        </w:rPr>
        <w:t xml:space="preserve"> saneantes domissanitários e congêneres, e tudo mais necessários para garantir a perfeita </w:t>
      </w:r>
      <w:r w:rsidR="005D43C6" w:rsidRPr="0045469E">
        <w:rPr>
          <w:rFonts w:ascii="Times New Roman" w:hAnsi="Times New Roman" w:cs="Times New Roman"/>
        </w:rPr>
        <w:lastRenderedPageBreak/>
        <w:t>execução dos serviços a serem executados sistematicamente nas unidades prediais do Serviço Autônomo de Água e Esgoto</w:t>
      </w:r>
      <w:r w:rsidR="005D43C6">
        <w:rPr>
          <w:rFonts w:ascii="Times New Roman" w:hAnsi="Times New Roman" w:cs="Times New Roman"/>
        </w:rPr>
        <w:t xml:space="preserve"> (SAAE)</w:t>
      </w:r>
      <w:r w:rsidR="005D43C6" w:rsidRPr="0045469E">
        <w:rPr>
          <w:rFonts w:ascii="Times New Roman" w:hAnsi="Times New Roman" w:cs="Times New Roman"/>
        </w:rPr>
        <w:t xml:space="preserve"> de São Gabriel do Oeste-MS</w:t>
      </w:r>
      <w:r w:rsidRPr="003E31B2">
        <w:rPr>
          <w:rFonts w:ascii="Times New Roman" w:hAnsi="Times New Roman" w:cs="Times New Roman"/>
        </w:rPr>
        <w:t xml:space="preserve">, </w:t>
      </w:r>
      <w:r w:rsidRPr="003E31B2">
        <w:rPr>
          <w:rFonts w:ascii="Times New Roman" w:hAnsi="Times New Roman" w:cs="Times New Roman"/>
          <w:lang w:val="pt"/>
        </w:rPr>
        <w:t>conforme condições, especificações, quantidades e exigências estabelecidas neste instrumento,</w:t>
      </w:r>
      <w:r w:rsidRPr="003E31B2">
        <w:rPr>
          <w:rFonts w:ascii="Times New Roman" w:eastAsia="Calibri" w:hAnsi="Times New Roman" w:cs="Times New Roman"/>
          <w:color w:val="000000"/>
        </w:rPr>
        <w:t xml:space="preserve"> no Edital e seus anexos.</w:t>
      </w:r>
    </w:p>
    <w:p w14:paraId="7BD7ADA6" w14:textId="77777777" w:rsidR="004A38E5" w:rsidRPr="003E31B2" w:rsidRDefault="004A38E5" w:rsidP="004A38E5">
      <w:pPr>
        <w:tabs>
          <w:tab w:val="left" w:pos="426"/>
        </w:tabs>
        <w:spacing w:line="276" w:lineRule="auto"/>
        <w:jc w:val="both"/>
        <w:rPr>
          <w:rFonts w:ascii="Times New Roman" w:hAnsi="Times New Roman" w:cs="Times New Roman"/>
        </w:rPr>
      </w:pPr>
    </w:p>
    <w:p w14:paraId="1C2DA833" w14:textId="77777777" w:rsidR="004A38E5" w:rsidRPr="003E31B2"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1.2.</w:t>
      </w:r>
      <w:r w:rsidRPr="003E31B2">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r w:rsidR="005D43C6">
        <w:rPr>
          <w:rFonts w:ascii="Times New Roman" w:eastAsia="Century Gothic" w:hAnsi="Times New Roman" w:cs="Times New Roman"/>
          <w:color w:val="000000"/>
        </w:rPr>
        <w:t xml:space="preserve"> </w:t>
      </w:r>
    </w:p>
    <w:p w14:paraId="1E9A7FC6" w14:textId="77777777" w:rsidR="004A38E5" w:rsidRPr="003E31B2" w:rsidRDefault="004A38E5" w:rsidP="004A38E5">
      <w:pPr>
        <w:spacing w:line="276" w:lineRule="auto"/>
        <w:jc w:val="both"/>
        <w:rPr>
          <w:rFonts w:ascii="Times New Roman" w:eastAsia="Century Gothic" w:hAnsi="Times New Roman" w:cs="Times New Roman"/>
          <w:color w:val="000000"/>
        </w:rPr>
      </w:pPr>
    </w:p>
    <w:p w14:paraId="2824A134" w14:textId="77777777" w:rsidR="004A38E5" w:rsidRPr="003E31B2"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20490C4D" w14:textId="77777777" w:rsidR="004A38E5" w:rsidRPr="003E31B2" w:rsidRDefault="004A38E5" w:rsidP="004A38E5">
      <w:pPr>
        <w:spacing w:line="276" w:lineRule="auto"/>
        <w:jc w:val="both"/>
        <w:rPr>
          <w:rFonts w:ascii="Times New Roman" w:eastAsia="Century Gothic" w:hAnsi="Times New Roman" w:cs="Times New Roman"/>
          <w:color w:val="000000"/>
        </w:rPr>
      </w:pPr>
    </w:p>
    <w:p w14:paraId="2D69B998" w14:textId="77777777" w:rsidR="004A38E5" w:rsidRPr="003E31B2" w:rsidRDefault="004A38E5" w:rsidP="004A38E5">
      <w:pPr>
        <w:spacing w:line="276" w:lineRule="auto"/>
        <w:ind w:firstLine="567"/>
        <w:jc w:val="both"/>
        <w:rPr>
          <w:rFonts w:ascii="Times New Roman" w:eastAsia="Century Gothic" w:hAnsi="Times New Roman" w:cs="Times New Roman"/>
          <w:color w:val="000000"/>
        </w:rPr>
      </w:pPr>
      <w:r w:rsidRPr="003E31B2">
        <w:rPr>
          <w:rFonts w:ascii="Times New Roman" w:eastAsia="Century Gothic" w:hAnsi="Times New Roman" w:cs="Times New Roman"/>
          <w:color w:val="000000"/>
        </w:rPr>
        <w:t>1.3.1. O Termo de Referência;</w:t>
      </w:r>
    </w:p>
    <w:p w14:paraId="4C01CAF8" w14:textId="77777777" w:rsidR="004A38E5" w:rsidRPr="003E31B2" w:rsidRDefault="004A38E5" w:rsidP="004A38E5">
      <w:pPr>
        <w:spacing w:line="276" w:lineRule="auto"/>
        <w:ind w:firstLine="567"/>
        <w:jc w:val="both"/>
        <w:rPr>
          <w:rFonts w:ascii="Times New Roman" w:hAnsi="Times New Roman" w:cs="Times New Roman"/>
        </w:rPr>
      </w:pPr>
      <w:r w:rsidRPr="003E31B2">
        <w:rPr>
          <w:rFonts w:ascii="Times New Roman" w:eastAsia="Century Gothic" w:hAnsi="Times New Roman" w:cs="Times New Roman"/>
          <w:color w:val="000000"/>
        </w:rPr>
        <w:t>1.3.2. O Edital da Licitação;</w:t>
      </w:r>
    </w:p>
    <w:p w14:paraId="7BD46242" w14:textId="77777777" w:rsidR="004A38E5" w:rsidRPr="003E31B2" w:rsidRDefault="004A38E5" w:rsidP="004A38E5">
      <w:pPr>
        <w:spacing w:line="276" w:lineRule="auto"/>
        <w:ind w:firstLine="567"/>
        <w:jc w:val="both"/>
        <w:rPr>
          <w:rFonts w:ascii="Times New Roman" w:eastAsia="Century Gothic" w:hAnsi="Times New Roman" w:cs="Times New Roman"/>
          <w:color w:val="000000"/>
        </w:rPr>
      </w:pPr>
      <w:r w:rsidRPr="003E31B2">
        <w:rPr>
          <w:rFonts w:ascii="Times New Roman" w:hAnsi="Times New Roman" w:cs="Times New Roman"/>
        </w:rPr>
        <w:t xml:space="preserve">1.3.3. </w:t>
      </w:r>
      <w:r w:rsidRPr="003E31B2">
        <w:rPr>
          <w:rFonts w:ascii="Times New Roman" w:eastAsia="Century Gothic" w:hAnsi="Times New Roman" w:cs="Times New Roman"/>
          <w:color w:val="000000"/>
        </w:rPr>
        <w:t>A Proposta da Contratada;</w:t>
      </w:r>
    </w:p>
    <w:p w14:paraId="1DCA79D6" w14:textId="77777777" w:rsidR="004A38E5" w:rsidRPr="003E31B2" w:rsidRDefault="004A38E5" w:rsidP="004A38E5">
      <w:pPr>
        <w:spacing w:line="276" w:lineRule="auto"/>
        <w:ind w:firstLine="567"/>
        <w:jc w:val="both"/>
        <w:rPr>
          <w:rFonts w:ascii="Times New Roman" w:hAnsi="Times New Roman" w:cs="Times New Roman"/>
        </w:rPr>
      </w:pPr>
      <w:r w:rsidRPr="003E31B2">
        <w:rPr>
          <w:rFonts w:ascii="Times New Roman" w:hAnsi="Times New Roman" w:cs="Times New Roman"/>
        </w:rPr>
        <w:t xml:space="preserve">1.3.4. </w:t>
      </w:r>
      <w:r w:rsidRPr="003E31B2">
        <w:rPr>
          <w:rFonts w:ascii="Times New Roman" w:eastAsia="Century Gothic" w:hAnsi="Times New Roman" w:cs="Times New Roman"/>
          <w:color w:val="000000"/>
        </w:rPr>
        <w:t>Eventuais anexos dos documentos supracitados e deste contrato.</w:t>
      </w:r>
    </w:p>
    <w:p w14:paraId="7BB0C3F5" w14:textId="77777777" w:rsidR="004A38E5" w:rsidRPr="003E31B2" w:rsidRDefault="004A38E5" w:rsidP="004A38E5">
      <w:pPr>
        <w:tabs>
          <w:tab w:val="left" w:pos="426"/>
        </w:tabs>
        <w:spacing w:line="276" w:lineRule="auto"/>
        <w:jc w:val="both"/>
        <w:rPr>
          <w:rFonts w:ascii="Times New Roman" w:hAnsi="Times New Roman" w:cs="Times New Roman"/>
        </w:rPr>
      </w:pPr>
    </w:p>
    <w:p w14:paraId="475A7734" w14:textId="77777777" w:rsidR="004A38E5" w:rsidRPr="003E31B2" w:rsidRDefault="004A38E5" w:rsidP="004A38E5">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49BE0A0" w14:textId="77777777" w:rsidR="004A38E5" w:rsidRPr="003E31B2" w:rsidRDefault="004A38E5" w:rsidP="004A38E5">
      <w:pPr>
        <w:tabs>
          <w:tab w:val="left" w:pos="426"/>
        </w:tabs>
        <w:spacing w:line="276" w:lineRule="auto"/>
        <w:jc w:val="both"/>
        <w:rPr>
          <w:rFonts w:ascii="Times New Roman" w:hAnsi="Times New Roman" w:cs="Times New Roman"/>
        </w:rPr>
      </w:pPr>
    </w:p>
    <w:p w14:paraId="1B05590E" w14:textId="77777777" w:rsidR="004A38E5" w:rsidRPr="003E31B2" w:rsidRDefault="004A38E5" w:rsidP="004A38E5">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37363C89" w14:textId="77777777" w:rsidR="004A38E5" w:rsidRPr="003E31B2" w:rsidRDefault="004A38E5" w:rsidP="004A38E5">
      <w:pPr>
        <w:pStyle w:val="Corpodetexto2"/>
        <w:spacing w:after="0" w:line="276" w:lineRule="auto"/>
        <w:jc w:val="both"/>
        <w:rPr>
          <w:highlight w:val="yellow"/>
          <w:lang w:val="pt-BR"/>
        </w:rPr>
      </w:pPr>
    </w:p>
    <w:p w14:paraId="36BD346E" w14:textId="77777777" w:rsidR="004A38E5" w:rsidRPr="00DE554A" w:rsidRDefault="004A38E5" w:rsidP="004A38E5">
      <w:pPr>
        <w:pStyle w:val="Ttulo4"/>
        <w:spacing w:before="0" w:line="276" w:lineRule="auto"/>
        <w:jc w:val="both"/>
        <w:rPr>
          <w:rFonts w:ascii="Times New Roman" w:eastAsia="Times New Roman" w:hAnsi="Times New Roman" w:cs="Times New Roman"/>
          <w:i w:val="0"/>
          <w:iCs w:val="0"/>
          <w:color w:val="auto"/>
          <w:lang w:eastAsia="x-none"/>
        </w:rPr>
      </w:pPr>
      <w:r w:rsidRPr="00DE554A">
        <w:rPr>
          <w:rFonts w:ascii="Times New Roman" w:eastAsia="Times New Roman" w:hAnsi="Times New Roman" w:cs="Times New Roman"/>
          <w:b/>
          <w:bCs/>
          <w:i w:val="0"/>
          <w:iCs w:val="0"/>
          <w:color w:val="auto"/>
          <w:lang w:eastAsia="x-none"/>
        </w:rPr>
        <w:t>2.1.</w:t>
      </w:r>
      <w:r>
        <w:rPr>
          <w:rFonts w:ascii="Times New Roman" w:eastAsia="Times New Roman" w:hAnsi="Times New Roman" w:cs="Times New Roman"/>
          <w:i w:val="0"/>
          <w:iCs w:val="0"/>
          <w:color w:val="auto"/>
          <w:lang w:eastAsia="x-none"/>
        </w:rPr>
        <w:t xml:space="preserve"> </w:t>
      </w:r>
      <w:r w:rsidRPr="00DE554A">
        <w:rPr>
          <w:rFonts w:ascii="Times New Roman" w:eastAsia="Times New Roman" w:hAnsi="Times New Roman" w:cs="Times New Roman"/>
          <w:i w:val="0"/>
          <w:iCs w:val="0"/>
          <w:color w:val="auto"/>
          <w:lang w:eastAsia="x-none"/>
        </w:rPr>
        <w:t>O prazo de vigência da contratação é de 12 (doze) meses, a contar da data da última assinatura, devendo ser observada a existência de créditos orçamentários, na forma do artigo 105 da Lei n° 14.133, de 2021, podendo ser prorrogado a critério da contratante, nos termos da Lei n° 14.133, de 2021.</w:t>
      </w:r>
    </w:p>
    <w:p w14:paraId="13911F94" w14:textId="77777777" w:rsidR="004A38E5" w:rsidRPr="00DA7AC0" w:rsidRDefault="004A38E5" w:rsidP="004A38E5">
      <w:pPr>
        <w:rPr>
          <w:lang w:eastAsia="x-none"/>
        </w:rPr>
      </w:pPr>
    </w:p>
    <w:p w14:paraId="41752C69" w14:textId="77777777" w:rsidR="004A38E5" w:rsidRPr="003E31B2" w:rsidRDefault="004A38E5" w:rsidP="004A38E5">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47358219"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b/>
          <w:lang w:val="pt"/>
        </w:rPr>
      </w:pPr>
    </w:p>
    <w:p w14:paraId="6ACCDDA2" w14:textId="77777777" w:rsidR="004A38E5" w:rsidRDefault="004A38E5" w:rsidP="004A38E5">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t xml:space="preserve">3.1. </w:t>
      </w:r>
      <w:r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Pr>
          <w:rFonts w:ascii="Times New Roman" w:hAnsi="Times New Roman" w:cs="Times New Roman"/>
        </w:rPr>
        <w:t xml:space="preserve"> e no Edital.</w:t>
      </w:r>
    </w:p>
    <w:p w14:paraId="505F86E9" w14:textId="77777777" w:rsidR="004A38E5" w:rsidRDefault="004A38E5" w:rsidP="004A38E5">
      <w:pPr>
        <w:tabs>
          <w:tab w:val="left" w:pos="284"/>
        </w:tabs>
        <w:autoSpaceDE w:val="0"/>
        <w:autoSpaceDN w:val="0"/>
        <w:adjustRightInd w:val="0"/>
        <w:spacing w:line="276" w:lineRule="auto"/>
        <w:jc w:val="both"/>
        <w:rPr>
          <w:rFonts w:ascii="Times New Roman" w:hAnsi="Times New Roman" w:cs="Times New Roman"/>
        </w:rPr>
      </w:pPr>
    </w:p>
    <w:p w14:paraId="7BC78A9B"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311D6714" w14:textId="77777777" w:rsidR="004A38E5" w:rsidRPr="003E31B2" w:rsidRDefault="004A38E5" w:rsidP="004A38E5">
      <w:pPr>
        <w:spacing w:line="276" w:lineRule="auto"/>
        <w:jc w:val="both"/>
        <w:rPr>
          <w:rFonts w:ascii="Times New Roman" w:eastAsia="Century Gothic" w:hAnsi="Times New Roman" w:cs="Times New Roman"/>
          <w:iCs/>
        </w:rPr>
      </w:pPr>
    </w:p>
    <w:p w14:paraId="50082D07" w14:textId="77777777" w:rsidR="004A38E5" w:rsidRPr="003E31B2" w:rsidRDefault="004A38E5" w:rsidP="004A38E5">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64B43950" w14:textId="77777777" w:rsidR="004A38E5" w:rsidRPr="003E31B2" w:rsidRDefault="004A38E5" w:rsidP="004A38E5">
      <w:pPr>
        <w:spacing w:line="276" w:lineRule="auto"/>
        <w:rPr>
          <w:rFonts w:ascii="Times New Roman" w:hAnsi="Times New Roman" w:cs="Times New Roman"/>
        </w:rPr>
      </w:pPr>
    </w:p>
    <w:p w14:paraId="71078EBF"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Quinta-     Do Preço</w:t>
      </w:r>
    </w:p>
    <w:p w14:paraId="49FC29AD" w14:textId="77777777" w:rsidR="004A38E5" w:rsidRPr="003E31B2" w:rsidRDefault="004A38E5" w:rsidP="004A38E5">
      <w:pPr>
        <w:keepNext/>
        <w:keepLines/>
        <w:tabs>
          <w:tab w:val="left" w:pos="567"/>
        </w:tabs>
        <w:spacing w:line="276" w:lineRule="auto"/>
        <w:jc w:val="both"/>
        <w:rPr>
          <w:rFonts w:ascii="Times New Roman" w:eastAsia="Calibri" w:hAnsi="Times New Roman" w:cs="Times New Roman"/>
          <w:b/>
          <w:color w:val="366091"/>
        </w:rPr>
      </w:pPr>
    </w:p>
    <w:p w14:paraId="69D7A817" w14:textId="77777777" w:rsidR="004A38E5" w:rsidRPr="003E31B2" w:rsidRDefault="004A38E5" w:rsidP="004A38E5">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Pr="003E31B2">
        <w:rPr>
          <w:rFonts w:ascii="Times New Roman" w:hAnsi="Times New Roman" w:cs="Times New Roman"/>
        </w:rPr>
        <w:t xml:space="preserve">Pelo fornecimento objeto deste </w:t>
      </w:r>
      <w:r w:rsidRPr="003E31B2">
        <w:rPr>
          <w:rFonts w:ascii="Times New Roman" w:hAnsi="Times New Roman" w:cs="Times New Roman"/>
          <w:b/>
          <w:smallCaps/>
        </w:rPr>
        <w:t>Contrato</w:t>
      </w:r>
      <w:r w:rsidRPr="003E31B2">
        <w:rPr>
          <w:rFonts w:ascii="Times New Roman" w:hAnsi="Times New Roman" w:cs="Times New Roman"/>
        </w:rPr>
        <w:t xml:space="preserve">, a </w:t>
      </w:r>
      <w:r w:rsidRPr="003E31B2">
        <w:rPr>
          <w:rFonts w:ascii="Times New Roman" w:hAnsi="Times New Roman" w:cs="Times New Roman"/>
          <w:b/>
          <w:smallCaps/>
        </w:rPr>
        <w:t>Contratante</w:t>
      </w:r>
      <w:r w:rsidRPr="003E31B2">
        <w:rPr>
          <w:rFonts w:ascii="Times New Roman" w:hAnsi="Times New Roman" w:cs="Times New Roman"/>
        </w:rPr>
        <w:t xml:space="preserve"> pagará à </w:t>
      </w:r>
      <w:r w:rsidRPr="003E31B2">
        <w:rPr>
          <w:rFonts w:ascii="Times New Roman" w:hAnsi="Times New Roman" w:cs="Times New Roman"/>
          <w:b/>
          <w:smallCaps/>
        </w:rPr>
        <w:t>Contratada</w:t>
      </w:r>
      <w:r w:rsidRPr="003E31B2">
        <w:rPr>
          <w:rFonts w:ascii="Times New Roman" w:hAnsi="Times New Roman" w:cs="Times New Roman"/>
        </w:rPr>
        <w:t xml:space="preserve"> a importância </w:t>
      </w:r>
      <w:r w:rsidR="005D43C6">
        <w:rPr>
          <w:rFonts w:ascii="Times New Roman" w:hAnsi="Times New Roman" w:cs="Times New Roman"/>
        </w:rPr>
        <w:t xml:space="preserve">mensal </w:t>
      </w:r>
      <w:r w:rsidR="005D43C6" w:rsidRPr="003E31B2">
        <w:rPr>
          <w:rFonts w:ascii="Times New Roman" w:hAnsi="Times New Roman" w:cs="Times New Roman"/>
        </w:rPr>
        <w:t xml:space="preserve">de </w:t>
      </w:r>
      <w:r w:rsidR="005D43C6" w:rsidRPr="003E31B2">
        <w:rPr>
          <w:rFonts w:ascii="Times New Roman" w:hAnsi="Times New Roman" w:cs="Times New Roman"/>
          <w:b/>
          <w:bCs/>
        </w:rPr>
        <w:t xml:space="preserve">R$ </w:t>
      </w:r>
      <w:proofErr w:type="spellStart"/>
      <w:r w:rsidR="005D43C6" w:rsidRPr="003E31B2">
        <w:rPr>
          <w:rFonts w:ascii="Times New Roman" w:hAnsi="Times New Roman" w:cs="Times New Roman"/>
          <w:b/>
          <w:bCs/>
        </w:rPr>
        <w:t>xxxxxxx</w:t>
      </w:r>
      <w:proofErr w:type="spellEnd"/>
      <w:r w:rsidR="005D43C6" w:rsidRPr="003E31B2">
        <w:rPr>
          <w:rFonts w:ascii="Times New Roman" w:hAnsi="Times New Roman" w:cs="Times New Roman"/>
          <w:b/>
          <w:bCs/>
        </w:rPr>
        <w:t xml:space="preserve"> (</w:t>
      </w:r>
      <w:proofErr w:type="spellStart"/>
      <w:r w:rsidR="005D43C6" w:rsidRPr="003E31B2">
        <w:rPr>
          <w:rFonts w:ascii="Times New Roman" w:hAnsi="Times New Roman" w:cs="Times New Roman"/>
          <w:b/>
          <w:bCs/>
        </w:rPr>
        <w:t>xxxxxxxxx</w:t>
      </w:r>
      <w:proofErr w:type="spellEnd"/>
      <w:r w:rsidR="005D43C6" w:rsidRPr="003E31B2">
        <w:rPr>
          <w:rFonts w:ascii="Times New Roman" w:hAnsi="Times New Roman" w:cs="Times New Roman"/>
          <w:b/>
          <w:bCs/>
        </w:rPr>
        <w:t>)</w:t>
      </w:r>
      <w:r w:rsidR="005D43C6" w:rsidRPr="003E31B2">
        <w:rPr>
          <w:rFonts w:ascii="Times New Roman" w:hAnsi="Times New Roman" w:cs="Times New Roman"/>
        </w:rPr>
        <w:t xml:space="preserve">, </w:t>
      </w:r>
      <w:r w:rsidR="005D43C6">
        <w:rPr>
          <w:rFonts w:ascii="Times New Roman" w:hAnsi="Times New Roman" w:cs="Times New Roman"/>
        </w:rPr>
        <w:t xml:space="preserve">e </w:t>
      </w:r>
      <w:r w:rsidRPr="003E31B2">
        <w:rPr>
          <w:rFonts w:ascii="Times New Roman" w:hAnsi="Times New Roman" w:cs="Times New Roman"/>
        </w:rPr>
        <w:t xml:space="preserve">total de </w:t>
      </w:r>
      <w:r w:rsidRPr="003E31B2">
        <w:rPr>
          <w:rFonts w:ascii="Times New Roman" w:hAnsi="Times New Roman" w:cs="Times New Roman"/>
          <w:b/>
          <w:bCs/>
        </w:rPr>
        <w:t xml:space="preserve">R$ </w:t>
      </w:r>
      <w:proofErr w:type="spellStart"/>
      <w:r w:rsidRPr="003E31B2">
        <w:rPr>
          <w:rFonts w:ascii="Times New Roman" w:hAnsi="Times New Roman" w:cs="Times New Roman"/>
          <w:b/>
          <w:bCs/>
        </w:rPr>
        <w:t>xxxxxxx</w:t>
      </w:r>
      <w:proofErr w:type="spellEnd"/>
      <w:r w:rsidRPr="003E31B2">
        <w:rPr>
          <w:rFonts w:ascii="Times New Roman" w:hAnsi="Times New Roman" w:cs="Times New Roman"/>
          <w:b/>
          <w:bCs/>
        </w:rPr>
        <w:t xml:space="preserve"> (</w:t>
      </w:r>
      <w:proofErr w:type="spellStart"/>
      <w:r w:rsidRPr="003E31B2">
        <w:rPr>
          <w:rFonts w:ascii="Times New Roman" w:hAnsi="Times New Roman" w:cs="Times New Roman"/>
          <w:b/>
          <w:bCs/>
        </w:rPr>
        <w:t>xxxxxxxxx</w:t>
      </w:r>
      <w:proofErr w:type="spellEnd"/>
      <w:r w:rsidRPr="003E31B2">
        <w:rPr>
          <w:rFonts w:ascii="Times New Roman" w:hAnsi="Times New Roman" w:cs="Times New Roman"/>
          <w:b/>
          <w:bCs/>
        </w:rPr>
        <w:t>)</w:t>
      </w:r>
      <w:r w:rsidRPr="003E31B2">
        <w:rPr>
          <w:rFonts w:ascii="Times New Roman" w:hAnsi="Times New Roman" w:cs="Times New Roman"/>
        </w:rPr>
        <w:t xml:space="preserve">, </w:t>
      </w:r>
      <w:r w:rsidRPr="000759BC">
        <w:rPr>
          <w:rFonts w:ascii="Times New Roman" w:hAnsi="Times New Roman" w:cs="Times New Roman"/>
        </w:rPr>
        <w:t>de acordo com a realização dos serviços contratados, conforme as especificação constante no Termo de Referência</w:t>
      </w:r>
      <w:r>
        <w:rPr>
          <w:rFonts w:ascii="Times New Roman" w:hAnsi="Times New Roman" w:cs="Times New Roman"/>
        </w:rPr>
        <w:t xml:space="preserve">, </w:t>
      </w:r>
      <w:r w:rsidRPr="003E31B2">
        <w:rPr>
          <w:rFonts w:ascii="Times New Roman" w:hAnsi="Times New Roman" w:cs="Times New Roman"/>
        </w:rPr>
        <w:t>devendo ser observados os valores unitários apurados após a fase de lances no processo licitatório, que passam a integrar o presente contrato independente de sua transcrição.</w:t>
      </w:r>
    </w:p>
    <w:p w14:paraId="115856D2" w14:textId="77777777" w:rsidR="004A38E5" w:rsidRPr="003E31B2" w:rsidRDefault="004A38E5" w:rsidP="004A38E5">
      <w:pPr>
        <w:tabs>
          <w:tab w:val="left" w:pos="900"/>
        </w:tabs>
        <w:spacing w:line="276" w:lineRule="auto"/>
        <w:jc w:val="both"/>
        <w:rPr>
          <w:rFonts w:ascii="Times New Roman" w:hAnsi="Times New Roman" w:cs="Times New Roman"/>
        </w:rPr>
      </w:pPr>
    </w:p>
    <w:p w14:paraId="05076F50" w14:textId="77777777" w:rsidR="004A38E5" w:rsidRPr="003E31B2" w:rsidRDefault="004A38E5" w:rsidP="004A38E5">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lastRenderedPageBreak/>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9460C4F" w14:textId="77777777" w:rsidR="004A38E5" w:rsidRPr="003E31B2" w:rsidRDefault="004A38E5" w:rsidP="004A38E5">
      <w:pPr>
        <w:spacing w:line="276" w:lineRule="auto"/>
        <w:jc w:val="both"/>
        <w:rPr>
          <w:rFonts w:ascii="Times New Roman" w:hAnsi="Times New Roman" w:cs="Times New Roman"/>
        </w:rPr>
      </w:pPr>
    </w:p>
    <w:p w14:paraId="5F52E7AC" w14:textId="77777777" w:rsidR="004A38E5" w:rsidRPr="003E31B2" w:rsidRDefault="004A38E5" w:rsidP="004A38E5">
      <w:pPr>
        <w:spacing w:line="276" w:lineRule="auto"/>
        <w:jc w:val="both"/>
        <w:rPr>
          <w:rFonts w:ascii="Times New Roman" w:hAnsi="Times New Roman" w:cs="Times New Roman"/>
          <w:iCs/>
          <w:color w:val="000000" w:themeColor="text1"/>
        </w:rPr>
      </w:pPr>
      <w:r w:rsidRPr="003E31B2">
        <w:rPr>
          <w:rFonts w:ascii="Times New Roman" w:hAnsi="Times New Roman" w:cs="Times New Roman"/>
          <w:b/>
          <w:bCs/>
        </w:rPr>
        <w:t>5.3.</w:t>
      </w:r>
      <w:r w:rsidRPr="003E31B2">
        <w:rPr>
          <w:rFonts w:ascii="Times New Roman" w:hAnsi="Times New Roman" w:cs="Times New Roman"/>
        </w:rPr>
        <w:t xml:space="preserve"> </w:t>
      </w:r>
      <w:r w:rsidRPr="003E31B2">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r w:rsidR="00C01CD0">
        <w:rPr>
          <w:rFonts w:ascii="Times New Roman" w:eastAsia="Century Gothic" w:hAnsi="Times New Roman" w:cs="Times New Roman"/>
          <w:iCs/>
          <w:color w:val="000000" w:themeColor="text1"/>
        </w:rPr>
        <w:t>/executado</w:t>
      </w:r>
      <w:r w:rsidRPr="003E31B2">
        <w:rPr>
          <w:rFonts w:ascii="Times New Roman" w:eastAsia="Century Gothic" w:hAnsi="Times New Roman" w:cs="Times New Roman"/>
          <w:iCs/>
          <w:color w:val="000000" w:themeColor="text1"/>
        </w:rPr>
        <w:t>.</w:t>
      </w:r>
    </w:p>
    <w:p w14:paraId="0A8E9B70" w14:textId="77777777" w:rsidR="004A38E5" w:rsidRPr="003E31B2" w:rsidRDefault="004A38E5" w:rsidP="004A38E5">
      <w:pPr>
        <w:spacing w:line="276" w:lineRule="auto"/>
        <w:jc w:val="both"/>
        <w:rPr>
          <w:rFonts w:ascii="Times New Roman" w:hAnsi="Times New Roman" w:cs="Times New Roman"/>
        </w:rPr>
      </w:pPr>
    </w:p>
    <w:p w14:paraId="1BEDC506" w14:textId="77777777" w:rsidR="004A38E5" w:rsidRPr="003E31B2" w:rsidRDefault="004A38E5" w:rsidP="004A38E5">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Sexta -</w:t>
      </w:r>
      <w:r w:rsidRPr="003E31B2">
        <w:rPr>
          <w:rFonts w:ascii="Times New Roman" w:hAnsi="Times New Roman" w:cs="Times New Roman"/>
          <w:b/>
          <w:bCs/>
          <w:i w:val="0"/>
          <w:smallCaps/>
          <w:color w:val="auto"/>
        </w:rPr>
        <w:tab/>
        <w:t xml:space="preserve">Do Pagamento </w:t>
      </w:r>
    </w:p>
    <w:p w14:paraId="0BAC268A"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p>
    <w:p w14:paraId="664F27D0" w14:textId="77777777" w:rsidR="004A38E5" w:rsidRPr="003E31B2" w:rsidRDefault="004A38E5" w:rsidP="004A38E5">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Pr>
          <w:rFonts w:ascii="Times New Roman" w:hAnsi="Times New Roman" w:cs="Times New Roman"/>
        </w:rPr>
        <w:t>após a prestação dos serviços</w:t>
      </w:r>
      <w:r w:rsidR="00D55B51">
        <w:rPr>
          <w:rFonts w:ascii="Times New Roman" w:hAnsi="Times New Roman" w:cs="Times New Roman"/>
        </w:rPr>
        <w:t xml:space="preserve">, após </w:t>
      </w:r>
      <w:r w:rsidRPr="003E31B2">
        <w:rPr>
          <w:rFonts w:ascii="Times New Roman" w:hAnsi="Times New Roman" w:cs="Times New Roman"/>
        </w:rPr>
        <w:t xml:space="preserve">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05B752CC" w14:textId="77777777" w:rsidR="004A38E5" w:rsidRPr="003E31B2" w:rsidRDefault="004A38E5" w:rsidP="004A38E5">
      <w:pPr>
        <w:autoSpaceDE w:val="0"/>
        <w:autoSpaceDN w:val="0"/>
        <w:adjustRightInd w:val="0"/>
        <w:spacing w:line="276" w:lineRule="auto"/>
        <w:ind w:left="1134"/>
        <w:jc w:val="both"/>
        <w:rPr>
          <w:rFonts w:ascii="Times New Roman" w:hAnsi="Times New Roman" w:cs="Times New Roman"/>
          <w:bCs/>
          <w:color w:val="000000"/>
        </w:rPr>
      </w:pPr>
    </w:p>
    <w:p w14:paraId="64F015BA" w14:textId="77777777" w:rsidR="004A38E5" w:rsidRPr="003E31B2" w:rsidRDefault="004A38E5" w:rsidP="004A38E5">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697E748F" w14:textId="77777777" w:rsidR="004A38E5" w:rsidRPr="003E31B2" w:rsidRDefault="004A38E5" w:rsidP="004A38E5">
      <w:pPr>
        <w:autoSpaceDE w:val="0"/>
        <w:autoSpaceDN w:val="0"/>
        <w:adjustRightInd w:val="0"/>
        <w:spacing w:line="276" w:lineRule="auto"/>
        <w:ind w:left="1134"/>
        <w:jc w:val="both"/>
        <w:rPr>
          <w:rFonts w:ascii="Times New Roman" w:hAnsi="Times New Roman" w:cs="Times New Roman"/>
          <w:bCs/>
          <w:color w:val="000000"/>
        </w:rPr>
      </w:pPr>
    </w:p>
    <w:p w14:paraId="334A72AF" w14:textId="77777777" w:rsidR="004A38E5" w:rsidRPr="003E31B2" w:rsidRDefault="004A38E5" w:rsidP="004A38E5">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4A1E6A28" w14:textId="77777777" w:rsidR="004A38E5" w:rsidRPr="003E31B2" w:rsidRDefault="004A38E5" w:rsidP="004A38E5">
      <w:pPr>
        <w:autoSpaceDE w:val="0"/>
        <w:autoSpaceDN w:val="0"/>
        <w:adjustRightInd w:val="0"/>
        <w:spacing w:line="276" w:lineRule="auto"/>
        <w:ind w:left="1134"/>
        <w:jc w:val="both"/>
        <w:rPr>
          <w:rFonts w:ascii="Times New Roman" w:hAnsi="Times New Roman" w:cs="Times New Roman"/>
          <w:bCs/>
          <w:color w:val="000000"/>
        </w:rPr>
      </w:pPr>
    </w:p>
    <w:p w14:paraId="0BDB5E6B" w14:textId="77777777" w:rsidR="004A38E5" w:rsidRPr="003E31B2" w:rsidRDefault="004A38E5" w:rsidP="004A38E5">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79C1F932" w14:textId="77777777" w:rsidR="004A38E5" w:rsidRPr="003E31B2" w:rsidRDefault="004A38E5" w:rsidP="004A38E5">
      <w:pPr>
        <w:autoSpaceDE w:val="0"/>
        <w:autoSpaceDN w:val="0"/>
        <w:adjustRightInd w:val="0"/>
        <w:spacing w:line="276" w:lineRule="auto"/>
        <w:ind w:left="1134"/>
        <w:jc w:val="both"/>
        <w:rPr>
          <w:rFonts w:ascii="Times New Roman" w:hAnsi="Times New Roman" w:cs="Times New Roman"/>
          <w:bCs/>
          <w:color w:val="000000"/>
        </w:rPr>
      </w:pPr>
    </w:p>
    <w:p w14:paraId="2181FA90" w14:textId="77777777" w:rsidR="004A38E5" w:rsidRPr="003E31B2" w:rsidRDefault="004A38E5" w:rsidP="004A38E5">
      <w:pPr>
        <w:autoSpaceDE w:val="0"/>
        <w:autoSpaceDN w:val="0"/>
        <w:adjustRightInd w:val="0"/>
        <w:spacing w:line="276" w:lineRule="auto"/>
        <w:ind w:left="709"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1276227C" w14:textId="77777777" w:rsidR="004A38E5" w:rsidRPr="003E31B2" w:rsidRDefault="004A38E5" w:rsidP="004A38E5">
      <w:pPr>
        <w:autoSpaceDE w:val="0"/>
        <w:autoSpaceDN w:val="0"/>
        <w:adjustRightInd w:val="0"/>
        <w:spacing w:line="276" w:lineRule="auto"/>
        <w:ind w:left="1134"/>
        <w:jc w:val="both"/>
        <w:rPr>
          <w:rFonts w:ascii="Times New Roman" w:hAnsi="Times New Roman" w:cs="Times New Roman"/>
          <w:bCs/>
          <w:color w:val="000000"/>
        </w:rPr>
      </w:pPr>
    </w:p>
    <w:p w14:paraId="59159D0D" w14:textId="69523D64" w:rsidR="004A38E5" w:rsidRPr="003E31B2" w:rsidRDefault="004A38E5" w:rsidP="004A38E5">
      <w:pPr>
        <w:pStyle w:val="Cabealho"/>
        <w:spacing w:line="276" w:lineRule="auto"/>
        <w:ind w:left="709"/>
        <w:jc w:val="both"/>
        <w:rPr>
          <w:rFonts w:ascii="Times New Roman" w:hAnsi="Times New Roman" w:cs="Times New Roman"/>
          <w:bCs/>
        </w:rPr>
      </w:pPr>
      <w:r w:rsidRPr="003E31B2">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2D36E9CB" w14:textId="77777777" w:rsidR="004A38E5" w:rsidRPr="003E31B2" w:rsidRDefault="004A38E5" w:rsidP="004A38E5">
      <w:pPr>
        <w:spacing w:line="276" w:lineRule="auto"/>
        <w:jc w:val="both"/>
        <w:rPr>
          <w:rFonts w:ascii="Times New Roman" w:hAnsi="Times New Roman" w:cs="Times New Roman"/>
        </w:rPr>
      </w:pPr>
    </w:p>
    <w:p w14:paraId="2EB3E411" w14:textId="77777777" w:rsidR="004A38E5" w:rsidRPr="003E31B2" w:rsidRDefault="004A38E5" w:rsidP="004A38E5">
      <w:pPr>
        <w:pStyle w:val="NormalWeb"/>
        <w:spacing w:before="0" w:beforeAutospacing="0" w:after="0" w:afterAutospacing="0" w:line="276" w:lineRule="auto"/>
        <w:jc w:val="both"/>
      </w:pPr>
      <w:r w:rsidRPr="003E31B2">
        <w:rPr>
          <w:b/>
          <w:bCs/>
        </w:rPr>
        <w:t>6.2.</w:t>
      </w:r>
      <w:r w:rsidRPr="003E31B2">
        <w:t xml:space="preserve"> A Nota Fiscal ou Fatura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4641396A" w14:textId="77777777" w:rsidR="004A38E5" w:rsidRPr="003E31B2" w:rsidRDefault="004A38E5" w:rsidP="004A38E5">
      <w:pPr>
        <w:spacing w:line="276" w:lineRule="auto"/>
        <w:ind w:left="851"/>
        <w:jc w:val="both"/>
        <w:rPr>
          <w:rFonts w:ascii="Times New Roman" w:hAnsi="Times New Roman" w:cs="Times New Roman"/>
        </w:rPr>
      </w:pPr>
    </w:p>
    <w:p w14:paraId="4F447E29"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11A8BEE4" w14:textId="77777777" w:rsidR="004A38E5" w:rsidRPr="003E31B2" w:rsidRDefault="004A38E5" w:rsidP="004A38E5">
      <w:pPr>
        <w:spacing w:line="276" w:lineRule="auto"/>
        <w:jc w:val="both"/>
        <w:rPr>
          <w:rFonts w:ascii="Times New Roman" w:hAnsi="Times New Roman" w:cs="Times New Roman"/>
          <w:bCs/>
        </w:rPr>
      </w:pPr>
    </w:p>
    <w:p w14:paraId="11AFFC0F"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w:t>
      </w:r>
      <w:r w:rsidRPr="003E31B2">
        <w:rPr>
          <w:rFonts w:ascii="Times New Roman" w:hAnsi="Times New Roman" w:cs="Times New Roman"/>
        </w:rPr>
        <w:lastRenderedPageBreak/>
        <w:t xml:space="preserve">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27658D03" w14:textId="77777777" w:rsidR="004A38E5" w:rsidRPr="003E31B2" w:rsidRDefault="004A38E5" w:rsidP="004A38E5">
      <w:pPr>
        <w:autoSpaceDE w:val="0"/>
        <w:autoSpaceDN w:val="0"/>
        <w:adjustRightInd w:val="0"/>
        <w:spacing w:line="276" w:lineRule="auto"/>
        <w:jc w:val="both"/>
        <w:rPr>
          <w:rFonts w:ascii="Times New Roman" w:hAnsi="Times New Roman" w:cs="Times New Roman"/>
          <w:b/>
        </w:rPr>
      </w:pPr>
    </w:p>
    <w:p w14:paraId="7DDF8374"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02C2F168"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p>
    <w:p w14:paraId="0BB3C46D" w14:textId="77777777" w:rsidR="004A38E5" w:rsidRPr="003E31B2" w:rsidRDefault="004A38E5" w:rsidP="004A38E5">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0A83526F" w14:textId="77777777" w:rsidR="004A38E5" w:rsidRPr="003E31B2" w:rsidRDefault="004A38E5" w:rsidP="004A38E5">
      <w:pPr>
        <w:spacing w:line="276" w:lineRule="auto"/>
        <w:jc w:val="both"/>
        <w:rPr>
          <w:rFonts w:ascii="Times New Roman" w:hAnsi="Times New Roman" w:cs="Times New Roman"/>
          <w:bCs/>
        </w:rPr>
      </w:pPr>
    </w:p>
    <w:p w14:paraId="6AFE25B5" w14:textId="77777777" w:rsidR="004A38E5" w:rsidRPr="003E31B2" w:rsidRDefault="004A38E5" w:rsidP="004A38E5">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32F986F2" w14:textId="77777777" w:rsidR="004A38E5" w:rsidRPr="003E31B2" w:rsidRDefault="004A38E5" w:rsidP="004A38E5">
      <w:pPr>
        <w:spacing w:line="276" w:lineRule="auto"/>
        <w:jc w:val="both"/>
        <w:rPr>
          <w:rFonts w:ascii="Times New Roman" w:hAnsi="Times New Roman" w:cs="Times New Roman"/>
          <w:bCs/>
        </w:rPr>
      </w:pPr>
    </w:p>
    <w:p w14:paraId="29BABDF8"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C169494" w14:textId="77777777" w:rsidR="004A38E5" w:rsidRPr="003E31B2" w:rsidRDefault="004A38E5" w:rsidP="004A38E5">
      <w:pPr>
        <w:spacing w:line="276" w:lineRule="auto"/>
        <w:rPr>
          <w:rFonts w:ascii="Times New Roman" w:hAnsi="Times New Roman" w:cs="Times New Roman"/>
        </w:rPr>
      </w:pPr>
      <w:r w:rsidRPr="003E31B2">
        <w:rPr>
          <w:rFonts w:ascii="Times New Roman" w:hAnsi="Times New Roman" w:cs="Times New Roman"/>
        </w:rPr>
        <w:t>I = (TX/100)/365</w:t>
      </w:r>
    </w:p>
    <w:p w14:paraId="094EE888"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333B5923"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06D7623E"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0FE0A5CA"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3844F1E0"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480000C1"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rPr>
        <w:t>VP = Valor da parcela em atraso.</w:t>
      </w:r>
    </w:p>
    <w:p w14:paraId="4329D8E9"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p>
    <w:p w14:paraId="37733298" w14:textId="77777777" w:rsidR="004A38E5" w:rsidRPr="003E31B2" w:rsidRDefault="004A38E5" w:rsidP="004A38E5">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5968C3CA" w14:textId="77777777" w:rsidR="004A38E5" w:rsidRPr="003E31B2" w:rsidRDefault="004A38E5" w:rsidP="004A38E5">
      <w:pPr>
        <w:spacing w:line="276" w:lineRule="auto"/>
        <w:jc w:val="both"/>
        <w:rPr>
          <w:rFonts w:ascii="Times New Roman" w:hAnsi="Times New Roman" w:cs="Times New Roman"/>
        </w:rPr>
      </w:pPr>
    </w:p>
    <w:p w14:paraId="232BFCAB" w14:textId="77777777" w:rsidR="004A38E5" w:rsidRDefault="004A38E5" w:rsidP="004A38E5">
      <w:pPr>
        <w:spacing w:line="276" w:lineRule="auto"/>
        <w:jc w:val="both"/>
        <w:rPr>
          <w:rFonts w:ascii="Times New Roman" w:hAnsi="Times New Roman" w:cs="Times New Roman"/>
          <w:b/>
          <w:bCs/>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6988EF41" w14:textId="77777777" w:rsidR="004A38E5" w:rsidRPr="003E31B2" w:rsidRDefault="004A38E5" w:rsidP="004A38E5">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4A38E5" w:rsidRPr="003E31B2" w14:paraId="7CF19BF7" w14:textId="77777777" w:rsidTr="00511E8C">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454F873A" w14:textId="77777777" w:rsidR="004A38E5" w:rsidRPr="003E31B2" w:rsidRDefault="004A38E5" w:rsidP="00511E8C">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7038427" w14:textId="77777777" w:rsidR="004A38E5" w:rsidRPr="003E31B2" w:rsidRDefault="004A38E5" w:rsidP="00511E8C">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4A38E5" w:rsidRPr="003E31B2" w14:paraId="424B0E78" w14:textId="77777777" w:rsidTr="00511E8C">
        <w:tc>
          <w:tcPr>
            <w:tcW w:w="2902" w:type="dxa"/>
            <w:tcBorders>
              <w:top w:val="single" w:sz="4" w:space="0" w:color="auto"/>
              <w:left w:val="single" w:sz="4" w:space="0" w:color="auto"/>
              <w:bottom w:val="single" w:sz="4" w:space="0" w:color="auto"/>
              <w:right w:val="single" w:sz="4" w:space="0" w:color="auto"/>
            </w:tcBorders>
            <w:hideMark/>
          </w:tcPr>
          <w:p w14:paraId="5BF93DBA" w14:textId="77777777" w:rsidR="004A38E5" w:rsidRPr="003E31B2" w:rsidRDefault="00D55B51" w:rsidP="00511E8C">
            <w:pPr>
              <w:tabs>
                <w:tab w:val="left" w:pos="900"/>
              </w:tabs>
              <w:spacing w:line="276" w:lineRule="auto"/>
              <w:jc w:val="both"/>
              <w:rPr>
                <w:rFonts w:ascii="Times New Roman" w:hAnsi="Times New Roman" w:cs="Times New Roman"/>
                <w:iCs/>
                <w:highlight w:val="yellow"/>
              </w:rPr>
            </w:pPr>
            <w:r w:rsidRPr="00D55B51">
              <w:rPr>
                <w:rFonts w:ascii="Times New Roman" w:hAnsi="Times New Roman" w:cs="Times New Roman"/>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03C1F119" w14:textId="77777777" w:rsidR="004A38E5" w:rsidRPr="003E31B2" w:rsidRDefault="004A38E5" w:rsidP="00511E8C">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w:t>
            </w:r>
            <w:r w:rsidR="00D55B51" w:rsidRPr="00D55B51">
              <w:rPr>
                <w:rFonts w:ascii="Times New Roman" w:hAnsi="Times New Roman" w:cs="Times New Roman"/>
              </w:rPr>
              <w:t>Operação e Manutenção do Sistema de Água – SAAE</w:t>
            </w:r>
          </w:p>
        </w:tc>
      </w:tr>
      <w:tr w:rsidR="004A38E5" w:rsidRPr="003E31B2" w14:paraId="207B49BF" w14:textId="77777777" w:rsidTr="00511E8C">
        <w:trPr>
          <w:trHeight w:val="70"/>
        </w:trPr>
        <w:tc>
          <w:tcPr>
            <w:tcW w:w="2902" w:type="dxa"/>
            <w:tcBorders>
              <w:top w:val="single" w:sz="4" w:space="0" w:color="auto"/>
              <w:left w:val="single" w:sz="4" w:space="0" w:color="auto"/>
              <w:bottom w:val="single" w:sz="4" w:space="0" w:color="auto"/>
              <w:right w:val="single" w:sz="4" w:space="0" w:color="auto"/>
            </w:tcBorders>
          </w:tcPr>
          <w:p w14:paraId="5476E8E2" w14:textId="77777777" w:rsidR="004A38E5" w:rsidRPr="003E31B2" w:rsidRDefault="00D55B51" w:rsidP="00511E8C">
            <w:pPr>
              <w:tabs>
                <w:tab w:val="left" w:pos="900"/>
              </w:tabs>
              <w:spacing w:line="276" w:lineRule="auto"/>
              <w:jc w:val="both"/>
              <w:rPr>
                <w:rFonts w:ascii="Times New Roman" w:hAnsi="Times New Roman" w:cs="Times New Roman"/>
                <w:iCs/>
                <w:highlight w:val="yellow"/>
              </w:rPr>
            </w:pPr>
            <w:r w:rsidRPr="00D55B51">
              <w:rPr>
                <w:rFonts w:ascii="Times New Roman" w:hAnsi="Times New Roman" w:cs="Times New Roman"/>
              </w:rPr>
              <w:t>3.3.90.37.00</w:t>
            </w:r>
          </w:p>
        </w:tc>
        <w:tc>
          <w:tcPr>
            <w:tcW w:w="7088" w:type="dxa"/>
            <w:tcBorders>
              <w:top w:val="single" w:sz="4" w:space="0" w:color="auto"/>
              <w:left w:val="single" w:sz="4" w:space="0" w:color="auto"/>
              <w:bottom w:val="single" w:sz="4" w:space="0" w:color="auto"/>
              <w:right w:val="single" w:sz="4" w:space="0" w:color="auto"/>
            </w:tcBorders>
          </w:tcPr>
          <w:p w14:paraId="70D11764" w14:textId="77777777" w:rsidR="004A38E5" w:rsidRPr="003E31B2" w:rsidRDefault="00D55B51" w:rsidP="00511E8C">
            <w:pPr>
              <w:tabs>
                <w:tab w:val="left" w:pos="900"/>
              </w:tabs>
              <w:spacing w:line="276" w:lineRule="auto"/>
              <w:jc w:val="both"/>
              <w:rPr>
                <w:rFonts w:ascii="Times New Roman" w:hAnsi="Times New Roman" w:cs="Times New Roman"/>
                <w:iCs/>
              </w:rPr>
            </w:pPr>
            <w:r w:rsidRPr="00D55B51">
              <w:rPr>
                <w:rFonts w:ascii="Times New Roman" w:hAnsi="Times New Roman" w:cs="Times New Roman"/>
              </w:rPr>
              <w:t>LOCAÇÃO DE MÃO-DE-OBRA</w:t>
            </w:r>
          </w:p>
        </w:tc>
      </w:tr>
    </w:tbl>
    <w:p w14:paraId="34C8E5F3" w14:textId="77777777" w:rsidR="004A38E5" w:rsidRDefault="004A38E5" w:rsidP="004A38E5">
      <w:pPr>
        <w:tabs>
          <w:tab w:val="left" w:pos="426"/>
        </w:tabs>
        <w:spacing w:line="276" w:lineRule="auto"/>
        <w:jc w:val="both"/>
        <w:rPr>
          <w:rFonts w:ascii="Times New Roman" w:hAnsi="Times New Roman" w:cs="Times New Roman"/>
          <w:b/>
          <w:bCs/>
        </w:rPr>
      </w:pPr>
    </w:p>
    <w:p w14:paraId="1A2A72A5" w14:textId="77777777" w:rsidR="004A38E5" w:rsidRPr="003E31B2" w:rsidRDefault="004A38E5" w:rsidP="004A38E5">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697CF5D6" w14:textId="77777777" w:rsidR="004A38E5" w:rsidRPr="003E31B2" w:rsidRDefault="004A38E5" w:rsidP="004A38E5">
      <w:pPr>
        <w:tabs>
          <w:tab w:val="left" w:pos="426"/>
        </w:tabs>
        <w:spacing w:line="276" w:lineRule="auto"/>
        <w:jc w:val="both"/>
        <w:rPr>
          <w:rFonts w:ascii="Times New Roman" w:hAnsi="Times New Roman" w:cs="Times New Roman"/>
        </w:rPr>
      </w:pPr>
    </w:p>
    <w:p w14:paraId="79F00109" w14:textId="77777777" w:rsidR="004A38E5" w:rsidRPr="003E31B2" w:rsidRDefault="004A38E5" w:rsidP="004A38E5">
      <w:pPr>
        <w:pStyle w:val="Ttulo4"/>
        <w:spacing w:before="0" w:line="276" w:lineRule="auto"/>
        <w:jc w:val="both"/>
        <w:rPr>
          <w:rFonts w:ascii="Times New Roman" w:hAnsi="Times New Roman" w:cs="Times New Roman"/>
          <w:b/>
          <w:bCs/>
          <w:i w:val="0"/>
          <w:iCs w:val="0"/>
          <w:smallCaps/>
          <w:color w:val="auto"/>
        </w:rPr>
      </w:pPr>
      <w:bookmarkStart w:id="40" w:name="_Hlk161071192"/>
      <w:bookmarkStart w:id="41" w:name="_Hlk161071282"/>
      <w:r w:rsidRPr="003E31B2">
        <w:rPr>
          <w:rFonts w:ascii="Times New Roman" w:hAnsi="Times New Roman" w:cs="Times New Roman"/>
          <w:b/>
          <w:bCs/>
          <w:i w:val="0"/>
          <w:smallCaps/>
          <w:color w:val="auto"/>
        </w:rPr>
        <w:t xml:space="preserve">Cláusula Oitava- </w:t>
      </w:r>
      <w:r w:rsidRPr="003E31B2">
        <w:rPr>
          <w:rFonts w:ascii="Times New Roman" w:hAnsi="Times New Roman" w:cs="Times New Roman"/>
          <w:b/>
          <w:bCs/>
          <w:i w:val="0"/>
          <w:smallCaps/>
          <w:color w:val="auto"/>
        </w:rPr>
        <w:tab/>
        <w:t xml:space="preserve">Do Reajuste </w:t>
      </w:r>
    </w:p>
    <w:p w14:paraId="07649E80" w14:textId="77777777" w:rsidR="004A38E5" w:rsidRPr="003E31B2" w:rsidRDefault="004A38E5" w:rsidP="004A38E5">
      <w:pPr>
        <w:spacing w:line="276" w:lineRule="auto"/>
        <w:rPr>
          <w:rFonts w:ascii="Times New Roman" w:hAnsi="Times New Roman" w:cs="Times New Roman"/>
        </w:rPr>
      </w:pPr>
    </w:p>
    <w:p w14:paraId="3A213B17"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eastAsia="Century Gothic" w:hAnsi="Times New Roman" w:cs="Times New Roman"/>
          <w:b/>
          <w:bCs/>
          <w:color w:val="000000"/>
        </w:rPr>
        <w:lastRenderedPageBreak/>
        <w:t>8.1.</w:t>
      </w:r>
      <w:r w:rsidRPr="003E31B2">
        <w:rPr>
          <w:rFonts w:ascii="Times New Roman" w:eastAsia="Century Gothic" w:hAnsi="Times New Roman" w:cs="Times New Roman"/>
          <w:color w:val="000000"/>
        </w:rPr>
        <w:t xml:space="preserve"> Os preços inicialmente contratados são fixos e irreajustáveis no prazo de um ano contado da data do orçamento estimado</w:t>
      </w:r>
      <w:r>
        <w:rPr>
          <w:rFonts w:ascii="Times New Roman" w:eastAsia="Century Gothic" w:hAnsi="Times New Roman" w:cs="Times New Roman"/>
          <w:color w:val="000000"/>
        </w:rPr>
        <w:t xml:space="preserve">, </w:t>
      </w:r>
      <w:r w:rsidRPr="003E31B2">
        <w:rPr>
          <w:rFonts w:ascii="Times New Roman" w:hAnsi="Times New Roman" w:cs="Times New Roman"/>
        </w:rPr>
        <w:t>ressalvado o direito ao reequilíbrio econômico-financeiro do contrato para manutenção das condições efetivas da proposta, por meio de revisão de preços.</w:t>
      </w:r>
    </w:p>
    <w:p w14:paraId="27E4A9BD" w14:textId="77777777" w:rsidR="004A38E5" w:rsidRPr="003E31B2" w:rsidRDefault="004A38E5" w:rsidP="004A38E5">
      <w:pPr>
        <w:spacing w:line="276" w:lineRule="auto"/>
        <w:jc w:val="both"/>
        <w:rPr>
          <w:rFonts w:ascii="Times New Roman" w:hAnsi="Times New Roman" w:cs="Times New Roman"/>
        </w:rPr>
      </w:pPr>
    </w:p>
    <w:p w14:paraId="0A507CF9" w14:textId="77777777" w:rsidR="004A38E5" w:rsidRPr="003E31B2"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rPr>
        <w:t>8.2.</w:t>
      </w:r>
      <w:r w:rsidRPr="003E31B2">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3E31B2">
        <w:rPr>
          <w:rFonts w:ascii="Times New Roman" w:eastAsia="Century Gothic" w:hAnsi="Times New Roman" w:cs="Times New Roman"/>
          <w:i/>
          <w:color w:val="000000"/>
        </w:rPr>
        <w:t>),</w:t>
      </w:r>
      <w:r w:rsidRPr="003E31B2">
        <w:rPr>
          <w:rFonts w:ascii="Times New Roman" w:eastAsia="Century Gothic" w:hAnsi="Times New Roman" w:cs="Times New Roman"/>
          <w:color w:val="000000"/>
        </w:rPr>
        <w:t xml:space="preserve"> exclusivamente para as obrigações iniciadas e concluídas após a ocorrência da anualidade.</w:t>
      </w:r>
    </w:p>
    <w:p w14:paraId="4CD7109B" w14:textId="77777777" w:rsidR="004A38E5" w:rsidRPr="003E31B2" w:rsidRDefault="004A38E5" w:rsidP="004A38E5">
      <w:pPr>
        <w:spacing w:line="276" w:lineRule="auto"/>
        <w:jc w:val="both"/>
        <w:rPr>
          <w:rFonts w:ascii="Times New Roman" w:eastAsia="Century Gothic" w:hAnsi="Times New Roman" w:cs="Times New Roman"/>
          <w:color w:val="000000"/>
        </w:rPr>
      </w:pPr>
    </w:p>
    <w:p w14:paraId="71A4F454" w14:textId="77777777" w:rsidR="004A38E5" w:rsidRPr="003E31B2"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8.3.</w:t>
      </w:r>
      <w:r w:rsidRPr="003E31B2">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603E3B8A" w14:textId="77777777" w:rsidR="004A38E5" w:rsidRPr="003E31B2" w:rsidRDefault="004A38E5" w:rsidP="004A38E5">
      <w:pPr>
        <w:spacing w:line="276" w:lineRule="auto"/>
        <w:jc w:val="both"/>
        <w:rPr>
          <w:rFonts w:ascii="Times New Roman" w:eastAsia="Century Gothic" w:hAnsi="Times New Roman" w:cs="Times New Roman"/>
        </w:rPr>
      </w:pPr>
    </w:p>
    <w:p w14:paraId="4E7F153E" w14:textId="77777777" w:rsidR="004A38E5" w:rsidRPr="003E31B2"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8.4.</w:t>
      </w:r>
      <w:r w:rsidRPr="003E31B2">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7C5ECBE1" w14:textId="77777777" w:rsidR="004A38E5" w:rsidRPr="003E31B2" w:rsidRDefault="004A38E5" w:rsidP="004A38E5">
      <w:pPr>
        <w:spacing w:line="276" w:lineRule="auto"/>
        <w:jc w:val="both"/>
        <w:rPr>
          <w:rFonts w:ascii="Times New Roman" w:eastAsia="Century Gothic" w:hAnsi="Times New Roman" w:cs="Times New Roman"/>
          <w:b/>
          <w:bCs/>
          <w:color w:val="000000"/>
        </w:rPr>
      </w:pPr>
    </w:p>
    <w:p w14:paraId="5BC06734" w14:textId="77777777" w:rsidR="004A38E5" w:rsidRPr="003E31B2"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8.5.</w:t>
      </w:r>
      <w:r w:rsidRPr="003E31B2">
        <w:rPr>
          <w:rFonts w:ascii="Times New Roman" w:eastAsia="Century Gothic" w:hAnsi="Times New Roman" w:cs="Times New Roman"/>
          <w:color w:val="000000"/>
        </w:rPr>
        <w:t xml:space="preserve"> Nas aferições finais, o(s) índice(s) utilizado(s) para reajuste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obrigatoriamente, o(s) definitivo(s).</w:t>
      </w:r>
    </w:p>
    <w:p w14:paraId="7F442874" w14:textId="77777777" w:rsidR="004A38E5" w:rsidRPr="003E31B2" w:rsidRDefault="004A38E5" w:rsidP="004A38E5">
      <w:pPr>
        <w:spacing w:line="276" w:lineRule="auto"/>
        <w:jc w:val="both"/>
        <w:rPr>
          <w:rFonts w:ascii="Times New Roman" w:eastAsia="Century Gothic" w:hAnsi="Times New Roman" w:cs="Times New Roman"/>
          <w:b/>
          <w:bCs/>
          <w:color w:val="000000"/>
        </w:rPr>
      </w:pPr>
    </w:p>
    <w:p w14:paraId="74D0DFED" w14:textId="77777777" w:rsidR="004A38E5" w:rsidRPr="003E31B2"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8.6.</w:t>
      </w:r>
      <w:r w:rsidRPr="003E31B2">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adotado(s), em substituição, o(s) que vier(em) a ser determinado(s) pela legislação então em vigor.</w:t>
      </w:r>
    </w:p>
    <w:p w14:paraId="0C2B759F" w14:textId="77777777" w:rsidR="004A38E5" w:rsidRPr="003E31B2" w:rsidRDefault="004A38E5" w:rsidP="004A38E5">
      <w:pPr>
        <w:spacing w:line="276" w:lineRule="auto"/>
        <w:jc w:val="both"/>
        <w:rPr>
          <w:rFonts w:ascii="Times New Roman" w:eastAsia="Century Gothic" w:hAnsi="Times New Roman" w:cs="Times New Roman"/>
          <w:b/>
          <w:bCs/>
          <w:color w:val="000000"/>
        </w:rPr>
      </w:pPr>
    </w:p>
    <w:p w14:paraId="7A4C053D" w14:textId="77777777" w:rsidR="004A38E5"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8.7.</w:t>
      </w:r>
      <w:r w:rsidRPr="003E31B2">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5171E301" w14:textId="77777777" w:rsidR="004A38E5" w:rsidRPr="003E31B2" w:rsidRDefault="004A38E5" w:rsidP="004A38E5">
      <w:pPr>
        <w:spacing w:line="276" w:lineRule="auto"/>
        <w:jc w:val="both"/>
        <w:rPr>
          <w:rFonts w:ascii="Times New Roman" w:eastAsia="Century Gothic" w:hAnsi="Times New Roman" w:cs="Times New Roman"/>
          <w:color w:val="000000"/>
        </w:rPr>
      </w:pPr>
    </w:p>
    <w:p w14:paraId="191E824B" w14:textId="77777777" w:rsidR="004A38E5" w:rsidRPr="003E31B2" w:rsidRDefault="004A38E5" w:rsidP="004A38E5">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8.8.</w:t>
      </w:r>
      <w:r w:rsidRPr="003E31B2">
        <w:rPr>
          <w:rFonts w:ascii="Times New Roman" w:eastAsia="Century Gothic" w:hAnsi="Times New Roman" w:cs="Times New Roman"/>
          <w:color w:val="000000"/>
        </w:rPr>
        <w:t xml:space="preserve"> O reajuste será realizado por apostilamento.</w:t>
      </w:r>
    </w:p>
    <w:p w14:paraId="4279446C" w14:textId="77777777" w:rsidR="004A38E5" w:rsidRPr="003E31B2" w:rsidRDefault="004A38E5" w:rsidP="004A38E5">
      <w:pPr>
        <w:spacing w:line="276" w:lineRule="auto"/>
        <w:jc w:val="both"/>
        <w:rPr>
          <w:rFonts w:ascii="Times New Roman" w:eastAsia="Century Gothic" w:hAnsi="Times New Roman" w:cs="Times New Roman"/>
          <w:color w:val="000000"/>
        </w:rPr>
      </w:pPr>
    </w:p>
    <w:p w14:paraId="4142C085" w14:textId="77777777" w:rsidR="004A38E5" w:rsidRPr="003E31B2" w:rsidRDefault="004A38E5" w:rsidP="004A38E5">
      <w:pPr>
        <w:pStyle w:val="tablepocp"/>
        <w:spacing w:before="0" w:beforeAutospacing="0" w:after="0" w:afterAutospacing="0" w:line="276" w:lineRule="auto"/>
        <w:jc w:val="both"/>
        <w:rPr>
          <w:bCs/>
        </w:rPr>
      </w:pPr>
      <w:r w:rsidRPr="003E31B2">
        <w:rPr>
          <w:rFonts w:eastAsia="Century Gothic"/>
          <w:b/>
          <w:bCs/>
          <w:color w:val="000000"/>
        </w:rPr>
        <w:t>8.9</w:t>
      </w:r>
      <w:r w:rsidRPr="003E31B2">
        <w:rPr>
          <w:rFonts w:eastAsia="Century Gothic"/>
          <w:color w:val="000000"/>
        </w:rPr>
        <w:t>.</w:t>
      </w:r>
      <w:r w:rsidRPr="003E31B2">
        <w:rPr>
          <w:bCs/>
        </w:rPr>
        <w:t xml:space="preserve"> Em caso de pedidos conjuntos de prorrogação de vigência e de reajustamento, o termo aditivo poderá tratar de ambos os pedidos.</w:t>
      </w:r>
    </w:p>
    <w:p w14:paraId="38E08DA0" w14:textId="77777777" w:rsidR="004A38E5" w:rsidRPr="003E31B2" w:rsidRDefault="004A38E5" w:rsidP="004A38E5">
      <w:pPr>
        <w:pStyle w:val="tablepocp"/>
        <w:spacing w:before="0" w:beforeAutospacing="0" w:after="0" w:afterAutospacing="0" w:line="276" w:lineRule="auto"/>
        <w:jc w:val="both"/>
        <w:rPr>
          <w:b/>
          <w:bCs/>
        </w:rPr>
      </w:pPr>
    </w:p>
    <w:p w14:paraId="19A60EC4" w14:textId="77777777" w:rsidR="004A38E5" w:rsidRPr="003E31B2" w:rsidRDefault="004A38E5" w:rsidP="004A38E5">
      <w:pPr>
        <w:pStyle w:val="tablepocp"/>
        <w:spacing w:before="0" w:beforeAutospacing="0" w:after="0" w:afterAutospacing="0" w:line="276" w:lineRule="auto"/>
        <w:jc w:val="both"/>
        <w:rPr>
          <w:bCs/>
        </w:rPr>
      </w:pPr>
      <w:r w:rsidRPr="003E31B2">
        <w:rPr>
          <w:b/>
          <w:bCs/>
        </w:rPr>
        <w:t>8.10.</w:t>
      </w:r>
      <w:r w:rsidRPr="003E31B2">
        <w:t xml:space="preserve"> </w:t>
      </w:r>
      <w:r w:rsidRPr="003E31B2">
        <w:rPr>
          <w:bCs/>
        </w:rPr>
        <w:t>A Contratada que assinar termo aditivo ao contrato mantendo as demais cláusulas e condições em vigor, sem ressalva em relação ao reajustamento de preços, importará renúncia quanto às parcelas reajustáveis anteriores ao aditivo.</w:t>
      </w:r>
    </w:p>
    <w:bookmarkEnd w:id="40"/>
    <w:p w14:paraId="12912E4D" w14:textId="77777777" w:rsidR="004A38E5" w:rsidRPr="003E31B2" w:rsidRDefault="004A38E5" w:rsidP="004A38E5">
      <w:pPr>
        <w:pStyle w:val="PargrafodaLista"/>
        <w:spacing w:line="276" w:lineRule="auto"/>
        <w:ind w:left="0"/>
        <w:jc w:val="both"/>
        <w:rPr>
          <w:rFonts w:ascii="Times New Roman" w:hAnsi="Times New Roman" w:cs="Times New Roman"/>
        </w:rPr>
      </w:pPr>
    </w:p>
    <w:p w14:paraId="66AA032E" w14:textId="77777777" w:rsidR="004A38E5" w:rsidRPr="003E31B2" w:rsidRDefault="004A38E5" w:rsidP="004A38E5">
      <w:pPr>
        <w:pStyle w:val="Ttulo4"/>
        <w:spacing w:before="0" w:line="276" w:lineRule="auto"/>
        <w:jc w:val="both"/>
        <w:rPr>
          <w:rFonts w:ascii="Times New Roman" w:hAnsi="Times New Roman" w:cs="Times New Roman"/>
          <w:b/>
          <w:bCs/>
          <w:i w:val="0"/>
          <w:iCs w:val="0"/>
          <w:color w:val="auto"/>
        </w:rPr>
      </w:pPr>
      <w:bookmarkStart w:id="42" w:name="_Hlk163468980"/>
      <w:bookmarkEnd w:id="41"/>
      <w:r w:rsidRPr="003E31B2">
        <w:rPr>
          <w:rFonts w:ascii="Times New Roman" w:hAnsi="Times New Roman" w:cs="Times New Roman"/>
          <w:b/>
          <w:bCs/>
          <w:i w:val="0"/>
          <w:smallCaps/>
          <w:color w:val="auto"/>
        </w:rPr>
        <w:t>Cláusula Nona -     Das Obrigações Do Contratante</w:t>
      </w:r>
      <w:r w:rsidRPr="003E31B2">
        <w:rPr>
          <w:rFonts w:ascii="Times New Roman" w:hAnsi="Times New Roman" w:cs="Times New Roman"/>
          <w:b/>
          <w:bCs/>
          <w:i w:val="0"/>
          <w:smallCaps/>
          <w:color w:val="auto"/>
        </w:rPr>
        <w:tab/>
      </w:r>
    </w:p>
    <w:p w14:paraId="2348F94B" w14:textId="77777777" w:rsidR="004A38E5" w:rsidRPr="003E31B2" w:rsidRDefault="004A38E5" w:rsidP="004A38E5">
      <w:pPr>
        <w:spacing w:line="276" w:lineRule="auto"/>
        <w:ind w:firstLine="708"/>
        <w:jc w:val="both"/>
        <w:rPr>
          <w:rFonts w:ascii="Times New Roman" w:hAnsi="Times New Roman" w:cs="Times New Roman"/>
        </w:rPr>
      </w:pPr>
    </w:p>
    <w:p w14:paraId="41907635" w14:textId="77777777" w:rsidR="004A38E5" w:rsidRPr="003E31B2" w:rsidRDefault="004A38E5" w:rsidP="004A38E5">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5E139F6D" w14:textId="77777777" w:rsidR="004A38E5" w:rsidRPr="003E31B2" w:rsidRDefault="004A38E5" w:rsidP="004A38E5">
      <w:pPr>
        <w:autoSpaceDE w:val="0"/>
        <w:autoSpaceDN w:val="0"/>
        <w:adjustRightInd w:val="0"/>
        <w:spacing w:line="276" w:lineRule="auto"/>
        <w:jc w:val="both"/>
        <w:rPr>
          <w:rFonts w:ascii="Times New Roman" w:hAnsi="Times New Roman" w:cs="Times New Roman"/>
          <w:lang w:val="pt"/>
        </w:rPr>
      </w:pPr>
    </w:p>
    <w:p w14:paraId="31D80013"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4687ACD2"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5DFDDEE9"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lastRenderedPageBreak/>
        <w:t>Acompanhar e fiscalizar a execução do contrato e o cumprimento das obrigações pela Contratada;</w:t>
      </w:r>
    </w:p>
    <w:p w14:paraId="6F5D7CB0"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7085694A"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Proporcionar todas as facilidades para que a CONTRATADA possa cumprir suas obrigações dentro das normas e condições contratuais;</w:t>
      </w:r>
    </w:p>
    <w:p w14:paraId="492537BD"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Prestar à CONTRATADA todas as informações solicitadas e necessárias para o cumprimento do objeto;</w:t>
      </w:r>
    </w:p>
    <w:p w14:paraId="33D8313E"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07E5DA5D"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17F6D62A"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Efetuar o pagamento devido, desde que cumpridas todas as formalidades e exigências do contrato;</w:t>
      </w:r>
    </w:p>
    <w:p w14:paraId="7382BB75"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 xml:space="preserve">Comunicar a empresa para emissão de Nota Fiscal no que </w:t>
      </w:r>
      <w:proofErr w:type="spellStart"/>
      <w:r w:rsidRPr="003E31B2">
        <w:rPr>
          <w:rFonts w:ascii="Times New Roman" w:eastAsia="Century Gothic" w:hAnsi="Times New Roman" w:cs="Times New Roman"/>
          <w:color w:val="000000"/>
        </w:rPr>
        <w:t>pertine</w:t>
      </w:r>
      <w:proofErr w:type="spellEnd"/>
      <w:r w:rsidRPr="003E31B2">
        <w:rPr>
          <w:rFonts w:ascii="Times New Roman" w:eastAsia="Century Gothic" w:hAnsi="Times New Roman" w:cs="Times New Roman"/>
          <w:color w:val="000000"/>
        </w:rPr>
        <w:t xml:space="preserv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795E6C2A"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3668806B"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621357C5"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1B1B04AC"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68F07BC" w14:textId="77777777" w:rsidR="004A38E5" w:rsidRPr="003E31B2" w:rsidRDefault="004A38E5" w:rsidP="004A38E5">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68289B8C"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78E44B8F"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693396E5" w14:textId="77777777" w:rsidR="004A38E5" w:rsidRPr="003E31B2" w:rsidRDefault="004A38E5" w:rsidP="00ED247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Cumprir as obrigações previstas no Termo de Referências que não foram contempladas neste contrato.</w:t>
      </w:r>
    </w:p>
    <w:p w14:paraId="7B30C965" w14:textId="77777777" w:rsidR="004A38E5" w:rsidRPr="003E31B2" w:rsidRDefault="004A38E5" w:rsidP="004A38E5">
      <w:pPr>
        <w:autoSpaceDE w:val="0"/>
        <w:autoSpaceDN w:val="0"/>
        <w:adjustRightInd w:val="0"/>
        <w:spacing w:line="276" w:lineRule="auto"/>
        <w:jc w:val="both"/>
        <w:rPr>
          <w:rFonts w:ascii="Times New Roman" w:hAnsi="Times New Roman" w:cs="Times New Roman"/>
          <w:lang w:val="pt"/>
        </w:rPr>
      </w:pPr>
    </w:p>
    <w:p w14:paraId="19AB31B6" w14:textId="77777777" w:rsidR="004A38E5" w:rsidRPr="003E31B2" w:rsidRDefault="004A38E5" w:rsidP="004A38E5">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2"/>
    <w:p w14:paraId="579EDD12"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p>
    <w:p w14:paraId="0493E019" w14:textId="77777777" w:rsidR="004A38E5" w:rsidRPr="003E31B2" w:rsidRDefault="004A38E5" w:rsidP="004A38E5">
      <w:pPr>
        <w:pStyle w:val="Ttulo4"/>
        <w:spacing w:before="0" w:line="276" w:lineRule="auto"/>
        <w:jc w:val="both"/>
        <w:rPr>
          <w:rFonts w:ascii="Times New Roman" w:hAnsi="Times New Roman" w:cs="Times New Roman"/>
          <w:b/>
          <w:bCs/>
          <w:i w:val="0"/>
          <w:iCs w:val="0"/>
          <w:smallCaps/>
          <w:color w:val="auto"/>
        </w:rPr>
      </w:pPr>
      <w:bookmarkStart w:id="43" w:name="_Hlk163469033"/>
      <w:r w:rsidRPr="003E31B2">
        <w:rPr>
          <w:rFonts w:ascii="Times New Roman" w:hAnsi="Times New Roman" w:cs="Times New Roman"/>
          <w:b/>
          <w:bCs/>
          <w:i w:val="0"/>
          <w:smallCaps/>
          <w:color w:val="auto"/>
        </w:rPr>
        <w:t>Cláusula Décima-     Das Obrigações Da Contratada</w:t>
      </w:r>
    </w:p>
    <w:p w14:paraId="3808C96B" w14:textId="77777777" w:rsidR="004A38E5" w:rsidRPr="003E31B2" w:rsidRDefault="004A38E5" w:rsidP="004A38E5">
      <w:pPr>
        <w:spacing w:line="276" w:lineRule="auto"/>
        <w:ind w:firstLine="708"/>
        <w:jc w:val="both"/>
        <w:rPr>
          <w:rFonts w:ascii="Times New Roman" w:hAnsi="Times New Roman" w:cs="Times New Roman"/>
        </w:rPr>
      </w:pPr>
    </w:p>
    <w:p w14:paraId="4423D966"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2E57FB7E" w14:textId="77777777" w:rsidR="004A38E5" w:rsidRPr="003E31B2" w:rsidRDefault="004A38E5" w:rsidP="004A38E5">
      <w:pPr>
        <w:tabs>
          <w:tab w:val="left" w:pos="284"/>
        </w:tabs>
        <w:autoSpaceDE w:val="0"/>
        <w:autoSpaceDN w:val="0"/>
        <w:adjustRightInd w:val="0"/>
        <w:spacing w:line="276" w:lineRule="auto"/>
        <w:jc w:val="both"/>
        <w:rPr>
          <w:rFonts w:ascii="Times New Roman" w:hAnsi="Times New Roman" w:cs="Times New Roman"/>
          <w:lang w:val="pt"/>
        </w:rPr>
      </w:pPr>
    </w:p>
    <w:p w14:paraId="0057D7A9" w14:textId="77777777" w:rsidR="004A38E5" w:rsidRPr="003E31B2" w:rsidRDefault="004A38E5" w:rsidP="00ED2472">
      <w:pPr>
        <w:pStyle w:val="PargrafodaLista"/>
        <w:numPr>
          <w:ilvl w:val="0"/>
          <w:numId w:val="18"/>
        </w:numPr>
        <w:tabs>
          <w:tab w:val="left" w:pos="284"/>
        </w:tabs>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lastRenderedPageBreak/>
        <w:t>A entrega do objeto desta licitação vai correr por conta da Contratada, bem como as despesas de seguros, transporte, tributos, encargos trabalhistas e previdenciários decorrentes do fornecimento;</w:t>
      </w:r>
    </w:p>
    <w:p w14:paraId="44F91B6D" w14:textId="77777777" w:rsidR="004A38E5" w:rsidRPr="003E31B2" w:rsidRDefault="004A38E5" w:rsidP="00ED2472">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3"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239E04CF" w14:textId="77777777" w:rsidR="004A38E5" w:rsidRPr="003E31B2" w:rsidRDefault="004A38E5" w:rsidP="00ED2472">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Comunicar ao contratante, no prazo máximo </w:t>
      </w:r>
      <w:r>
        <w:rPr>
          <w:rFonts w:ascii="Times New Roman" w:eastAsia="Century Gothic" w:hAnsi="Times New Roman" w:cs="Times New Roman"/>
          <w:color w:val="000000"/>
        </w:rPr>
        <w:t xml:space="preserve">de </w:t>
      </w:r>
      <w:r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qualquer pleito de prorrogação de prazo seja analisado, </w:t>
      </w:r>
      <w:r w:rsidRPr="003E31B2">
        <w:rPr>
          <w:rFonts w:ascii="Times New Roman" w:hAnsi="Times New Roman" w:cs="Times New Roman"/>
          <w:lang w:val="pt-PT"/>
        </w:rPr>
        <w:t>ressalvadas situações de caso fortuito e força maior;</w:t>
      </w:r>
    </w:p>
    <w:p w14:paraId="002B43C2" w14:textId="77777777" w:rsidR="004A38E5" w:rsidRPr="003E31B2" w:rsidRDefault="004A38E5" w:rsidP="00ED2472">
      <w:pPr>
        <w:pStyle w:val="PargrafodaLista"/>
        <w:numPr>
          <w:ilvl w:val="0"/>
          <w:numId w:val="18"/>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24"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16D312B1" w14:textId="77777777" w:rsidR="004A38E5" w:rsidRPr="003E31B2" w:rsidRDefault="004A38E5" w:rsidP="00ED247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3A80C008" w14:textId="77777777" w:rsidR="004A38E5" w:rsidRPr="003E31B2" w:rsidRDefault="004A38E5" w:rsidP="00ED247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7853CFCC" w14:textId="77777777" w:rsidR="004A38E5" w:rsidRPr="003E31B2" w:rsidRDefault="004A38E5" w:rsidP="00ED247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4257AFCF" w14:textId="77777777" w:rsidR="004A38E5" w:rsidRPr="003E31B2" w:rsidRDefault="004A38E5" w:rsidP="00ED247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390064DA" w14:textId="77777777" w:rsidR="004A38E5" w:rsidRPr="003E31B2" w:rsidRDefault="004A38E5" w:rsidP="004A38E5">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5F29D210"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626CABF8"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0E221B"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7F3F5DEA"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3D02E0CE"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lastRenderedPageBreak/>
        <w:t>Cumprir com a reserva de cargos prevista em lei para pessoa com deficiência ou para reabilitado da Previdência Social e para aprendiz, além de atender às regras de acessibilidade previstas na legislação, conforme disposto no art. 93 da Lei nº 8.213/1991;</w:t>
      </w:r>
    </w:p>
    <w:p w14:paraId="32770FFC"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25"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1CAD0586"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34B9AA64"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51CA8775" w14:textId="77777777" w:rsidR="004A38E5" w:rsidRPr="003E31B2" w:rsidRDefault="004A38E5" w:rsidP="00ED2472">
      <w:pPr>
        <w:pStyle w:val="PargrafodaLista"/>
        <w:numPr>
          <w:ilvl w:val="0"/>
          <w:numId w:val="18"/>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43"/>
    <w:p w14:paraId="61BB7822" w14:textId="77777777" w:rsidR="004A38E5" w:rsidRPr="003E31B2" w:rsidRDefault="004A38E5" w:rsidP="004A38E5">
      <w:pPr>
        <w:pStyle w:val="PargrafodaLista"/>
        <w:spacing w:line="276" w:lineRule="auto"/>
        <w:ind w:left="0"/>
        <w:contextualSpacing w:val="0"/>
        <w:jc w:val="both"/>
        <w:rPr>
          <w:rFonts w:ascii="Times New Roman" w:hAnsi="Times New Roman" w:cs="Times New Roman"/>
        </w:rPr>
      </w:pPr>
    </w:p>
    <w:p w14:paraId="6FFC8804"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Primeira-     Da Garantia de Execução</w:t>
      </w:r>
    </w:p>
    <w:p w14:paraId="45FAEF39" w14:textId="77777777" w:rsidR="004A38E5" w:rsidRPr="003E31B2" w:rsidRDefault="004A38E5" w:rsidP="004A38E5">
      <w:pPr>
        <w:spacing w:line="276" w:lineRule="auto"/>
        <w:jc w:val="both"/>
        <w:rPr>
          <w:rFonts w:ascii="Times New Roman" w:eastAsia="Calibri" w:hAnsi="Times New Roman" w:cs="Times New Roman"/>
        </w:rPr>
      </w:pPr>
    </w:p>
    <w:p w14:paraId="46B83B98"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eastAsia="Calibri" w:hAnsi="Times New Roman" w:cs="Times New Roman"/>
          <w:b/>
          <w:bCs/>
        </w:rPr>
        <w:t>11.1.</w:t>
      </w:r>
      <w:r w:rsidRPr="003E31B2">
        <w:rPr>
          <w:rFonts w:ascii="Times New Roman" w:eastAsia="Calibri" w:hAnsi="Times New Roman" w:cs="Times New Roman"/>
        </w:rPr>
        <w:t xml:space="preserve"> Não haverá exigência de garantia de execução para a presente contratação.</w:t>
      </w:r>
    </w:p>
    <w:p w14:paraId="24D3008D" w14:textId="77777777" w:rsidR="004A38E5" w:rsidRPr="003E31B2" w:rsidRDefault="004A38E5" w:rsidP="004A38E5">
      <w:pPr>
        <w:pStyle w:val="Ttulo4"/>
        <w:spacing w:before="0" w:line="276" w:lineRule="auto"/>
        <w:jc w:val="both"/>
        <w:rPr>
          <w:rFonts w:ascii="Times New Roman" w:hAnsi="Times New Roman" w:cs="Times New Roman"/>
          <w:i w:val="0"/>
          <w:smallCaps/>
        </w:rPr>
      </w:pPr>
    </w:p>
    <w:p w14:paraId="4DC8DBE4" w14:textId="77777777" w:rsidR="004A38E5" w:rsidRPr="003E31B2" w:rsidRDefault="004A38E5" w:rsidP="004A38E5">
      <w:pPr>
        <w:pStyle w:val="Ttulo4"/>
        <w:spacing w:before="0" w:line="276" w:lineRule="auto"/>
        <w:jc w:val="both"/>
        <w:rPr>
          <w:rFonts w:ascii="Times New Roman" w:hAnsi="Times New Roman" w:cs="Times New Roman"/>
          <w:b/>
          <w:bCs/>
          <w:i w:val="0"/>
          <w:iCs w:val="0"/>
          <w:smallCaps/>
          <w:color w:val="auto"/>
        </w:rPr>
      </w:pPr>
      <w:bookmarkStart w:id="44" w:name="_Hlk163469158"/>
      <w:r w:rsidRPr="003E31B2">
        <w:rPr>
          <w:rFonts w:ascii="Times New Roman" w:hAnsi="Times New Roman" w:cs="Times New Roman"/>
          <w:b/>
          <w:bCs/>
          <w:i w:val="0"/>
          <w:smallCaps/>
          <w:color w:val="auto"/>
        </w:rPr>
        <w:t>Cláusula Décima Segunda</w:t>
      </w:r>
      <w:r>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w:t>
      </w:r>
      <w:r>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xml:space="preserve">Das Infrações e Sanções Administrativas </w:t>
      </w:r>
    </w:p>
    <w:p w14:paraId="2DA89C49" w14:textId="77777777" w:rsidR="004A38E5" w:rsidRPr="003E31B2" w:rsidRDefault="004A38E5" w:rsidP="004A38E5">
      <w:pPr>
        <w:widowControl w:val="0"/>
        <w:tabs>
          <w:tab w:val="left" w:pos="900"/>
        </w:tabs>
        <w:spacing w:line="276" w:lineRule="auto"/>
        <w:jc w:val="both"/>
        <w:rPr>
          <w:rFonts w:ascii="Times New Roman" w:hAnsi="Times New Roman" w:cs="Times New Roman"/>
          <w:b/>
          <w:bCs/>
          <w:iCs/>
        </w:rPr>
      </w:pPr>
    </w:p>
    <w:p w14:paraId="388069EC" w14:textId="77777777" w:rsidR="004A38E5" w:rsidRPr="003E31B2" w:rsidRDefault="004A38E5" w:rsidP="00ED2472">
      <w:pPr>
        <w:pStyle w:val="PargrafodaLista"/>
        <w:numPr>
          <w:ilvl w:val="1"/>
          <w:numId w:val="23"/>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26"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316C4E90" w14:textId="77777777" w:rsidR="004A38E5" w:rsidRPr="003E31B2" w:rsidRDefault="004A38E5" w:rsidP="004A38E5">
      <w:pPr>
        <w:pStyle w:val="PargrafodaLista"/>
        <w:spacing w:line="276" w:lineRule="auto"/>
        <w:ind w:left="0"/>
        <w:jc w:val="both"/>
        <w:rPr>
          <w:rFonts w:ascii="Times New Roman" w:eastAsia="Century Gothic" w:hAnsi="Times New Roman" w:cs="Times New Roman"/>
        </w:rPr>
      </w:pPr>
    </w:p>
    <w:p w14:paraId="230EBD43" w14:textId="77777777" w:rsidR="004A38E5" w:rsidRPr="003E31B2" w:rsidRDefault="004A38E5" w:rsidP="00ED2472">
      <w:pPr>
        <w:numPr>
          <w:ilvl w:val="2"/>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077F69BE" w14:textId="77777777" w:rsidR="004A38E5" w:rsidRPr="003E31B2" w:rsidRDefault="004A38E5" w:rsidP="00ED2472">
      <w:pPr>
        <w:numPr>
          <w:ilvl w:val="2"/>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E084C8E" w14:textId="77777777" w:rsidR="004A38E5" w:rsidRPr="003E31B2" w:rsidRDefault="004A38E5" w:rsidP="00ED2472">
      <w:pPr>
        <w:numPr>
          <w:ilvl w:val="2"/>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5F6DB5B5" w14:textId="77777777" w:rsidR="004A38E5" w:rsidRPr="003E31B2" w:rsidRDefault="004A38E5" w:rsidP="00ED2472">
      <w:pPr>
        <w:numPr>
          <w:ilvl w:val="2"/>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0EE0BD98" w14:textId="77777777" w:rsidR="004A38E5" w:rsidRPr="003E31B2" w:rsidRDefault="004A38E5" w:rsidP="00ED2472">
      <w:pPr>
        <w:numPr>
          <w:ilvl w:val="2"/>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5ED625B7" w14:textId="77777777" w:rsidR="004A38E5" w:rsidRPr="003E31B2" w:rsidRDefault="004A38E5" w:rsidP="00ED2472">
      <w:pPr>
        <w:numPr>
          <w:ilvl w:val="2"/>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5871D1D8" w14:textId="77777777" w:rsidR="004A38E5" w:rsidRPr="003E31B2" w:rsidRDefault="004A38E5" w:rsidP="00ED2472">
      <w:pPr>
        <w:numPr>
          <w:ilvl w:val="2"/>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218C28AF" w14:textId="77777777" w:rsidR="004A38E5" w:rsidRPr="003E31B2" w:rsidRDefault="004A38E5" w:rsidP="00ED2472">
      <w:pPr>
        <w:numPr>
          <w:ilvl w:val="2"/>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27"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1901738E" w14:textId="77777777" w:rsidR="004A38E5" w:rsidRPr="003E31B2" w:rsidRDefault="004A38E5" w:rsidP="004A38E5">
      <w:pPr>
        <w:spacing w:line="276" w:lineRule="auto"/>
        <w:jc w:val="both"/>
        <w:rPr>
          <w:rFonts w:ascii="Times New Roman" w:eastAsia="Century Gothic" w:hAnsi="Times New Roman" w:cs="Times New Roman"/>
        </w:rPr>
      </w:pPr>
    </w:p>
    <w:p w14:paraId="67BAC7FB" w14:textId="77777777" w:rsidR="004A38E5" w:rsidRPr="003E31B2" w:rsidRDefault="004A38E5" w:rsidP="00ED2472">
      <w:pPr>
        <w:pStyle w:val="PargrafodaLista"/>
        <w:numPr>
          <w:ilvl w:val="1"/>
          <w:numId w:val="23"/>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0396C746" w14:textId="77777777" w:rsidR="004A38E5" w:rsidRPr="003E31B2" w:rsidRDefault="004A38E5" w:rsidP="004A38E5">
      <w:pPr>
        <w:pStyle w:val="PargrafodaLista"/>
        <w:spacing w:line="276" w:lineRule="auto"/>
        <w:ind w:left="0"/>
        <w:jc w:val="both"/>
        <w:rPr>
          <w:rFonts w:ascii="Times New Roman" w:eastAsia="Century Gothic" w:hAnsi="Times New Roman" w:cs="Times New Roman"/>
        </w:rPr>
      </w:pPr>
    </w:p>
    <w:p w14:paraId="4A6768CC" w14:textId="77777777" w:rsidR="004A38E5" w:rsidRPr="003E31B2" w:rsidRDefault="004A38E5" w:rsidP="00ED2472">
      <w:pPr>
        <w:numPr>
          <w:ilvl w:val="0"/>
          <w:numId w:val="20"/>
        </w:numPr>
        <w:spacing w:line="276" w:lineRule="auto"/>
        <w:ind w:left="0" w:firstLine="851"/>
        <w:jc w:val="both"/>
        <w:rPr>
          <w:rFonts w:ascii="Times New Roman" w:eastAsia="Century Gothic" w:hAnsi="Times New Roman" w:cs="Times New Roman"/>
          <w:color w:val="000000"/>
        </w:rPr>
      </w:pPr>
      <w:bookmarkStart w:id="45" w:name="_2et92p0"/>
      <w:bookmarkEnd w:id="45"/>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28"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7C2C45EE" w14:textId="77777777" w:rsidR="004A38E5" w:rsidRPr="003E31B2" w:rsidRDefault="004A38E5" w:rsidP="00ED2472">
      <w:pPr>
        <w:numPr>
          <w:ilvl w:val="0"/>
          <w:numId w:val="20"/>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29"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4983A3E9" w14:textId="77777777" w:rsidR="004A38E5" w:rsidRPr="003E31B2" w:rsidRDefault="004A38E5" w:rsidP="00ED2472">
      <w:pPr>
        <w:numPr>
          <w:ilvl w:val="0"/>
          <w:numId w:val="20"/>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xml:space="preserve">, quando praticadas as condutas descritas nas alíneas “e”, “f”, “g” e “h” do subitem acima deste Contrato, bem como nas </w:t>
      </w:r>
      <w:r w:rsidRPr="003E31B2">
        <w:rPr>
          <w:rFonts w:ascii="Times New Roman" w:eastAsia="Century Gothic" w:hAnsi="Times New Roman" w:cs="Times New Roman"/>
        </w:rPr>
        <w:lastRenderedPageBreak/>
        <w:t>alíneas “b”, “c” e “d”, que justifiquem a imposição de penalidade mais grave (</w:t>
      </w:r>
      <w:hyperlink r:id="rId30"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5A340393" w14:textId="77777777" w:rsidR="004A38E5" w:rsidRPr="003E31B2" w:rsidRDefault="004A38E5" w:rsidP="00ED2472">
      <w:pPr>
        <w:numPr>
          <w:ilvl w:val="0"/>
          <w:numId w:val="20"/>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187A07C1" w14:textId="77777777" w:rsidR="004A38E5" w:rsidRPr="003E31B2" w:rsidRDefault="004A38E5" w:rsidP="004A38E5">
      <w:pPr>
        <w:spacing w:line="276" w:lineRule="auto"/>
        <w:jc w:val="both"/>
        <w:rPr>
          <w:rFonts w:ascii="Times New Roman" w:eastAsia="Century Gothic" w:hAnsi="Times New Roman" w:cs="Times New Roman"/>
        </w:rPr>
      </w:pPr>
    </w:p>
    <w:p w14:paraId="1C88396D" w14:textId="77777777" w:rsidR="004A38E5" w:rsidRPr="003E31B2" w:rsidRDefault="004A38E5" w:rsidP="00ED2472">
      <w:pPr>
        <w:numPr>
          <w:ilvl w:val="1"/>
          <w:numId w:val="20"/>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310FDAEC" w14:textId="77777777" w:rsidR="004A38E5" w:rsidRPr="003E31B2" w:rsidRDefault="004A38E5" w:rsidP="00ED2472">
      <w:pPr>
        <w:numPr>
          <w:ilvl w:val="1"/>
          <w:numId w:val="20"/>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compensatória de 10 % (vinte por cento) sobre o valor total do contrato, no caso de inexecução total do objeto.</w:t>
      </w:r>
    </w:p>
    <w:p w14:paraId="484E5EC9" w14:textId="77777777" w:rsidR="004A38E5" w:rsidRPr="003E31B2" w:rsidRDefault="004A38E5" w:rsidP="00ED2472">
      <w:pPr>
        <w:numPr>
          <w:ilvl w:val="1"/>
          <w:numId w:val="20"/>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019710B4" w14:textId="77777777" w:rsidR="004A38E5" w:rsidRPr="003E31B2" w:rsidRDefault="004A38E5" w:rsidP="004A38E5">
      <w:pPr>
        <w:spacing w:line="276" w:lineRule="auto"/>
        <w:jc w:val="both"/>
        <w:rPr>
          <w:rFonts w:ascii="Times New Roman" w:eastAsia="Century Gothic" w:hAnsi="Times New Roman" w:cs="Times New Roman"/>
        </w:rPr>
      </w:pPr>
    </w:p>
    <w:p w14:paraId="1B68680A"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0F6C0647" w14:textId="77777777" w:rsidR="004A38E5" w:rsidRPr="003E31B2" w:rsidRDefault="004A38E5" w:rsidP="004A38E5">
      <w:pPr>
        <w:spacing w:line="276" w:lineRule="auto"/>
        <w:jc w:val="both"/>
        <w:rPr>
          <w:rFonts w:ascii="Times New Roman" w:eastAsia="Century Gothic" w:hAnsi="Times New Roman" w:cs="Times New Roman"/>
        </w:rPr>
      </w:pPr>
    </w:p>
    <w:p w14:paraId="3E398B13"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1"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40993FB7" w14:textId="77777777" w:rsidR="004A38E5" w:rsidRPr="003E31B2" w:rsidRDefault="004A38E5" w:rsidP="004A38E5">
      <w:pPr>
        <w:pStyle w:val="PargrafodaLista"/>
        <w:spacing w:line="276" w:lineRule="auto"/>
        <w:ind w:left="0"/>
        <w:rPr>
          <w:rFonts w:ascii="Times New Roman" w:eastAsia="Century Gothic" w:hAnsi="Times New Roman" w:cs="Times New Roman"/>
        </w:rPr>
      </w:pPr>
    </w:p>
    <w:p w14:paraId="522E2F8A"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2"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50E295BA" w14:textId="77777777" w:rsidR="004A38E5" w:rsidRPr="003E31B2" w:rsidRDefault="004A38E5" w:rsidP="00ED2472">
      <w:pPr>
        <w:numPr>
          <w:ilvl w:val="2"/>
          <w:numId w:val="23"/>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3"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1F96DD2F" w14:textId="77777777" w:rsidR="004A38E5" w:rsidRPr="003E31B2" w:rsidRDefault="004A38E5" w:rsidP="00ED2472">
      <w:pPr>
        <w:numPr>
          <w:ilvl w:val="2"/>
          <w:numId w:val="23"/>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4"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79B01B07" w14:textId="77777777" w:rsidR="004A38E5" w:rsidRPr="003E31B2" w:rsidRDefault="004A38E5" w:rsidP="00ED2472">
      <w:pPr>
        <w:numPr>
          <w:ilvl w:val="2"/>
          <w:numId w:val="23"/>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7409DC44" w14:textId="77777777" w:rsidR="004A38E5" w:rsidRPr="003E31B2" w:rsidRDefault="004A38E5" w:rsidP="004A38E5">
      <w:pPr>
        <w:spacing w:line="276" w:lineRule="auto"/>
        <w:jc w:val="both"/>
        <w:rPr>
          <w:rFonts w:ascii="Times New Roman" w:hAnsi="Times New Roman" w:cs="Times New Roman"/>
        </w:rPr>
      </w:pPr>
    </w:p>
    <w:p w14:paraId="39541F4E"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35"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6B41BDE3" w14:textId="77777777" w:rsidR="004A38E5" w:rsidRPr="003E31B2" w:rsidRDefault="004A38E5" w:rsidP="004A38E5">
      <w:pPr>
        <w:spacing w:line="276" w:lineRule="auto"/>
        <w:jc w:val="both"/>
        <w:rPr>
          <w:rFonts w:ascii="Times New Roman" w:eastAsia="Century Gothic" w:hAnsi="Times New Roman" w:cs="Times New Roman"/>
        </w:rPr>
      </w:pPr>
    </w:p>
    <w:p w14:paraId="541EA367"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36"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366F7CA9" w14:textId="77777777" w:rsidR="004A38E5" w:rsidRPr="003E31B2" w:rsidRDefault="004A38E5" w:rsidP="00ED2472">
      <w:pPr>
        <w:numPr>
          <w:ilvl w:val="0"/>
          <w:numId w:val="21"/>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6E0E3BDB" w14:textId="77777777" w:rsidR="004A38E5" w:rsidRPr="003E31B2" w:rsidRDefault="004A38E5" w:rsidP="00ED2472">
      <w:pPr>
        <w:numPr>
          <w:ilvl w:val="0"/>
          <w:numId w:val="21"/>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331B1FF2" w14:textId="77777777" w:rsidR="004A38E5" w:rsidRPr="003E31B2" w:rsidRDefault="004A38E5" w:rsidP="00ED2472">
      <w:pPr>
        <w:numPr>
          <w:ilvl w:val="0"/>
          <w:numId w:val="21"/>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32A5433C" w14:textId="77777777" w:rsidR="004A38E5" w:rsidRPr="003E31B2" w:rsidRDefault="004A38E5" w:rsidP="00ED2472">
      <w:pPr>
        <w:numPr>
          <w:ilvl w:val="0"/>
          <w:numId w:val="21"/>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091110BE" w14:textId="77777777" w:rsidR="004A38E5" w:rsidRPr="003E31B2" w:rsidRDefault="004A38E5" w:rsidP="00ED2472">
      <w:pPr>
        <w:numPr>
          <w:ilvl w:val="0"/>
          <w:numId w:val="21"/>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6EBC087C" w14:textId="77777777" w:rsidR="004A38E5" w:rsidRPr="003E31B2" w:rsidRDefault="004A38E5" w:rsidP="004A38E5">
      <w:pPr>
        <w:spacing w:line="276" w:lineRule="auto"/>
        <w:jc w:val="both"/>
        <w:rPr>
          <w:rFonts w:ascii="Times New Roman" w:eastAsia="Century Gothic" w:hAnsi="Times New Roman" w:cs="Times New Roman"/>
        </w:rPr>
      </w:pPr>
    </w:p>
    <w:p w14:paraId="3E9E777B"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37"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38"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39"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605A7C07" w14:textId="77777777" w:rsidR="004A38E5" w:rsidRPr="003E31B2" w:rsidRDefault="004A38E5" w:rsidP="004A38E5">
      <w:pPr>
        <w:spacing w:line="276" w:lineRule="auto"/>
        <w:jc w:val="both"/>
        <w:rPr>
          <w:rFonts w:ascii="Times New Roman" w:eastAsia="Century Gothic" w:hAnsi="Times New Roman" w:cs="Times New Roman"/>
        </w:rPr>
      </w:pPr>
    </w:p>
    <w:p w14:paraId="0A550A4A"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0"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7B786204" w14:textId="77777777" w:rsidR="004A38E5" w:rsidRPr="003E31B2" w:rsidRDefault="004A38E5" w:rsidP="004A38E5">
      <w:pPr>
        <w:pStyle w:val="PargrafodaLista"/>
        <w:spacing w:line="276" w:lineRule="auto"/>
        <w:ind w:left="0"/>
        <w:rPr>
          <w:rFonts w:ascii="Times New Roman" w:eastAsia="Century Gothic" w:hAnsi="Times New Roman" w:cs="Times New Roman"/>
        </w:rPr>
      </w:pPr>
    </w:p>
    <w:p w14:paraId="545528F1"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E31B2">
        <w:rPr>
          <w:rFonts w:ascii="Times New Roman" w:eastAsia="Century Gothic" w:hAnsi="Times New Roman" w:cs="Times New Roman"/>
        </w:rPr>
        <w:t>Ceis</w:t>
      </w:r>
      <w:proofErr w:type="spellEnd"/>
      <w:r w:rsidRPr="003E31B2">
        <w:rPr>
          <w:rFonts w:ascii="Times New Roman" w:eastAsia="Century Gothic" w:hAnsi="Times New Roman" w:cs="Times New Roman"/>
        </w:rPr>
        <w:t>) e no Cadastro Nacional de Empresas Punidas (</w:t>
      </w:r>
      <w:proofErr w:type="spellStart"/>
      <w:r w:rsidRPr="003E31B2">
        <w:rPr>
          <w:rFonts w:ascii="Times New Roman" w:eastAsia="Century Gothic" w:hAnsi="Times New Roman" w:cs="Times New Roman"/>
        </w:rPr>
        <w:t>Cnep</w:t>
      </w:r>
      <w:proofErr w:type="spellEnd"/>
      <w:r w:rsidRPr="003E31B2">
        <w:rPr>
          <w:rFonts w:ascii="Times New Roman" w:eastAsia="Century Gothic" w:hAnsi="Times New Roman" w:cs="Times New Roman"/>
        </w:rPr>
        <w:t>), instituídos no âmbito do Poder Executivo Federal. (</w:t>
      </w:r>
      <w:hyperlink r:id="rId41"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62107832" w14:textId="77777777" w:rsidR="004A38E5" w:rsidRPr="003E31B2" w:rsidRDefault="004A38E5" w:rsidP="004A38E5">
      <w:pPr>
        <w:pStyle w:val="PargrafodaLista"/>
        <w:spacing w:line="276" w:lineRule="auto"/>
        <w:ind w:left="0"/>
        <w:rPr>
          <w:rFonts w:ascii="Times New Roman" w:eastAsia="Century Gothic" w:hAnsi="Times New Roman" w:cs="Times New Roman"/>
        </w:rPr>
      </w:pPr>
    </w:p>
    <w:p w14:paraId="2CDFFD6B"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2"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2809B0E3" w14:textId="77777777" w:rsidR="004A38E5" w:rsidRPr="003E31B2" w:rsidRDefault="004A38E5" w:rsidP="004A38E5">
      <w:pPr>
        <w:spacing w:line="276" w:lineRule="auto"/>
        <w:jc w:val="both"/>
        <w:rPr>
          <w:rFonts w:ascii="Times New Roman" w:eastAsia="Century Gothic" w:hAnsi="Times New Roman" w:cs="Times New Roman"/>
        </w:rPr>
      </w:pPr>
    </w:p>
    <w:p w14:paraId="16D3C517" w14:textId="77777777" w:rsidR="004A38E5" w:rsidRPr="003E31B2" w:rsidRDefault="004A38E5" w:rsidP="00ED2472">
      <w:pPr>
        <w:numPr>
          <w:ilvl w:val="1"/>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4"/>
    <w:p w14:paraId="553CC7EA" w14:textId="77777777" w:rsidR="004A38E5" w:rsidRPr="003E31B2" w:rsidRDefault="004A38E5" w:rsidP="004A38E5">
      <w:pPr>
        <w:spacing w:line="276" w:lineRule="auto"/>
        <w:jc w:val="both"/>
        <w:rPr>
          <w:rFonts w:ascii="Times New Roman" w:hAnsi="Times New Roman" w:cs="Times New Roman"/>
        </w:rPr>
      </w:pPr>
    </w:p>
    <w:p w14:paraId="17CE3D91" w14:textId="77777777" w:rsidR="004A38E5" w:rsidRPr="003E31B2" w:rsidRDefault="004A38E5" w:rsidP="004A38E5">
      <w:pPr>
        <w:pStyle w:val="Ttulo4"/>
        <w:spacing w:before="0" w:line="276" w:lineRule="auto"/>
        <w:jc w:val="both"/>
        <w:rPr>
          <w:rFonts w:ascii="Times New Roman" w:hAnsi="Times New Roman" w:cs="Times New Roman"/>
          <w:b/>
          <w:bCs/>
          <w:i w:val="0"/>
          <w:iCs w:val="0"/>
          <w:color w:val="auto"/>
        </w:rPr>
      </w:pPr>
      <w:bookmarkStart w:id="46" w:name="_Hlk163469192"/>
      <w:r w:rsidRPr="003E31B2">
        <w:rPr>
          <w:rFonts w:ascii="Times New Roman" w:hAnsi="Times New Roman" w:cs="Times New Roman"/>
          <w:b/>
          <w:bCs/>
          <w:i w:val="0"/>
          <w:smallCaps/>
          <w:color w:val="auto"/>
        </w:rPr>
        <w:t>Cláusula Décima Terceira -     Da Extinção Contratual</w:t>
      </w:r>
    </w:p>
    <w:p w14:paraId="5E1CAA2F" w14:textId="77777777" w:rsidR="004A38E5" w:rsidRPr="003E31B2" w:rsidRDefault="004A38E5" w:rsidP="004A38E5">
      <w:pPr>
        <w:keepNext/>
        <w:keepLines/>
        <w:tabs>
          <w:tab w:val="left" w:pos="567"/>
        </w:tabs>
        <w:spacing w:line="276" w:lineRule="auto"/>
        <w:jc w:val="both"/>
        <w:rPr>
          <w:rFonts w:ascii="Times New Roman" w:hAnsi="Times New Roman" w:cs="Times New Roman"/>
          <w:b/>
          <w:color w:val="366091"/>
        </w:rPr>
      </w:pPr>
    </w:p>
    <w:p w14:paraId="0CB9A3FF" w14:textId="77777777" w:rsidR="004A38E5" w:rsidRDefault="004A38E5" w:rsidP="004A38E5">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48D515B9" w14:textId="77777777" w:rsidR="004A38E5" w:rsidRPr="00CA390F" w:rsidRDefault="004A38E5" w:rsidP="004A38E5">
      <w:pPr>
        <w:keepNext/>
        <w:keepLines/>
        <w:tabs>
          <w:tab w:val="left" w:pos="567"/>
        </w:tabs>
        <w:spacing w:line="276" w:lineRule="auto"/>
        <w:jc w:val="both"/>
        <w:rPr>
          <w:rFonts w:ascii="Times New Roman" w:hAnsi="Times New Roman" w:cs="Times New Roman"/>
          <w:b/>
          <w:color w:val="366091"/>
        </w:rPr>
      </w:pPr>
    </w:p>
    <w:p w14:paraId="31AF3ADE" w14:textId="77777777" w:rsidR="004A38E5" w:rsidRPr="00CA390F" w:rsidRDefault="004A38E5" w:rsidP="004A38E5">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2A721644" w14:textId="77777777" w:rsidR="004A38E5" w:rsidRPr="00CA390F" w:rsidRDefault="004A38E5" w:rsidP="004A38E5">
      <w:pPr>
        <w:spacing w:line="276" w:lineRule="auto"/>
        <w:jc w:val="both"/>
        <w:rPr>
          <w:rFonts w:ascii="Times New Roman" w:hAnsi="Times New Roman" w:cs="Times New Roman"/>
        </w:rPr>
      </w:pPr>
    </w:p>
    <w:p w14:paraId="75CCEA58" w14:textId="77777777" w:rsidR="004A38E5" w:rsidRPr="00CA390F" w:rsidRDefault="004A38E5" w:rsidP="00ED2472">
      <w:pPr>
        <w:pStyle w:val="PargrafodaLista"/>
        <w:numPr>
          <w:ilvl w:val="2"/>
          <w:numId w:val="24"/>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51472249" w14:textId="77777777" w:rsidR="004A38E5" w:rsidRPr="00CA390F" w:rsidRDefault="004A38E5" w:rsidP="004A38E5">
      <w:pPr>
        <w:pStyle w:val="PargrafodaLista"/>
        <w:spacing w:line="276" w:lineRule="auto"/>
        <w:ind w:left="0"/>
        <w:jc w:val="both"/>
        <w:rPr>
          <w:rFonts w:ascii="Times New Roman" w:hAnsi="Times New Roman" w:cs="Times New Roman"/>
        </w:rPr>
      </w:pPr>
    </w:p>
    <w:p w14:paraId="30FB2F26" w14:textId="77777777" w:rsidR="004A38E5" w:rsidRPr="00CA390F" w:rsidRDefault="004A38E5" w:rsidP="00ED2472">
      <w:pPr>
        <w:pStyle w:val="PargrafodaLista"/>
        <w:numPr>
          <w:ilvl w:val="2"/>
          <w:numId w:val="24"/>
        </w:numPr>
        <w:spacing w:line="276" w:lineRule="auto"/>
        <w:jc w:val="both"/>
        <w:rPr>
          <w:rFonts w:ascii="Times New Roman" w:hAnsi="Times New Roman" w:cs="Times New Roman"/>
        </w:rPr>
      </w:pPr>
      <w:r w:rsidRPr="00CA390F">
        <w:rPr>
          <w:rFonts w:ascii="Times New Roman" w:hAnsi="Times New Roman" w:cs="Times New Roman"/>
        </w:rPr>
        <w:t>Amigavelmente, nos termos do art. 138, inciso II, da Lei nº 14.133/2021.</w:t>
      </w:r>
    </w:p>
    <w:p w14:paraId="2F4C9C79" w14:textId="77777777" w:rsidR="004A38E5" w:rsidRPr="00CA390F" w:rsidRDefault="004A38E5" w:rsidP="004A38E5">
      <w:pPr>
        <w:spacing w:line="276" w:lineRule="auto"/>
        <w:jc w:val="both"/>
        <w:rPr>
          <w:rFonts w:ascii="Times New Roman" w:hAnsi="Times New Roman" w:cs="Times New Roman"/>
        </w:rPr>
      </w:pPr>
    </w:p>
    <w:p w14:paraId="291B955E" w14:textId="77777777" w:rsidR="004A38E5" w:rsidRPr="00CA390F" w:rsidRDefault="004A38E5" w:rsidP="004A38E5">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223DEE99" w14:textId="77777777" w:rsidR="004A38E5" w:rsidRPr="00CA390F" w:rsidRDefault="004A38E5" w:rsidP="004A38E5">
      <w:pPr>
        <w:spacing w:line="276" w:lineRule="auto"/>
        <w:jc w:val="both"/>
        <w:rPr>
          <w:rFonts w:ascii="Times New Roman" w:hAnsi="Times New Roman" w:cs="Times New Roman"/>
          <w:b/>
          <w:bCs/>
        </w:rPr>
      </w:pPr>
    </w:p>
    <w:p w14:paraId="3CF726F1" w14:textId="77777777" w:rsidR="004A38E5" w:rsidRPr="00CA390F" w:rsidRDefault="004A38E5" w:rsidP="004A38E5">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709DD0B4" w14:textId="77777777" w:rsidR="004A38E5" w:rsidRPr="00CA390F" w:rsidRDefault="004A38E5" w:rsidP="004A38E5">
      <w:pPr>
        <w:pStyle w:val="PargrafodaLista"/>
        <w:spacing w:line="276" w:lineRule="auto"/>
        <w:ind w:left="0"/>
        <w:jc w:val="both"/>
        <w:rPr>
          <w:rFonts w:ascii="Times New Roman" w:hAnsi="Times New Roman" w:cs="Times New Roman"/>
        </w:rPr>
      </w:pPr>
    </w:p>
    <w:p w14:paraId="715C6B78" w14:textId="77777777" w:rsidR="004A38E5" w:rsidRPr="00CA390F" w:rsidRDefault="004A38E5" w:rsidP="004A38E5">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t>13.5.</w:t>
      </w:r>
      <w:r w:rsidRPr="00CA390F">
        <w:rPr>
          <w:rFonts w:ascii="Times New Roman" w:hAnsi="Times New Roman" w:cs="Times New Roman"/>
        </w:rPr>
        <w:t xml:space="preserve"> O TERMO DE RESCISÃO SERÁ PRECEDIDO DE RELATÓRIO INDICATIVO DOS SEGUINTES ASPECTOS, CONFORME O CASO:</w:t>
      </w:r>
    </w:p>
    <w:p w14:paraId="0193D1F5" w14:textId="77777777" w:rsidR="004A38E5" w:rsidRPr="00CA390F" w:rsidRDefault="004A38E5" w:rsidP="004A38E5">
      <w:pPr>
        <w:spacing w:line="276" w:lineRule="auto"/>
        <w:jc w:val="both"/>
        <w:rPr>
          <w:rFonts w:ascii="Times New Roman" w:hAnsi="Times New Roman" w:cs="Times New Roman"/>
        </w:rPr>
      </w:pPr>
    </w:p>
    <w:p w14:paraId="1EEA651E" w14:textId="77777777" w:rsidR="004A38E5" w:rsidRPr="00CA390F" w:rsidRDefault="004A38E5" w:rsidP="00ED2472">
      <w:pPr>
        <w:pStyle w:val="PargrafodaLista"/>
        <w:numPr>
          <w:ilvl w:val="2"/>
          <w:numId w:val="25"/>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213603D2" w14:textId="77777777" w:rsidR="004A38E5" w:rsidRPr="00CA390F" w:rsidRDefault="004A38E5" w:rsidP="00ED2472">
      <w:pPr>
        <w:pStyle w:val="PargrafodaLista"/>
        <w:numPr>
          <w:ilvl w:val="2"/>
          <w:numId w:val="25"/>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303D5F0D" w14:textId="77777777" w:rsidR="004A38E5" w:rsidRPr="00CA390F" w:rsidRDefault="004A38E5" w:rsidP="00ED2472">
      <w:pPr>
        <w:pStyle w:val="PargrafodaLista"/>
        <w:numPr>
          <w:ilvl w:val="2"/>
          <w:numId w:val="25"/>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3D744A0E" w14:textId="77777777" w:rsidR="004A38E5" w:rsidRPr="00CA390F" w:rsidRDefault="004A38E5" w:rsidP="004A38E5">
      <w:pPr>
        <w:spacing w:line="276" w:lineRule="auto"/>
        <w:jc w:val="both"/>
        <w:rPr>
          <w:rFonts w:ascii="Times New Roman" w:hAnsi="Times New Roman" w:cs="Times New Roman"/>
        </w:rPr>
      </w:pPr>
    </w:p>
    <w:p w14:paraId="3149D27E" w14:textId="77777777" w:rsidR="004A38E5" w:rsidRPr="00CA390F" w:rsidRDefault="004A38E5" w:rsidP="00ED2472">
      <w:pPr>
        <w:numPr>
          <w:ilvl w:val="1"/>
          <w:numId w:val="25"/>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3" w:anchor="art131" w:history="1">
        <w:r w:rsidRPr="00CA390F">
          <w:rPr>
            <w:rStyle w:val="Hyperlink"/>
            <w:rFonts w:ascii="Times New Roman" w:eastAsia="Century Gothic" w:hAnsi="Times New Roman" w:cs="Times New Roman"/>
          </w:rPr>
          <w:t xml:space="preserve">art. 131, </w:t>
        </w:r>
      </w:hyperlink>
      <w:hyperlink r:id="rId44" w:anchor="art131" w:history="1">
        <w:r w:rsidRPr="00CA390F">
          <w:rPr>
            <w:rStyle w:val="Hyperlink"/>
            <w:rFonts w:ascii="Times New Roman" w:eastAsia="Century Gothic" w:hAnsi="Times New Roman" w:cs="Times New Roman"/>
            <w:i/>
          </w:rPr>
          <w:t xml:space="preserve">caput, </w:t>
        </w:r>
      </w:hyperlink>
      <w:hyperlink r:id="rId45"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781CEE02" w14:textId="77777777" w:rsidR="004A38E5" w:rsidRPr="003E31B2" w:rsidRDefault="004A38E5" w:rsidP="004A38E5">
      <w:pPr>
        <w:spacing w:line="276" w:lineRule="auto"/>
        <w:jc w:val="both"/>
        <w:rPr>
          <w:rFonts w:ascii="Times New Roman" w:hAnsi="Times New Roman" w:cs="Times New Roman"/>
        </w:rPr>
      </w:pPr>
    </w:p>
    <w:bookmarkEnd w:id="46"/>
    <w:p w14:paraId="08E3B273"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224192A9" w14:textId="77777777" w:rsidR="004A38E5" w:rsidRPr="003E31B2" w:rsidRDefault="004A38E5" w:rsidP="004A38E5">
      <w:pPr>
        <w:keepNext/>
        <w:keepLines/>
        <w:tabs>
          <w:tab w:val="left" w:pos="567"/>
        </w:tabs>
        <w:spacing w:line="276" w:lineRule="auto"/>
        <w:jc w:val="both"/>
        <w:rPr>
          <w:rFonts w:ascii="Times New Roman" w:eastAsia="Calibri" w:hAnsi="Times New Roman" w:cs="Times New Roman"/>
          <w:b/>
          <w:color w:val="366091"/>
        </w:rPr>
      </w:pPr>
    </w:p>
    <w:p w14:paraId="48A42FAA" w14:textId="77777777" w:rsidR="004A38E5" w:rsidRPr="003E31B2" w:rsidRDefault="004A38E5" w:rsidP="00ED2472">
      <w:pPr>
        <w:pStyle w:val="PargrafodaLista"/>
        <w:numPr>
          <w:ilvl w:val="1"/>
          <w:numId w:val="26"/>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5DC57787" w14:textId="77777777" w:rsidR="004A38E5" w:rsidRPr="003E31B2" w:rsidRDefault="004A38E5" w:rsidP="004A38E5">
      <w:pPr>
        <w:spacing w:line="276" w:lineRule="auto"/>
        <w:ind w:left="425"/>
        <w:jc w:val="both"/>
        <w:rPr>
          <w:rFonts w:ascii="Times New Roman" w:eastAsia="Calibri" w:hAnsi="Times New Roman" w:cs="Times New Roman"/>
          <w:color w:val="000000"/>
        </w:rPr>
      </w:pPr>
    </w:p>
    <w:p w14:paraId="7B877006" w14:textId="77777777" w:rsidR="004A38E5" w:rsidRDefault="004A38E5" w:rsidP="00ED2472">
      <w:pPr>
        <w:pStyle w:val="PargrafodaLista"/>
        <w:numPr>
          <w:ilvl w:val="2"/>
          <w:numId w:val="26"/>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15E18B4C" w14:textId="77777777" w:rsidR="004A38E5" w:rsidRPr="003E31B2" w:rsidRDefault="004A38E5" w:rsidP="00ED2472">
      <w:pPr>
        <w:pStyle w:val="PargrafodaLista"/>
        <w:numPr>
          <w:ilvl w:val="2"/>
          <w:numId w:val="26"/>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08A9927E" w14:textId="77777777" w:rsidR="004A38E5" w:rsidRPr="003E31B2" w:rsidRDefault="004A38E5" w:rsidP="004A38E5">
      <w:pPr>
        <w:spacing w:line="276" w:lineRule="auto"/>
        <w:rPr>
          <w:rFonts w:ascii="Times New Roman" w:hAnsi="Times New Roman" w:cs="Times New Roman"/>
        </w:rPr>
      </w:pPr>
    </w:p>
    <w:p w14:paraId="6C65A1DF"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11FFC766" w14:textId="77777777" w:rsidR="004A38E5" w:rsidRPr="003E31B2" w:rsidRDefault="004A38E5" w:rsidP="004A38E5">
      <w:pPr>
        <w:spacing w:line="276" w:lineRule="auto"/>
        <w:rPr>
          <w:rFonts w:ascii="Times New Roman" w:hAnsi="Times New Roman" w:cs="Times New Roman"/>
        </w:rPr>
      </w:pPr>
    </w:p>
    <w:p w14:paraId="1C915060" w14:textId="77777777" w:rsidR="004A38E5" w:rsidRPr="003E31B2" w:rsidRDefault="004A38E5" w:rsidP="00ED2472">
      <w:pPr>
        <w:pStyle w:val="PargrafodaLista"/>
        <w:numPr>
          <w:ilvl w:val="1"/>
          <w:numId w:val="27"/>
        </w:numPr>
        <w:spacing w:line="276" w:lineRule="auto"/>
        <w:ind w:left="0" w:firstLine="0"/>
        <w:jc w:val="both"/>
        <w:rPr>
          <w:rFonts w:ascii="Times New Roman" w:hAnsi="Times New Roman" w:cs="Times New Roman"/>
        </w:rPr>
      </w:pPr>
      <w:r w:rsidRPr="003E31B2">
        <w:rPr>
          <w:rFonts w:ascii="Times New Roman" w:hAnsi="Times New Roman" w:cs="Times New Roman"/>
        </w:rPr>
        <w:t>Eventuais alterações contratuais reger-se-ão pela disciplina do art. 124 da Lei nº 14.133/2021.</w:t>
      </w:r>
    </w:p>
    <w:p w14:paraId="0DC52ED2" w14:textId="77777777" w:rsidR="004A38E5" w:rsidRPr="003E31B2" w:rsidRDefault="004A38E5" w:rsidP="004A38E5">
      <w:pPr>
        <w:spacing w:line="276" w:lineRule="auto"/>
        <w:jc w:val="both"/>
        <w:rPr>
          <w:rFonts w:ascii="Times New Roman" w:hAnsi="Times New Roman" w:cs="Times New Roman"/>
        </w:rPr>
      </w:pPr>
    </w:p>
    <w:p w14:paraId="60A1EDC0" w14:textId="77777777" w:rsidR="004A38E5" w:rsidRPr="003E31B2" w:rsidRDefault="004A38E5" w:rsidP="00ED2472">
      <w:pPr>
        <w:pStyle w:val="PargrafodaLista"/>
        <w:numPr>
          <w:ilvl w:val="1"/>
          <w:numId w:val="27"/>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F2AD92F" w14:textId="77777777" w:rsidR="004A38E5" w:rsidRPr="003E31B2" w:rsidRDefault="004A38E5" w:rsidP="004A38E5">
      <w:pPr>
        <w:pStyle w:val="PargrafodaLista"/>
        <w:spacing w:line="276" w:lineRule="auto"/>
        <w:ind w:left="0"/>
        <w:rPr>
          <w:rFonts w:ascii="Times New Roman" w:hAnsi="Times New Roman" w:cs="Times New Roman"/>
        </w:rPr>
      </w:pPr>
    </w:p>
    <w:p w14:paraId="69DAB245" w14:textId="77777777" w:rsidR="004A38E5" w:rsidRPr="003E31B2" w:rsidRDefault="004A38E5" w:rsidP="00ED2472">
      <w:pPr>
        <w:pStyle w:val="PargrafodaLista"/>
        <w:numPr>
          <w:ilvl w:val="1"/>
          <w:numId w:val="27"/>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05F5E4E0" w14:textId="77777777" w:rsidR="004A38E5" w:rsidRPr="003E31B2" w:rsidRDefault="004A38E5" w:rsidP="004A38E5">
      <w:pPr>
        <w:pStyle w:val="PargrafodaLista"/>
        <w:spacing w:line="276" w:lineRule="auto"/>
        <w:ind w:left="0"/>
        <w:rPr>
          <w:rFonts w:ascii="Times New Roman" w:hAnsi="Times New Roman" w:cs="Times New Roman"/>
        </w:rPr>
      </w:pPr>
    </w:p>
    <w:p w14:paraId="455A16C1" w14:textId="77777777" w:rsidR="004A38E5" w:rsidRPr="003E31B2" w:rsidRDefault="004A38E5" w:rsidP="00ED2472">
      <w:pPr>
        <w:numPr>
          <w:ilvl w:val="1"/>
          <w:numId w:val="27"/>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6"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2C27B87D" w14:textId="77777777" w:rsidR="004A38E5" w:rsidRPr="003E31B2" w:rsidRDefault="004A38E5" w:rsidP="004A38E5">
      <w:pPr>
        <w:spacing w:line="276" w:lineRule="auto"/>
        <w:jc w:val="both"/>
        <w:rPr>
          <w:rFonts w:ascii="Times New Roman" w:hAnsi="Times New Roman" w:cs="Times New Roman"/>
        </w:rPr>
      </w:pPr>
    </w:p>
    <w:p w14:paraId="0ADD6D1A"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Sexta-     Dos Casos Omissos</w:t>
      </w:r>
    </w:p>
    <w:p w14:paraId="6BAF422E" w14:textId="77777777" w:rsidR="004A38E5" w:rsidRPr="003E31B2" w:rsidRDefault="004A38E5" w:rsidP="004A38E5">
      <w:pPr>
        <w:spacing w:line="276" w:lineRule="auto"/>
        <w:jc w:val="both"/>
        <w:rPr>
          <w:rFonts w:ascii="Times New Roman" w:eastAsia="Calibri" w:hAnsi="Times New Roman" w:cs="Times New Roman"/>
        </w:rPr>
      </w:pPr>
    </w:p>
    <w:p w14:paraId="3D8AC058" w14:textId="77777777" w:rsidR="004A38E5" w:rsidRPr="003E31B2" w:rsidRDefault="004A38E5" w:rsidP="004A38E5">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47"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0F01BD86" w14:textId="77777777" w:rsidR="004A38E5" w:rsidRPr="003E31B2" w:rsidRDefault="004A38E5" w:rsidP="004A38E5">
      <w:pPr>
        <w:spacing w:line="276" w:lineRule="auto"/>
        <w:rPr>
          <w:rFonts w:ascii="Times New Roman" w:hAnsi="Times New Roman" w:cs="Times New Roman"/>
        </w:rPr>
      </w:pPr>
    </w:p>
    <w:p w14:paraId="50D07114"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Sétima-     Da Publicação</w:t>
      </w:r>
    </w:p>
    <w:p w14:paraId="678EFD55" w14:textId="77777777" w:rsidR="004A38E5" w:rsidRPr="003E31B2" w:rsidRDefault="004A38E5" w:rsidP="004A38E5">
      <w:pPr>
        <w:spacing w:line="276" w:lineRule="auto"/>
        <w:rPr>
          <w:rFonts w:ascii="Times New Roman" w:hAnsi="Times New Roman" w:cs="Times New Roman"/>
        </w:rPr>
      </w:pPr>
    </w:p>
    <w:p w14:paraId="73998363" w14:textId="77777777" w:rsidR="004A38E5" w:rsidRPr="003E31B2" w:rsidRDefault="004A38E5" w:rsidP="004A38E5">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48"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w:t>
      </w:r>
      <w:r>
        <w:rPr>
          <w:rFonts w:ascii="Times New Roman" w:eastAsia="Century Gothic" w:hAnsi="Times New Roman" w:cs="Times New Roman"/>
        </w:rPr>
        <w:t>SAAE</w:t>
      </w:r>
      <w:r w:rsidRPr="003E31B2">
        <w:rPr>
          <w:rFonts w:ascii="Times New Roman" w:eastAsia="Century Gothic" w:hAnsi="Times New Roman" w:cs="Times New Roman"/>
        </w:rPr>
        <w:t xml:space="preserve">, em atenção ao </w:t>
      </w:r>
      <w:hyperlink r:id="rId49"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w:t>
      </w:r>
      <w:proofErr w:type="spellStart"/>
      <w:r w:rsidRPr="003E31B2">
        <w:rPr>
          <w:rFonts w:ascii="Times New Roman" w:hAnsi="Times New Roman" w:cs="Times New Roman"/>
        </w:rPr>
        <w:t>Assomasul</w:t>
      </w:r>
      <w:proofErr w:type="spellEnd"/>
      <w:r w:rsidRPr="003E31B2">
        <w:rPr>
          <w:rFonts w:ascii="Times New Roman" w:hAnsi="Times New Roman" w:cs="Times New Roman"/>
        </w:rPr>
        <w:t>)</w:t>
      </w:r>
      <w:r w:rsidRPr="003E31B2">
        <w:rPr>
          <w:rFonts w:ascii="Times New Roman" w:eastAsia="Century Gothic" w:hAnsi="Times New Roman" w:cs="Times New Roman"/>
          <w:color w:val="000000"/>
        </w:rPr>
        <w:t>.</w:t>
      </w:r>
    </w:p>
    <w:p w14:paraId="6352612D" w14:textId="77777777" w:rsidR="004A38E5" w:rsidRPr="003E31B2" w:rsidRDefault="004A38E5" w:rsidP="004A38E5">
      <w:pPr>
        <w:pStyle w:val="Ttulo4"/>
        <w:spacing w:before="0" w:line="276" w:lineRule="auto"/>
        <w:jc w:val="both"/>
        <w:rPr>
          <w:rFonts w:ascii="Times New Roman" w:hAnsi="Times New Roman" w:cs="Times New Roman"/>
          <w:b/>
          <w:bCs/>
          <w:i w:val="0"/>
          <w:smallCaps/>
          <w:color w:val="auto"/>
        </w:rPr>
      </w:pPr>
    </w:p>
    <w:p w14:paraId="6A66F10F" w14:textId="77777777" w:rsidR="004A38E5" w:rsidRPr="003E31B2" w:rsidRDefault="004A38E5" w:rsidP="004A38E5">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0A3AB401" w14:textId="77777777" w:rsidR="004A38E5" w:rsidRPr="003E31B2" w:rsidRDefault="004A38E5" w:rsidP="004A38E5">
      <w:pPr>
        <w:spacing w:line="276" w:lineRule="auto"/>
        <w:jc w:val="both"/>
        <w:rPr>
          <w:rFonts w:ascii="Times New Roman" w:hAnsi="Times New Roman" w:cs="Times New Roman"/>
        </w:rPr>
      </w:pPr>
    </w:p>
    <w:p w14:paraId="09183EE4"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023170F9" w14:textId="77777777" w:rsidR="004A38E5" w:rsidRPr="003E31B2" w:rsidRDefault="004A38E5" w:rsidP="004A38E5">
      <w:pPr>
        <w:spacing w:line="276" w:lineRule="auto"/>
        <w:jc w:val="both"/>
        <w:rPr>
          <w:rFonts w:ascii="Times New Roman" w:hAnsi="Times New Roman" w:cs="Times New Roman"/>
        </w:rPr>
      </w:pPr>
    </w:p>
    <w:p w14:paraId="3DC7A027" w14:textId="77777777" w:rsidR="004A38E5" w:rsidRPr="003E31B2" w:rsidRDefault="004A38E5" w:rsidP="004A38E5">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2E57CBA4" w14:textId="77777777" w:rsidR="004A38E5" w:rsidRPr="003E31B2" w:rsidRDefault="004A38E5" w:rsidP="004A38E5">
      <w:pPr>
        <w:pStyle w:val="Recuodecorpodetexto2"/>
        <w:spacing w:after="0" w:line="276" w:lineRule="auto"/>
        <w:ind w:left="0"/>
      </w:pPr>
    </w:p>
    <w:p w14:paraId="792C2A64" w14:textId="77777777" w:rsidR="004A38E5" w:rsidRPr="003E31B2" w:rsidRDefault="004A38E5" w:rsidP="004A38E5">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w:t>
      </w:r>
      <w:proofErr w:type="spellStart"/>
      <w:r w:rsidRPr="003E31B2">
        <w:t>de</w:t>
      </w:r>
      <w:proofErr w:type="spellEnd"/>
      <w:r w:rsidRPr="003E31B2">
        <w:t xml:space="preserve"> 202</w:t>
      </w:r>
      <w:r>
        <w:rPr>
          <w:lang w:val="pt-BR"/>
        </w:rPr>
        <w:t>5</w:t>
      </w:r>
      <w:r w:rsidRPr="003E31B2">
        <w:t>.</w:t>
      </w:r>
    </w:p>
    <w:p w14:paraId="2E633A09" w14:textId="77777777" w:rsidR="004A38E5" w:rsidRPr="003E31B2" w:rsidRDefault="004A38E5" w:rsidP="004A38E5">
      <w:pPr>
        <w:pStyle w:val="Recuodecorpodetexto2"/>
        <w:spacing w:after="0" w:line="276" w:lineRule="auto"/>
        <w:ind w:left="0" w:firstLine="2269"/>
        <w:jc w:val="right"/>
        <w:rPr>
          <w:lang w:val="pt-BR"/>
        </w:rPr>
      </w:pPr>
    </w:p>
    <w:p w14:paraId="2FB640EA" w14:textId="77777777" w:rsidR="004A38E5" w:rsidRPr="00183851" w:rsidRDefault="004A38E5" w:rsidP="004A38E5">
      <w:pPr>
        <w:pStyle w:val="Recuodecorpodetexto2"/>
        <w:spacing w:after="0" w:line="276" w:lineRule="auto"/>
        <w:ind w:left="0" w:firstLine="2269"/>
        <w:jc w:val="right"/>
        <w:rPr>
          <w:rFonts w:ascii="Arial" w:hAnsi="Arial" w:cs="Arial"/>
          <w:sz w:val="23"/>
          <w:szCs w:val="23"/>
          <w:lang w:val="pt-BR"/>
        </w:rPr>
      </w:pPr>
    </w:p>
    <w:p w14:paraId="7DE51C15" w14:textId="77777777" w:rsidR="004A38E5" w:rsidRPr="00070D12" w:rsidRDefault="004A38E5" w:rsidP="004A38E5">
      <w:pPr>
        <w:tabs>
          <w:tab w:val="left" w:pos="900"/>
        </w:tabs>
        <w:spacing w:line="276" w:lineRule="auto"/>
        <w:jc w:val="center"/>
        <w:rPr>
          <w:rFonts w:ascii="Times New Roman" w:hAnsi="Times New Roman" w:cs="Times New Roman"/>
        </w:rPr>
      </w:pPr>
      <w:r w:rsidRPr="00070D12">
        <w:rPr>
          <w:rFonts w:ascii="Times New Roman" w:hAnsi="Times New Roman" w:cs="Times New Roman"/>
        </w:rPr>
        <w:t>____________________________</w:t>
      </w:r>
    </w:p>
    <w:p w14:paraId="597351FB" w14:textId="77777777" w:rsidR="004A38E5" w:rsidRDefault="004A38E5" w:rsidP="004A38E5">
      <w:pPr>
        <w:spacing w:line="276" w:lineRule="auto"/>
        <w:jc w:val="center"/>
        <w:rPr>
          <w:rFonts w:ascii="Times New Roman" w:hAnsi="Times New Roman" w:cs="Times New Roman"/>
          <w:smallCaps/>
        </w:rPr>
      </w:pPr>
      <w:r>
        <w:rPr>
          <w:rFonts w:ascii="Times New Roman" w:hAnsi="Times New Roman" w:cs="Times New Roman"/>
          <w:smallCaps/>
        </w:rPr>
        <w:t>Julia Fernanda Bortolini</w:t>
      </w:r>
    </w:p>
    <w:p w14:paraId="381CE9DE" w14:textId="77777777" w:rsidR="004A38E5" w:rsidRPr="00070D12" w:rsidRDefault="004A38E5" w:rsidP="004A38E5">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4844C1C4" w14:textId="77777777" w:rsidR="004A38E5" w:rsidRPr="00070D12" w:rsidRDefault="004A38E5" w:rsidP="004A38E5">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10CA470F" w14:textId="77777777" w:rsidR="004A38E5" w:rsidRPr="00070D12" w:rsidRDefault="004A38E5" w:rsidP="004A38E5">
      <w:pPr>
        <w:spacing w:line="276" w:lineRule="auto"/>
        <w:jc w:val="center"/>
        <w:rPr>
          <w:rFonts w:ascii="Times New Roman" w:hAnsi="Times New Roman" w:cs="Times New Roman"/>
          <w:smallCaps/>
        </w:rPr>
      </w:pPr>
    </w:p>
    <w:p w14:paraId="3B14CF89" w14:textId="77777777" w:rsidR="004A38E5" w:rsidRPr="00070D12" w:rsidRDefault="004A38E5" w:rsidP="004A38E5">
      <w:pPr>
        <w:spacing w:line="276" w:lineRule="auto"/>
        <w:jc w:val="center"/>
        <w:rPr>
          <w:rFonts w:ascii="Times New Roman" w:hAnsi="Times New Roman" w:cs="Times New Roman"/>
          <w:smallCaps/>
        </w:rPr>
      </w:pPr>
    </w:p>
    <w:p w14:paraId="286A8061" w14:textId="77777777" w:rsidR="004A38E5" w:rsidRPr="00070D12" w:rsidRDefault="004A38E5" w:rsidP="004A38E5">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18CBD944" w14:textId="77777777" w:rsidR="004A38E5" w:rsidRPr="00070D12" w:rsidRDefault="004A38E5" w:rsidP="004A38E5">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5F5AB8E1" w14:textId="77777777" w:rsidR="004A38E5" w:rsidRPr="00070D12" w:rsidRDefault="004A38E5" w:rsidP="004A38E5">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36736BE7" w14:textId="77777777" w:rsidR="004A38E5" w:rsidRPr="00070D12" w:rsidRDefault="004A38E5" w:rsidP="004A38E5">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04FF406F" w14:textId="77777777" w:rsidR="004A38E5" w:rsidRPr="001E3F5A" w:rsidRDefault="004A38E5" w:rsidP="004A38E5">
      <w:pPr>
        <w:pStyle w:val="Corpodetexto"/>
        <w:tabs>
          <w:tab w:val="left" w:pos="900"/>
        </w:tabs>
        <w:spacing w:line="276" w:lineRule="auto"/>
        <w:rPr>
          <w:rFonts w:ascii="Arial" w:hAnsi="Arial" w:cs="Arial"/>
          <w:b/>
          <w:bCs/>
          <w:smallCaps/>
          <w:sz w:val="23"/>
          <w:szCs w:val="23"/>
        </w:rPr>
      </w:pPr>
    </w:p>
    <w:p w14:paraId="4F5788B0" w14:textId="77777777" w:rsidR="004A38E5" w:rsidRPr="001E3F5A" w:rsidRDefault="004A38E5" w:rsidP="004A38E5">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6C23A1C6" w14:textId="77777777" w:rsidR="004A38E5" w:rsidRPr="001E3F5A" w:rsidRDefault="004A38E5" w:rsidP="004A38E5">
      <w:pPr>
        <w:pStyle w:val="Corpodetexto"/>
        <w:tabs>
          <w:tab w:val="left" w:pos="900"/>
        </w:tabs>
        <w:spacing w:line="276" w:lineRule="auto"/>
        <w:rPr>
          <w:rFonts w:ascii="Arial" w:hAnsi="Arial" w:cs="Arial"/>
          <w:b/>
          <w:bCs/>
          <w:smallCaps/>
          <w:sz w:val="23"/>
          <w:szCs w:val="23"/>
        </w:rPr>
      </w:pPr>
    </w:p>
    <w:p w14:paraId="2E0220F7" w14:textId="77777777" w:rsidR="004A38E5" w:rsidRPr="001E3F5A" w:rsidRDefault="004A38E5" w:rsidP="004A38E5">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22B77D46" w14:textId="77777777" w:rsidR="004A38E5" w:rsidRPr="001E3F5A" w:rsidRDefault="004A38E5" w:rsidP="004A38E5">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744D9C3A" w14:textId="77777777" w:rsidR="004A38E5" w:rsidRPr="001E3F5A" w:rsidRDefault="004A38E5" w:rsidP="004A38E5">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606F46F1" w14:textId="77777777" w:rsidR="004A38E5" w:rsidRPr="001E3F5A" w:rsidRDefault="004A38E5" w:rsidP="004A38E5">
      <w:pPr>
        <w:spacing w:line="276" w:lineRule="auto"/>
        <w:jc w:val="center"/>
        <w:rPr>
          <w:rFonts w:ascii="Arial" w:eastAsia="Calibri" w:hAnsi="Arial" w:cs="Arial"/>
          <w:b/>
          <w:bCs/>
          <w:sz w:val="23"/>
          <w:szCs w:val="23"/>
        </w:rPr>
      </w:pPr>
    </w:p>
    <w:p w14:paraId="28017EB8" w14:textId="77777777" w:rsidR="004A38E5" w:rsidRPr="001E3F5A" w:rsidRDefault="004A38E5" w:rsidP="004A38E5">
      <w:pPr>
        <w:spacing w:line="276" w:lineRule="auto"/>
        <w:jc w:val="center"/>
        <w:rPr>
          <w:rFonts w:ascii="Arial" w:eastAsia="Calibri" w:hAnsi="Arial" w:cs="Arial"/>
          <w:b/>
          <w:bCs/>
          <w:sz w:val="23"/>
          <w:szCs w:val="23"/>
        </w:rPr>
      </w:pPr>
    </w:p>
    <w:p w14:paraId="5C671349" w14:textId="77777777" w:rsidR="004A38E5" w:rsidRDefault="004A38E5" w:rsidP="004A38E5">
      <w:pPr>
        <w:spacing w:line="276" w:lineRule="auto"/>
        <w:jc w:val="center"/>
        <w:rPr>
          <w:rFonts w:ascii="Times New Roman" w:eastAsia="Calibri" w:hAnsi="Times New Roman" w:cs="Times New Roman"/>
          <w:b/>
          <w:bCs/>
        </w:rPr>
      </w:pPr>
    </w:p>
    <w:p w14:paraId="795BCB6E" w14:textId="77777777" w:rsidR="004A38E5" w:rsidRDefault="004A38E5" w:rsidP="004A38E5">
      <w:pPr>
        <w:spacing w:line="276" w:lineRule="auto"/>
        <w:jc w:val="center"/>
        <w:rPr>
          <w:rFonts w:ascii="Times New Roman" w:eastAsia="Calibri" w:hAnsi="Times New Roman" w:cs="Times New Roman"/>
          <w:b/>
          <w:bCs/>
        </w:rPr>
      </w:pPr>
    </w:p>
    <w:p w14:paraId="51983B16" w14:textId="77777777" w:rsidR="004A38E5" w:rsidRDefault="004A38E5" w:rsidP="004A38E5">
      <w:pPr>
        <w:spacing w:line="276" w:lineRule="auto"/>
        <w:jc w:val="center"/>
        <w:rPr>
          <w:rFonts w:ascii="Times New Roman" w:eastAsia="Calibri" w:hAnsi="Times New Roman" w:cs="Times New Roman"/>
          <w:b/>
          <w:bCs/>
        </w:rPr>
      </w:pPr>
    </w:p>
    <w:p w14:paraId="581FAC35" w14:textId="77777777" w:rsidR="004A38E5" w:rsidRPr="003E31B2" w:rsidRDefault="004A38E5" w:rsidP="004A38E5">
      <w:pPr>
        <w:spacing w:line="276" w:lineRule="auto"/>
        <w:jc w:val="center"/>
        <w:rPr>
          <w:rFonts w:ascii="Times New Roman" w:eastAsia="Calibri" w:hAnsi="Times New Roman" w:cs="Times New Roman"/>
          <w:b/>
          <w:bCs/>
        </w:rPr>
      </w:pPr>
    </w:p>
    <w:p w14:paraId="521E58B3" w14:textId="77777777" w:rsidR="004A38E5" w:rsidRPr="003E31B2" w:rsidRDefault="004A38E5" w:rsidP="004A38E5">
      <w:pPr>
        <w:spacing w:line="276" w:lineRule="auto"/>
        <w:jc w:val="center"/>
        <w:rPr>
          <w:rFonts w:ascii="Times New Roman" w:eastAsia="Calibri" w:hAnsi="Times New Roman" w:cs="Times New Roman"/>
          <w:b/>
          <w:bCs/>
        </w:rPr>
      </w:pPr>
    </w:p>
    <w:p w14:paraId="713DB6FF" w14:textId="77777777" w:rsidR="004A38E5" w:rsidRPr="003E31B2" w:rsidRDefault="004A38E5" w:rsidP="004A38E5">
      <w:pPr>
        <w:spacing w:line="276" w:lineRule="auto"/>
        <w:jc w:val="center"/>
        <w:rPr>
          <w:rFonts w:ascii="Times New Roman" w:eastAsia="Calibri" w:hAnsi="Times New Roman" w:cs="Times New Roman"/>
          <w:b/>
          <w:bCs/>
        </w:rPr>
      </w:pPr>
    </w:p>
    <w:p w14:paraId="67A24B05" w14:textId="77777777" w:rsidR="004A38E5" w:rsidRPr="003E31B2" w:rsidRDefault="004A38E5" w:rsidP="004A38E5">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5824FEB8" w14:textId="77777777" w:rsidR="004A38E5" w:rsidRPr="003E31B2" w:rsidRDefault="004A38E5" w:rsidP="004A38E5">
      <w:pPr>
        <w:spacing w:line="276" w:lineRule="auto"/>
        <w:jc w:val="center"/>
        <w:rPr>
          <w:rFonts w:ascii="Times New Roman" w:eastAsia="Calibri" w:hAnsi="Times New Roman" w:cs="Times New Roman"/>
          <w:b/>
          <w:bCs/>
        </w:rPr>
      </w:pPr>
    </w:p>
    <w:p w14:paraId="1E4CB502" w14:textId="77777777" w:rsidR="004A38E5" w:rsidRPr="003E31B2" w:rsidRDefault="004A38E5" w:rsidP="004A38E5">
      <w:pPr>
        <w:spacing w:line="276" w:lineRule="auto"/>
        <w:jc w:val="center"/>
        <w:rPr>
          <w:rFonts w:ascii="Times New Roman" w:eastAsia="Calibri" w:hAnsi="Times New Roman" w:cs="Times New Roman"/>
          <w:b/>
          <w:bCs/>
        </w:rPr>
      </w:pPr>
    </w:p>
    <w:p w14:paraId="7FC8D13C" w14:textId="77777777" w:rsidR="004A38E5" w:rsidRPr="003E31B2" w:rsidRDefault="004A38E5" w:rsidP="004A38E5">
      <w:pPr>
        <w:spacing w:line="276" w:lineRule="auto"/>
        <w:jc w:val="center"/>
        <w:rPr>
          <w:rFonts w:ascii="Times New Roman" w:eastAsia="Calibri" w:hAnsi="Times New Roman" w:cs="Times New Roman"/>
          <w:b/>
          <w:bCs/>
        </w:rPr>
      </w:pPr>
    </w:p>
    <w:p w14:paraId="560FDDE3" w14:textId="77777777" w:rsidR="004A38E5" w:rsidRPr="003E31B2" w:rsidRDefault="004A38E5" w:rsidP="004A38E5">
      <w:pPr>
        <w:spacing w:line="276" w:lineRule="auto"/>
        <w:jc w:val="center"/>
        <w:rPr>
          <w:rFonts w:ascii="Times New Roman" w:eastAsia="Calibri" w:hAnsi="Times New Roman" w:cs="Times New Roman"/>
          <w:b/>
          <w:bCs/>
        </w:rPr>
      </w:pPr>
    </w:p>
    <w:p w14:paraId="39C0274E" w14:textId="77777777" w:rsidR="004A38E5" w:rsidRPr="003E31B2" w:rsidRDefault="004A38E5" w:rsidP="004A38E5">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TABELA COM DESCRIÇÃO DOS Nº E DESCRIÇÃO DOS ITENS, QUANTIDADES, VALOR UNITÁRIO E TOTAL, MARCA</w:t>
      </w:r>
      <w:bookmarkEnd w:id="38"/>
    </w:p>
    <w:bookmarkEnd w:id="1"/>
    <w:p w14:paraId="1BB0AD03" w14:textId="77777777" w:rsidR="004A38E5" w:rsidRPr="003E31B2" w:rsidRDefault="004A38E5" w:rsidP="004A38E5">
      <w:pPr>
        <w:rPr>
          <w:rFonts w:ascii="Times New Roman" w:hAnsi="Times New Roman" w:cs="Times New Roman"/>
        </w:rPr>
      </w:pPr>
    </w:p>
    <w:p w14:paraId="63E9FF1D" w14:textId="77777777" w:rsidR="004A38E5" w:rsidRDefault="004A38E5" w:rsidP="004A38E5"/>
    <w:p w14:paraId="22ECF020" w14:textId="77777777" w:rsidR="004A38E5" w:rsidRDefault="004A38E5" w:rsidP="004A38E5"/>
    <w:p w14:paraId="76C4C760" w14:textId="77777777" w:rsidR="002B4BF2" w:rsidRDefault="002B4BF2"/>
    <w:sectPr w:rsidR="002B4BF2" w:rsidSect="00511E8C">
      <w:headerReference w:type="even" r:id="rId50"/>
      <w:headerReference w:type="default" r:id="rId51"/>
      <w:footerReference w:type="even" r:id="rId52"/>
      <w:footerReference w:type="default" r:id="rId53"/>
      <w:headerReference w:type="first" r:id="rId54"/>
      <w:footerReference w:type="first" r:id="rId55"/>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C26E" w14:textId="77777777" w:rsidR="00C57DE3" w:rsidRDefault="00C57DE3" w:rsidP="004A38E5">
      <w:r>
        <w:separator/>
      </w:r>
    </w:p>
  </w:endnote>
  <w:endnote w:type="continuationSeparator" w:id="0">
    <w:p w14:paraId="13A78D8E" w14:textId="77777777" w:rsidR="00C57DE3" w:rsidRDefault="00C57DE3" w:rsidP="004A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014CD9" w:rsidRPr="00DF2242" w14:paraId="0A5D1B89" w14:textId="77777777" w:rsidTr="00511E8C">
      <w:trPr>
        <w:cantSplit/>
        <w:trHeight w:val="80"/>
      </w:trPr>
      <w:tc>
        <w:tcPr>
          <w:tcW w:w="9415" w:type="dxa"/>
        </w:tcPr>
        <w:p w14:paraId="2E81E88E" w14:textId="77777777" w:rsidR="00014CD9" w:rsidRDefault="00014CD9" w:rsidP="00511E8C">
          <w:pPr>
            <w:pStyle w:val="Rodap"/>
            <w:jc w:val="center"/>
            <w:rPr>
              <w:b/>
              <w:color w:val="000000"/>
              <w:sz w:val="22"/>
            </w:rPr>
          </w:pPr>
          <w:r>
            <w:rPr>
              <w:color w:val="000000"/>
              <w:sz w:val="22"/>
            </w:rPr>
            <w:t xml:space="preserve">Rua Minas Gerais, n.º 855–Centro–CEP 79.490-000–São Gabriel do Oeste –MS              </w:t>
          </w:r>
        </w:p>
        <w:p w14:paraId="48C36095" w14:textId="77777777" w:rsidR="00014CD9" w:rsidRPr="00DF2242" w:rsidRDefault="00014CD9" w:rsidP="00511E8C">
          <w:pPr>
            <w:pStyle w:val="Rodap"/>
            <w:jc w:val="center"/>
            <w:rPr>
              <w:b/>
              <w:color w:val="000080"/>
              <w:sz w:val="22"/>
              <w:u w:val="single"/>
            </w:rPr>
          </w:pPr>
          <w:r>
            <w:rPr>
              <w:color w:val="000000"/>
              <w:sz w:val="22"/>
            </w:rPr>
            <w:t xml:space="preserve">     Fone/Fax: (067) 3295-1191  </w:t>
          </w:r>
        </w:p>
      </w:tc>
    </w:tr>
  </w:tbl>
  <w:p w14:paraId="30F5FD5C" w14:textId="77777777" w:rsidR="00014CD9" w:rsidRDefault="00014C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7" w:name="_Hlk135299703" w:displacedByCustomXml="prev"/>
      <w:p w14:paraId="3544F625" w14:textId="77777777" w:rsidR="00014CD9" w:rsidRDefault="00014CD9" w:rsidP="00511E8C">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014CD9" w:rsidRPr="00DF2242" w14:paraId="31C6C16C" w14:textId="77777777" w:rsidTr="00511E8C">
          <w:trPr>
            <w:cantSplit/>
            <w:trHeight w:val="80"/>
          </w:trPr>
          <w:tc>
            <w:tcPr>
              <w:tcW w:w="9415" w:type="dxa"/>
            </w:tcPr>
            <w:p w14:paraId="31A3C3F5" w14:textId="77777777" w:rsidR="00014CD9" w:rsidRDefault="00014CD9" w:rsidP="00511E8C">
              <w:pPr>
                <w:pStyle w:val="Rodap"/>
                <w:jc w:val="center"/>
                <w:rPr>
                  <w:b/>
                  <w:color w:val="000000"/>
                  <w:sz w:val="22"/>
                </w:rPr>
              </w:pPr>
              <w:r>
                <w:rPr>
                  <w:color w:val="000000"/>
                  <w:sz w:val="22"/>
                </w:rPr>
                <w:t xml:space="preserve">Rua Minas Gerais, n.º 855–Centro–CEP 79.490-000–São Gabriel do Oeste –MS              </w:t>
              </w:r>
            </w:p>
            <w:p w14:paraId="72A151A9" w14:textId="77777777" w:rsidR="00014CD9" w:rsidRPr="00DF2242" w:rsidRDefault="00014CD9" w:rsidP="00511E8C">
              <w:pPr>
                <w:pStyle w:val="Rodap"/>
                <w:jc w:val="center"/>
                <w:rPr>
                  <w:b/>
                  <w:color w:val="000080"/>
                  <w:sz w:val="22"/>
                  <w:u w:val="single"/>
                </w:rPr>
              </w:pPr>
              <w:r>
                <w:rPr>
                  <w:color w:val="000000"/>
                  <w:sz w:val="22"/>
                </w:rPr>
                <w:t xml:space="preserve">     Fone/Fax: (067) 3295-1191  </w:t>
              </w:r>
            </w:p>
          </w:tc>
        </w:tr>
      </w:tbl>
      <w:p w14:paraId="30F71DFB" w14:textId="77777777" w:rsidR="00014CD9" w:rsidRDefault="00014CD9" w:rsidP="00511E8C">
        <w:pPr>
          <w:pStyle w:val="Rodap"/>
        </w:pPr>
      </w:p>
      <w:p w14:paraId="1346068B" w14:textId="77777777" w:rsidR="00014CD9" w:rsidRPr="00B9651D" w:rsidRDefault="00C57DE3" w:rsidP="00511E8C">
        <w:pPr>
          <w:pStyle w:val="Rodap"/>
          <w:rPr>
            <w:rFonts w:ascii="Arial" w:hAnsi="Arial" w:cs="Arial"/>
            <w:sz w:val="14"/>
            <w:szCs w:val="14"/>
          </w:rPr>
        </w:pPr>
      </w:p>
    </w:sdtContent>
  </w:sdt>
  <w:bookmarkEnd w:id="47"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014CD9" w:rsidRPr="00DF2242" w14:paraId="74EE7F8A" w14:textId="77777777" w:rsidTr="00511E8C">
      <w:trPr>
        <w:cantSplit/>
        <w:trHeight w:val="80"/>
      </w:trPr>
      <w:tc>
        <w:tcPr>
          <w:tcW w:w="9415" w:type="dxa"/>
        </w:tcPr>
        <w:p w14:paraId="5AE5FA29" w14:textId="77777777" w:rsidR="00014CD9" w:rsidRDefault="00014CD9" w:rsidP="00511E8C">
          <w:pPr>
            <w:pStyle w:val="Rodap"/>
            <w:jc w:val="center"/>
            <w:rPr>
              <w:b/>
              <w:color w:val="000000"/>
              <w:sz w:val="22"/>
            </w:rPr>
          </w:pPr>
          <w:r>
            <w:rPr>
              <w:color w:val="000000"/>
              <w:sz w:val="22"/>
            </w:rPr>
            <w:t xml:space="preserve">Rua Minas Gerais, n.º 855–Centro–CEP 79.490-000–São Gabriel do Oeste –MS              </w:t>
          </w:r>
        </w:p>
        <w:p w14:paraId="43BAEBA2" w14:textId="77777777" w:rsidR="00014CD9" w:rsidRPr="00DF2242" w:rsidRDefault="00014CD9" w:rsidP="00511E8C">
          <w:pPr>
            <w:pStyle w:val="Rodap"/>
            <w:jc w:val="center"/>
            <w:rPr>
              <w:b/>
              <w:color w:val="000080"/>
              <w:sz w:val="22"/>
              <w:u w:val="single"/>
            </w:rPr>
          </w:pPr>
          <w:r>
            <w:rPr>
              <w:color w:val="000000"/>
              <w:sz w:val="22"/>
            </w:rPr>
            <w:t xml:space="preserve">     Fone/Fax: (067) 3295-1191  </w:t>
          </w:r>
        </w:p>
      </w:tc>
    </w:tr>
  </w:tbl>
  <w:p w14:paraId="7C9FBB3A" w14:textId="77777777" w:rsidR="00014CD9" w:rsidRDefault="00014C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66FC" w14:textId="77777777" w:rsidR="00C57DE3" w:rsidRDefault="00C57DE3" w:rsidP="004A38E5">
      <w:r>
        <w:separator/>
      </w:r>
    </w:p>
  </w:footnote>
  <w:footnote w:type="continuationSeparator" w:id="0">
    <w:p w14:paraId="16B438AC" w14:textId="77777777" w:rsidR="00C57DE3" w:rsidRDefault="00C57DE3" w:rsidP="004A38E5">
      <w:r>
        <w:continuationSeparator/>
      </w:r>
    </w:p>
  </w:footnote>
  <w:footnote w:id="1">
    <w:p w14:paraId="1B382E29" w14:textId="77777777" w:rsidR="00014CD9" w:rsidRPr="001F12FF" w:rsidRDefault="00014CD9" w:rsidP="004A38E5">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1F95" w14:textId="77777777" w:rsidR="00014CD9" w:rsidRDefault="00014CD9" w:rsidP="00511E8C">
    <w:pPr>
      <w:pStyle w:val="Cabealho"/>
    </w:pPr>
    <w:r>
      <w:rPr>
        <w:noProof/>
      </w:rPr>
      <mc:AlternateContent>
        <mc:Choice Requires="wpc">
          <w:drawing>
            <wp:inline distT="0" distB="0" distL="0" distR="0" wp14:anchorId="65CBF655" wp14:editId="5CB60C18">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C881"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024FD11"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60D46D9"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5CBF655"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6A7CC881"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024FD11"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60D46D9"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2F54" w14:textId="77777777" w:rsidR="00014CD9" w:rsidRDefault="00014CD9" w:rsidP="00511E8C">
    <w:pPr>
      <w:pStyle w:val="Cabealho"/>
    </w:pPr>
    <w:r>
      <w:rPr>
        <w:noProof/>
      </w:rPr>
      <mc:AlternateContent>
        <mc:Choice Requires="wpc">
          <w:drawing>
            <wp:inline distT="0" distB="0" distL="0" distR="0" wp14:anchorId="4EFAE02A" wp14:editId="0976973C">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74EF"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2F8C094"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0C00B9BF"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EFAE02A"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2D9E74EF"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2F8C094"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0C00B9BF"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FC13" w14:textId="77777777" w:rsidR="00014CD9" w:rsidRDefault="00014CD9" w:rsidP="00511E8C">
    <w:pPr>
      <w:pStyle w:val="Cabealho"/>
    </w:pPr>
    <w:r>
      <w:rPr>
        <w:noProof/>
      </w:rPr>
      <mc:AlternateContent>
        <mc:Choice Requires="wpc">
          <w:drawing>
            <wp:inline distT="0" distB="0" distL="0" distR="0" wp14:anchorId="25948275" wp14:editId="4D5D9C0B">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2ECE"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4BD441E"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BEAFDFA"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5948275"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18912ECE"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4BD441E"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3BEAFDFA" w14:textId="77777777" w:rsidR="00014CD9" w:rsidRDefault="00014CD9" w:rsidP="00511E8C">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9F5DEA"/>
    <w:multiLevelType w:val="hybridMultilevel"/>
    <w:tmpl w:val="644AF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6"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28"/>
  </w:num>
  <w:num w:numId="4">
    <w:abstractNumId w:val="31"/>
  </w:num>
  <w:num w:numId="5">
    <w:abstractNumId w:val="13"/>
  </w:num>
  <w:num w:numId="6">
    <w:abstractNumId w:val="11"/>
  </w:num>
  <w:num w:numId="7">
    <w:abstractNumId w:val="17"/>
  </w:num>
  <w:num w:numId="8">
    <w:abstractNumId w:val="23"/>
  </w:num>
  <w:num w:numId="9">
    <w:abstractNumId w:val="21"/>
  </w:num>
  <w:num w:numId="10">
    <w:abstractNumId w:val="8"/>
  </w:num>
  <w:num w:numId="11">
    <w:abstractNumId w:val="26"/>
  </w:num>
  <w:num w:numId="12">
    <w:abstractNumId w:val="19"/>
  </w:num>
  <w:num w:numId="13">
    <w:abstractNumId w:val="15"/>
  </w:num>
  <w:num w:numId="14">
    <w:abstractNumId w:val="16"/>
  </w:num>
  <w:num w:numId="15">
    <w:abstractNumId w:val="5"/>
  </w:num>
  <w:num w:numId="16">
    <w:abstractNumId w:val="4"/>
  </w:num>
  <w:num w:numId="17">
    <w:abstractNumId w:val="1"/>
  </w:num>
  <w:num w:numId="18">
    <w:abstractNumId w:val="10"/>
  </w:num>
  <w:num w:numId="19">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2"/>
  </w:num>
  <w:num w:numId="24">
    <w:abstractNumId w:val="20"/>
  </w:num>
  <w:num w:numId="25">
    <w:abstractNumId w:val="25"/>
  </w:num>
  <w:num w:numId="26">
    <w:abstractNumId w:val="27"/>
  </w:num>
  <w:num w:numId="27">
    <w:abstractNumId w:val="29"/>
  </w:num>
  <w:num w:numId="28">
    <w:abstractNumId w:val="32"/>
  </w:num>
  <w:num w:numId="29">
    <w:abstractNumId w:val="9"/>
  </w:num>
  <w:num w:numId="30">
    <w:abstractNumId w:val="24"/>
  </w:num>
  <w:num w:numId="31">
    <w:abstractNumId w:val="18"/>
  </w:num>
  <w:num w:numId="32">
    <w:abstractNumId w:val="2"/>
  </w:num>
  <w:num w:numId="3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E5"/>
    <w:rsid w:val="00014CD9"/>
    <w:rsid w:val="000A55DE"/>
    <w:rsid w:val="000F3420"/>
    <w:rsid w:val="001977F3"/>
    <w:rsid w:val="001B7A94"/>
    <w:rsid w:val="002B4BF2"/>
    <w:rsid w:val="00317E96"/>
    <w:rsid w:val="003A293D"/>
    <w:rsid w:val="003B3021"/>
    <w:rsid w:val="00430168"/>
    <w:rsid w:val="00435498"/>
    <w:rsid w:val="0045469E"/>
    <w:rsid w:val="00486C45"/>
    <w:rsid w:val="004A38E5"/>
    <w:rsid w:val="004E7F33"/>
    <w:rsid w:val="00511E8C"/>
    <w:rsid w:val="0058006D"/>
    <w:rsid w:val="005C150A"/>
    <w:rsid w:val="005D43C6"/>
    <w:rsid w:val="005F0196"/>
    <w:rsid w:val="006E410C"/>
    <w:rsid w:val="007A72BC"/>
    <w:rsid w:val="007A7F43"/>
    <w:rsid w:val="00842C46"/>
    <w:rsid w:val="0085194A"/>
    <w:rsid w:val="00907787"/>
    <w:rsid w:val="009A5B23"/>
    <w:rsid w:val="00BC7FCA"/>
    <w:rsid w:val="00BD0D41"/>
    <w:rsid w:val="00C01CD0"/>
    <w:rsid w:val="00C57DE3"/>
    <w:rsid w:val="00D55B51"/>
    <w:rsid w:val="00DE3145"/>
    <w:rsid w:val="00E2799F"/>
    <w:rsid w:val="00E93697"/>
    <w:rsid w:val="00EC3AEF"/>
    <w:rsid w:val="00ED2472"/>
    <w:rsid w:val="00F86730"/>
    <w:rsid w:val="00FB37EB"/>
    <w:rsid w:val="00FD301E"/>
    <w:rsid w:val="00FD4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044F"/>
  <w15:chartTrackingRefBased/>
  <w15:docId w15:val="{DABBC4D9-3464-4C4E-BE4F-D0ECDFE7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38E5"/>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4A38E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qFormat/>
    <w:rsid w:val="004A38E5"/>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4A38E5"/>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4A38E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A38E5"/>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unhideWhenUsed/>
    <w:qFormat/>
    <w:rsid w:val="004A38E5"/>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har"/>
    <w:qFormat/>
    <w:rsid w:val="00E2799F"/>
    <w:pPr>
      <w:keepNext/>
      <w:ind w:left="-108" w:right="-108"/>
      <w:jc w:val="both"/>
      <w:outlineLvl w:val="6"/>
    </w:pPr>
    <w:rPr>
      <w:rFonts w:ascii="Times New Roman" w:eastAsia="Times New Roman" w:hAnsi="Times New Roman" w:cs="Times New Roman"/>
      <w:szCs w:val="20"/>
    </w:rPr>
  </w:style>
  <w:style w:type="paragraph" w:styleId="Ttulo8">
    <w:name w:val="heading 8"/>
    <w:basedOn w:val="Normal"/>
    <w:next w:val="Normal"/>
    <w:link w:val="Ttulo8Char"/>
    <w:qFormat/>
    <w:rsid w:val="00E2799F"/>
    <w:pPr>
      <w:keepNext/>
      <w:jc w:val="center"/>
      <w:outlineLvl w:val="7"/>
    </w:pPr>
    <w:rPr>
      <w:rFonts w:ascii="Times New Roman" w:eastAsia="Times New Roman" w:hAnsi="Times New Roman" w:cs="Times New Roman"/>
      <w:b/>
      <w:bCs/>
      <w:sz w:val="22"/>
      <w:szCs w:val="20"/>
      <w:u w:val="single"/>
    </w:rPr>
  </w:style>
  <w:style w:type="paragraph" w:styleId="Ttulo9">
    <w:name w:val="heading 9"/>
    <w:basedOn w:val="Normal"/>
    <w:next w:val="Normal"/>
    <w:link w:val="Ttulo9Char"/>
    <w:qFormat/>
    <w:rsid w:val="00E2799F"/>
    <w:pPr>
      <w:keepNext/>
      <w:ind w:left="993"/>
      <w:jc w:val="both"/>
      <w:outlineLvl w:val="8"/>
    </w:pPr>
    <w:rPr>
      <w:rFonts w:ascii="Times New Roman" w:eastAsia="Times New Roman" w:hAnsi="Times New Roman" w:cs="Times New Roman"/>
      <w:color w:val="FF0000"/>
      <w:sz w:val="5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38E5"/>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uiPriority w:val="9"/>
    <w:rsid w:val="004A38E5"/>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4A38E5"/>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4A38E5"/>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4A38E5"/>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uiPriority w:val="9"/>
    <w:rsid w:val="004A38E5"/>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4A38E5"/>
    <w:pPr>
      <w:ind w:left="720"/>
      <w:contextualSpacing/>
    </w:pPr>
  </w:style>
  <w:style w:type="paragraph" w:styleId="NormalWeb">
    <w:name w:val="Normal (Web)"/>
    <w:aliases w:val=" Char"/>
    <w:basedOn w:val="Normal"/>
    <w:uiPriority w:val="99"/>
    <w:rsid w:val="004A38E5"/>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4A38E5"/>
    <w:rPr>
      <w:rFonts w:ascii="Tahoma" w:hAnsi="Tahoma"/>
      <w:sz w:val="16"/>
      <w:szCs w:val="16"/>
    </w:rPr>
  </w:style>
  <w:style w:type="character" w:customStyle="1" w:styleId="TextodebaloChar">
    <w:name w:val="Texto de balão Char"/>
    <w:basedOn w:val="Fontepargpadro"/>
    <w:link w:val="Textodebalo"/>
    <w:rsid w:val="004A38E5"/>
    <w:rPr>
      <w:rFonts w:ascii="Tahoma" w:eastAsiaTheme="minorEastAsia" w:hAnsi="Tahoma" w:cs="Tahoma"/>
      <w:sz w:val="16"/>
      <w:szCs w:val="16"/>
      <w:lang w:eastAsia="pt-BR"/>
    </w:rPr>
  </w:style>
  <w:style w:type="paragraph" w:customStyle="1" w:styleId="Nvel2">
    <w:name w:val="Nível 2"/>
    <w:basedOn w:val="Normal"/>
    <w:next w:val="Normal"/>
    <w:rsid w:val="004A38E5"/>
    <w:pPr>
      <w:spacing w:after="120"/>
      <w:jc w:val="both"/>
    </w:pPr>
    <w:rPr>
      <w:rFonts w:ascii="Arial" w:hAnsi="Arial" w:cs="Times New Roman"/>
      <w:b/>
      <w:szCs w:val="20"/>
    </w:rPr>
  </w:style>
  <w:style w:type="character" w:customStyle="1" w:styleId="normalchar1">
    <w:name w:val="normal__char1"/>
    <w:rsid w:val="004A38E5"/>
    <w:rPr>
      <w:rFonts w:ascii="Arial" w:hAnsi="Arial" w:cs="Arial" w:hint="default"/>
      <w:strike w:val="0"/>
      <w:dstrike w:val="0"/>
      <w:sz w:val="24"/>
      <w:szCs w:val="24"/>
      <w:u w:val="none"/>
      <w:effect w:val="none"/>
    </w:rPr>
  </w:style>
  <w:style w:type="character" w:customStyle="1" w:styleId="apple-style-span">
    <w:name w:val="apple-style-span"/>
    <w:basedOn w:val="Fontepargpadro"/>
    <w:rsid w:val="004A38E5"/>
  </w:style>
  <w:style w:type="character" w:styleId="Hyperlink">
    <w:name w:val="Hyperlink"/>
    <w:rsid w:val="004A38E5"/>
    <w:rPr>
      <w:color w:val="000080"/>
      <w:u w:val="single"/>
    </w:rPr>
  </w:style>
  <w:style w:type="paragraph" w:styleId="Citao">
    <w:name w:val="Quote"/>
    <w:aliases w:val="TCU,Citação AGU,NotaExplicativa"/>
    <w:basedOn w:val="Normal"/>
    <w:next w:val="Normal"/>
    <w:link w:val="CitaoChar"/>
    <w:rsid w:val="004A38E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4A38E5"/>
    <w:rPr>
      <w:rFonts w:ascii="Arial" w:eastAsia="Calibri" w:hAnsi="Arial" w:cs="Tahoma"/>
      <w:i/>
      <w:iCs/>
      <w:color w:val="000000"/>
      <w:sz w:val="20"/>
      <w:szCs w:val="24"/>
      <w:shd w:val="clear" w:color="auto" w:fill="FFFFCC"/>
    </w:rPr>
  </w:style>
  <w:style w:type="paragraph" w:styleId="Commarcadores5">
    <w:name w:val="List Bullet 5"/>
    <w:basedOn w:val="Normal"/>
    <w:rsid w:val="004A38E5"/>
    <w:pPr>
      <w:numPr>
        <w:numId w:val="2"/>
      </w:numPr>
      <w:contextualSpacing/>
    </w:pPr>
  </w:style>
  <w:style w:type="paragraph" w:customStyle="1" w:styleId="Notaexplicativa">
    <w:name w:val="Nota explicativa"/>
    <w:basedOn w:val="Citao"/>
    <w:link w:val="NotaexplicativaChar"/>
    <w:rsid w:val="004A38E5"/>
    <w:rPr>
      <w:szCs w:val="20"/>
    </w:rPr>
  </w:style>
  <w:style w:type="character" w:customStyle="1" w:styleId="NotaexplicativaChar">
    <w:name w:val="Nota explicativa Char"/>
    <w:basedOn w:val="CitaoChar"/>
    <w:link w:val="Notaexplicativa"/>
    <w:rsid w:val="004A38E5"/>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iPriority w:val="99"/>
    <w:rsid w:val="004A38E5"/>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uiPriority w:val="99"/>
    <w:rsid w:val="004A38E5"/>
    <w:rPr>
      <w:rFonts w:ascii="Ecofont_Spranq_eco_Sans" w:eastAsiaTheme="minorEastAsia" w:hAnsi="Ecofont_Spranq_eco_Sans" w:cs="Tahoma"/>
      <w:sz w:val="24"/>
      <w:szCs w:val="24"/>
      <w:lang w:eastAsia="pt-BR"/>
    </w:rPr>
  </w:style>
  <w:style w:type="paragraph" w:styleId="Rodap">
    <w:name w:val="footer"/>
    <w:basedOn w:val="Normal"/>
    <w:link w:val="RodapChar"/>
    <w:rsid w:val="004A38E5"/>
    <w:pPr>
      <w:tabs>
        <w:tab w:val="center" w:pos="4252"/>
        <w:tab w:val="right" w:pos="8504"/>
      </w:tabs>
    </w:pPr>
  </w:style>
  <w:style w:type="character" w:customStyle="1" w:styleId="RodapChar">
    <w:name w:val="Rodapé Char"/>
    <w:basedOn w:val="Fontepargpadro"/>
    <w:link w:val="Rodap"/>
    <w:qFormat/>
    <w:rsid w:val="004A38E5"/>
    <w:rPr>
      <w:rFonts w:ascii="Ecofont_Spranq_eco_Sans" w:eastAsiaTheme="minorEastAsia" w:hAnsi="Ecofont_Spranq_eco_Sans" w:cs="Tahoma"/>
      <w:sz w:val="24"/>
      <w:szCs w:val="24"/>
      <w:lang w:eastAsia="pt-BR"/>
    </w:rPr>
  </w:style>
  <w:style w:type="numbering" w:customStyle="1" w:styleId="Estilo1">
    <w:name w:val="Estilo1"/>
    <w:uiPriority w:val="99"/>
    <w:rsid w:val="004A38E5"/>
    <w:pPr>
      <w:numPr>
        <w:numId w:val="3"/>
      </w:numPr>
    </w:pPr>
  </w:style>
  <w:style w:type="numbering" w:customStyle="1" w:styleId="Estilo2">
    <w:name w:val="Estilo2"/>
    <w:uiPriority w:val="99"/>
    <w:rsid w:val="004A38E5"/>
    <w:pPr>
      <w:numPr>
        <w:numId w:val="4"/>
      </w:numPr>
    </w:pPr>
  </w:style>
  <w:style w:type="numbering" w:customStyle="1" w:styleId="Estilo3">
    <w:name w:val="Estilo3"/>
    <w:uiPriority w:val="99"/>
    <w:rsid w:val="004A38E5"/>
    <w:pPr>
      <w:numPr>
        <w:numId w:val="5"/>
      </w:numPr>
    </w:pPr>
  </w:style>
  <w:style w:type="numbering" w:customStyle="1" w:styleId="Estilo4">
    <w:name w:val="Estilo4"/>
    <w:uiPriority w:val="99"/>
    <w:rsid w:val="004A38E5"/>
    <w:pPr>
      <w:numPr>
        <w:numId w:val="6"/>
      </w:numPr>
    </w:pPr>
  </w:style>
  <w:style w:type="numbering" w:customStyle="1" w:styleId="Estilo5">
    <w:name w:val="Estilo5"/>
    <w:uiPriority w:val="99"/>
    <w:rsid w:val="004A38E5"/>
    <w:pPr>
      <w:numPr>
        <w:numId w:val="7"/>
      </w:numPr>
    </w:pPr>
  </w:style>
  <w:style w:type="numbering" w:customStyle="1" w:styleId="Estilo6">
    <w:name w:val="Estilo6"/>
    <w:uiPriority w:val="99"/>
    <w:rsid w:val="004A38E5"/>
    <w:pPr>
      <w:numPr>
        <w:numId w:val="8"/>
      </w:numPr>
    </w:pPr>
  </w:style>
  <w:style w:type="character" w:styleId="Refdecomentrio">
    <w:name w:val="annotation reference"/>
    <w:basedOn w:val="Fontepargpadro"/>
    <w:unhideWhenUsed/>
    <w:qFormat/>
    <w:rsid w:val="004A38E5"/>
    <w:rPr>
      <w:sz w:val="16"/>
      <w:szCs w:val="16"/>
    </w:rPr>
  </w:style>
  <w:style w:type="paragraph" w:styleId="Textodecomentrio">
    <w:name w:val="annotation text"/>
    <w:basedOn w:val="Normal"/>
    <w:link w:val="TextodecomentrioChar"/>
    <w:uiPriority w:val="99"/>
    <w:unhideWhenUsed/>
    <w:qFormat/>
    <w:rsid w:val="004A38E5"/>
    <w:rPr>
      <w:sz w:val="20"/>
      <w:szCs w:val="20"/>
    </w:rPr>
  </w:style>
  <w:style w:type="character" w:customStyle="1" w:styleId="TextodecomentrioChar">
    <w:name w:val="Texto de comentário Char"/>
    <w:basedOn w:val="Fontepargpadro"/>
    <w:link w:val="Textodecomentrio"/>
    <w:uiPriority w:val="99"/>
    <w:qFormat/>
    <w:rsid w:val="004A38E5"/>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8E5"/>
    <w:rPr>
      <w:b/>
      <w:bCs/>
    </w:rPr>
  </w:style>
  <w:style w:type="character" w:customStyle="1" w:styleId="AssuntodocomentrioChar">
    <w:name w:val="Assunto do comentário Char"/>
    <w:basedOn w:val="TextodecomentrioChar"/>
    <w:link w:val="Assuntodocomentrio"/>
    <w:uiPriority w:val="99"/>
    <w:semiHidden/>
    <w:rsid w:val="004A38E5"/>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4A3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323E4F" w:themeColor="text2" w:themeShade="BF"/>
      <w:spacing w:val="5"/>
      <w:kern w:val="28"/>
      <w:sz w:val="24"/>
      <w:szCs w:val="24"/>
    </w:rPr>
  </w:style>
  <w:style w:type="paragraph" w:customStyle="1" w:styleId="Nivel01Titulo">
    <w:name w:val="Nivel_01_Titulo"/>
    <w:basedOn w:val="Nivel01"/>
    <w:link w:val="Nivel01TituloChar"/>
    <w:qFormat/>
    <w:rsid w:val="004A38E5"/>
    <w:pPr>
      <w:jc w:val="left"/>
    </w:pPr>
    <w:rPr>
      <w:rFonts w:cstheme="majorBidi"/>
      <w:color w:val="000000" w:themeColor="text1"/>
      <w:sz w:val="52"/>
      <w:szCs w:val="52"/>
    </w:rPr>
  </w:style>
  <w:style w:type="paragraph" w:styleId="Ttulo">
    <w:name w:val="Title"/>
    <w:basedOn w:val="Normal"/>
    <w:next w:val="Normal"/>
    <w:link w:val="TtuloChar"/>
    <w:uiPriority w:val="10"/>
    <w:qFormat/>
    <w:rsid w:val="004A38E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4A38E5"/>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4A38E5"/>
    <w:rPr>
      <w:rFonts w:ascii="Times New Roman" w:eastAsiaTheme="majorEastAsia" w:hAnsi="Times New Roman" w:cs="Times New Roman"/>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4A38E5"/>
    <w:rPr>
      <w:rFonts w:ascii="Times New Roman" w:eastAsiaTheme="majorEastAsia" w:hAnsi="Times New Roman" w:cstheme="majorBidi"/>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39"/>
    <w:rsid w:val="004A38E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4A38E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4A38E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4A38E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4A38E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4A38E5"/>
  </w:style>
  <w:style w:type="character" w:customStyle="1" w:styleId="eop">
    <w:name w:val="eop"/>
    <w:basedOn w:val="Fontepargpadro"/>
    <w:rsid w:val="004A38E5"/>
  </w:style>
  <w:style w:type="character" w:customStyle="1" w:styleId="spellingerror">
    <w:name w:val="spellingerror"/>
    <w:basedOn w:val="Fontepargpadro"/>
    <w:rsid w:val="004A38E5"/>
  </w:style>
  <w:style w:type="paragraph" w:styleId="Corpodetexto">
    <w:name w:val="Body Text"/>
    <w:basedOn w:val="Normal"/>
    <w:link w:val="CorpodetextoChar"/>
    <w:unhideWhenUsed/>
    <w:rsid w:val="004A38E5"/>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A38E5"/>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4A38E5"/>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4A38E5"/>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4A38E5"/>
    <w:pPr>
      <w:ind w:left="720"/>
    </w:pPr>
    <w:rPr>
      <w:rFonts w:eastAsia="Times New Roman" w:cs="Ecofont_Spranq_eco_Sans"/>
    </w:rPr>
  </w:style>
  <w:style w:type="paragraph" w:customStyle="1" w:styleId="Nivel2">
    <w:name w:val="Nivel 2"/>
    <w:basedOn w:val="Normal"/>
    <w:link w:val="Nivel2Char"/>
    <w:qFormat/>
    <w:rsid w:val="004A38E5"/>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4A38E5"/>
    <w:pPr>
      <w:numPr>
        <w:ilvl w:val="0"/>
        <w:numId w:val="0"/>
      </w:numPr>
      <w:ind w:left="360" w:hanging="360"/>
    </w:pPr>
    <w:rPr>
      <w:b/>
    </w:rPr>
  </w:style>
  <w:style w:type="paragraph" w:customStyle="1" w:styleId="Nivel3">
    <w:name w:val="Nivel 3"/>
    <w:basedOn w:val="Normal"/>
    <w:link w:val="Nivel3Char"/>
    <w:qFormat/>
    <w:rsid w:val="004A38E5"/>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A38E5"/>
    <w:pPr>
      <w:numPr>
        <w:ilvl w:val="3"/>
      </w:numPr>
      <w:ind w:left="567" w:firstLine="0"/>
    </w:pPr>
    <w:rPr>
      <w:color w:val="auto"/>
    </w:rPr>
  </w:style>
  <w:style w:type="paragraph" w:customStyle="1" w:styleId="Nivel5">
    <w:name w:val="Nivel 5"/>
    <w:basedOn w:val="Nivel4"/>
    <w:qFormat/>
    <w:rsid w:val="004A38E5"/>
    <w:pPr>
      <w:numPr>
        <w:ilvl w:val="4"/>
      </w:numPr>
      <w:ind w:left="851" w:firstLine="0"/>
    </w:pPr>
  </w:style>
  <w:style w:type="character" w:customStyle="1" w:styleId="Nivel4Char">
    <w:name w:val="Nivel 4 Char"/>
    <w:basedOn w:val="Fontepargpadro"/>
    <w:link w:val="Nivel4"/>
    <w:rsid w:val="004A38E5"/>
    <w:rPr>
      <w:rFonts w:ascii="Arial" w:eastAsiaTheme="minorEastAsia" w:hAnsi="Arial" w:cs="Arial"/>
      <w:sz w:val="20"/>
      <w:szCs w:val="20"/>
      <w:lang w:eastAsia="pt-BR"/>
    </w:rPr>
  </w:style>
  <w:style w:type="paragraph" w:customStyle="1" w:styleId="textbody">
    <w:name w:val="textbody"/>
    <w:basedOn w:val="Normal"/>
    <w:rsid w:val="004A38E5"/>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4A38E5"/>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4A38E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A38E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4A38E5"/>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4A38E5"/>
    <w:rPr>
      <w:b/>
      <w:bCs/>
    </w:rPr>
  </w:style>
  <w:style w:type="character" w:styleId="nfase">
    <w:name w:val="Emphasis"/>
    <w:basedOn w:val="Fontepargpadro"/>
    <w:rsid w:val="004A38E5"/>
    <w:rPr>
      <w:i/>
      <w:iCs/>
    </w:rPr>
  </w:style>
  <w:style w:type="character" w:customStyle="1" w:styleId="Manoel">
    <w:name w:val="Manoel"/>
    <w:rsid w:val="004A38E5"/>
    <w:rPr>
      <w:rFonts w:ascii="Arial" w:hAnsi="Arial" w:cs="Arial"/>
      <w:color w:val="7030A0"/>
      <w:sz w:val="20"/>
    </w:rPr>
  </w:style>
  <w:style w:type="character" w:customStyle="1" w:styleId="ListLabel12">
    <w:name w:val="ListLabel 12"/>
    <w:rsid w:val="004A38E5"/>
    <w:rPr>
      <w:b/>
    </w:rPr>
  </w:style>
  <w:style w:type="paragraph" w:customStyle="1" w:styleId="texto1">
    <w:name w:val="texto1"/>
    <w:basedOn w:val="Normal"/>
    <w:rsid w:val="004A38E5"/>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4A38E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4A38E5"/>
    <w:rPr>
      <w:rFonts w:ascii="Arial" w:eastAsia="Calibri" w:hAnsi="Arial" w:cs="Times New Roman"/>
      <w:i/>
      <w:iCs/>
      <w:color w:val="000000"/>
      <w:sz w:val="20"/>
      <w:szCs w:val="24"/>
      <w:shd w:val="clear" w:color="auto" w:fill="FFFFCC"/>
    </w:rPr>
  </w:style>
  <w:style w:type="paragraph" w:customStyle="1" w:styleId="xwestern">
    <w:name w:val="x_western"/>
    <w:basedOn w:val="Normal"/>
    <w:rsid w:val="004A38E5"/>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4A38E5"/>
    <w:pPr>
      <w:ind w:firstLine="1134"/>
      <w:jc w:val="both"/>
    </w:pPr>
    <w:rPr>
      <w:rFonts w:ascii="Times New Roman" w:eastAsia="Times New Roman" w:hAnsi="Times New Roman" w:cs="Times New Roman"/>
      <w:szCs w:val="22"/>
      <w:lang w:eastAsia="en-US"/>
    </w:rPr>
  </w:style>
  <w:style w:type="paragraph" w:customStyle="1" w:styleId="Normal1">
    <w:name w:val="Normal_1"/>
    <w:rsid w:val="004A38E5"/>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4A38E5"/>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4A38E5"/>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4A38E5"/>
  </w:style>
  <w:style w:type="paragraph" w:customStyle="1" w:styleId="textojustificado">
    <w:name w:val="texto_justificado"/>
    <w:basedOn w:val="Normal"/>
    <w:rsid w:val="004A38E5"/>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nhideWhenUsed/>
    <w:rsid w:val="004A38E5"/>
    <w:rPr>
      <w:color w:val="954F72" w:themeColor="followedHyperlink"/>
      <w:u w:val="single"/>
    </w:rPr>
  </w:style>
  <w:style w:type="character" w:customStyle="1" w:styleId="MenoPendente1">
    <w:name w:val="Menção Pendente1"/>
    <w:basedOn w:val="Fontepargpadro"/>
    <w:uiPriority w:val="99"/>
    <w:semiHidden/>
    <w:unhideWhenUsed/>
    <w:rsid w:val="004A38E5"/>
    <w:rPr>
      <w:color w:val="605E5C"/>
      <w:shd w:val="clear" w:color="auto" w:fill="E1DFDD"/>
    </w:rPr>
  </w:style>
  <w:style w:type="character" w:customStyle="1" w:styleId="MenoPendente2">
    <w:name w:val="Menção Pendente2"/>
    <w:basedOn w:val="Fontepargpadro"/>
    <w:uiPriority w:val="99"/>
    <w:semiHidden/>
    <w:unhideWhenUsed/>
    <w:rsid w:val="004A38E5"/>
    <w:rPr>
      <w:color w:val="605E5C"/>
      <w:shd w:val="clear" w:color="auto" w:fill="E1DFDD"/>
    </w:rPr>
  </w:style>
  <w:style w:type="character" w:customStyle="1" w:styleId="Nivel2Char">
    <w:name w:val="Nivel 2 Char"/>
    <w:basedOn w:val="Fontepargpadro"/>
    <w:link w:val="Nivel2"/>
    <w:locked/>
    <w:rsid w:val="004A38E5"/>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4A38E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4A38E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4A38E5"/>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4A38E5"/>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4A38E5"/>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4A38E5"/>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4A38E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4A38E5"/>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4A38E5"/>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4A38E5"/>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4A38E5"/>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4A38E5"/>
  </w:style>
  <w:style w:type="paragraph" w:customStyle="1" w:styleId="Standard">
    <w:name w:val="Standard"/>
    <w:rsid w:val="004A38E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4A38E5"/>
    <w:pPr>
      <w:spacing w:after="140" w:line="276" w:lineRule="auto"/>
    </w:pPr>
  </w:style>
  <w:style w:type="character" w:customStyle="1" w:styleId="MenoPendente3">
    <w:name w:val="Menção Pendente3"/>
    <w:basedOn w:val="Fontepargpadro"/>
    <w:uiPriority w:val="99"/>
    <w:semiHidden/>
    <w:unhideWhenUsed/>
    <w:rsid w:val="004A38E5"/>
    <w:rPr>
      <w:color w:val="605E5C"/>
      <w:shd w:val="clear" w:color="auto" w:fill="E1DFDD"/>
    </w:rPr>
  </w:style>
  <w:style w:type="character" w:customStyle="1" w:styleId="MenoPendente4">
    <w:name w:val="Menção Pendente4"/>
    <w:basedOn w:val="Fontepargpadro"/>
    <w:uiPriority w:val="99"/>
    <w:semiHidden/>
    <w:unhideWhenUsed/>
    <w:rsid w:val="004A38E5"/>
    <w:rPr>
      <w:color w:val="605E5C"/>
      <w:shd w:val="clear" w:color="auto" w:fill="E1DFDD"/>
    </w:rPr>
  </w:style>
  <w:style w:type="paragraph" w:customStyle="1" w:styleId="ou">
    <w:name w:val="ou"/>
    <w:basedOn w:val="PargrafodaLista"/>
    <w:link w:val="ouChar"/>
    <w:qFormat/>
    <w:rsid w:val="004A38E5"/>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4A38E5"/>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4A38E5"/>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A38E5"/>
    <w:rPr>
      <w:i/>
      <w:iCs/>
      <w:color w:val="FF0000"/>
    </w:rPr>
  </w:style>
  <w:style w:type="paragraph" w:customStyle="1" w:styleId="Nvel3-R">
    <w:name w:val="Nível 3-R"/>
    <w:basedOn w:val="Nivel3"/>
    <w:link w:val="Nvel3-RChar"/>
    <w:qFormat/>
    <w:rsid w:val="004A38E5"/>
    <w:rPr>
      <w:i/>
      <w:iCs/>
      <w:color w:val="FF0000"/>
    </w:rPr>
  </w:style>
  <w:style w:type="character" w:customStyle="1" w:styleId="Nvel2-RedChar">
    <w:name w:val="Nível 2 -Red Char"/>
    <w:basedOn w:val="Nivel2Char"/>
    <w:link w:val="Nvel2-Red"/>
    <w:rsid w:val="004A38E5"/>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4A38E5"/>
    <w:rPr>
      <w:i/>
      <w:iCs/>
      <w:color w:val="FF0000"/>
    </w:rPr>
  </w:style>
  <w:style w:type="character" w:customStyle="1" w:styleId="Nivel3Char">
    <w:name w:val="Nivel 3 Char"/>
    <w:basedOn w:val="Fontepargpadro"/>
    <w:link w:val="Nivel3"/>
    <w:rsid w:val="004A38E5"/>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4A38E5"/>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4A38E5"/>
    <w:pPr>
      <w:outlineLvl w:val="1"/>
    </w:pPr>
  </w:style>
  <w:style w:type="character" w:customStyle="1" w:styleId="Nvel4-RChar">
    <w:name w:val="Nível 4-R Char"/>
    <w:basedOn w:val="Nivel4Char"/>
    <w:link w:val="Nvel4-R"/>
    <w:rsid w:val="004A38E5"/>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4A38E5"/>
    <w:rPr>
      <w:color w:val="0563C1" w:themeColor="hyperlink"/>
      <w:u w:val="single"/>
    </w:rPr>
  </w:style>
  <w:style w:type="character" w:customStyle="1" w:styleId="Nvel1-SemNumChar">
    <w:name w:val="Nível 1-Sem Num Char"/>
    <w:basedOn w:val="Nivel01Char"/>
    <w:link w:val="Nvel1-SemNum"/>
    <w:rsid w:val="004A38E5"/>
    <w:rPr>
      <w:rFonts w:ascii="Times New Roman" w:eastAsiaTheme="majorEastAsia" w:hAnsi="Times New Roman" w:cs="Times New Roman"/>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4A38E5"/>
    <w:pPr>
      <w:overflowPunct w:val="0"/>
    </w:pPr>
    <w:rPr>
      <w:szCs w:val="20"/>
    </w:rPr>
  </w:style>
  <w:style w:type="paragraph" w:customStyle="1" w:styleId="Prembulo">
    <w:name w:val="Preâmbulo"/>
    <w:basedOn w:val="Normal"/>
    <w:link w:val="PrembuloChar"/>
    <w:rsid w:val="004A38E5"/>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4A38E5"/>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4A38E5"/>
    <w:rPr>
      <w:color w:val="605E5C"/>
      <w:shd w:val="clear" w:color="auto" w:fill="E1DFDD"/>
    </w:rPr>
  </w:style>
  <w:style w:type="character" w:customStyle="1" w:styleId="citao2Char">
    <w:name w:val="citação 2 Char"/>
    <w:basedOn w:val="CitaoChar"/>
    <w:link w:val="citao2"/>
    <w:rsid w:val="004A38E5"/>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4A38E5"/>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4A38E5"/>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4A38E5"/>
    <w:rPr>
      <w:color w:val="605E5C"/>
      <w:shd w:val="clear" w:color="auto" w:fill="E1DFDD"/>
    </w:rPr>
  </w:style>
  <w:style w:type="character" w:customStyle="1" w:styleId="Mentionnonrsolue1">
    <w:name w:val="Mention non résolue1"/>
    <w:basedOn w:val="Fontepargpadro"/>
    <w:uiPriority w:val="99"/>
    <w:semiHidden/>
    <w:unhideWhenUsed/>
    <w:rsid w:val="004A38E5"/>
    <w:rPr>
      <w:color w:val="605E5C"/>
      <w:shd w:val="clear" w:color="auto" w:fill="E1DFDD"/>
    </w:rPr>
  </w:style>
  <w:style w:type="table" w:customStyle="1" w:styleId="TableNormal">
    <w:name w:val="Table Normal"/>
    <w:uiPriority w:val="2"/>
    <w:qFormat/>
    <w:rsid w:val="004A38E5"/>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4A38E5"/>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4A38E5"/>
    <w:rPr>
      <w:rFonts w:ascii="Cambria" w:eastAsia="Cambria" w:hAnsi="Cambria" w:cs="Cambria"/>
      <w:sz w:val="24"/>
      <w:szCs w:val="24"/>
      <w:lang w:eastAsia="pt-BR"/>
    </w:rPr>
  </w:style>
  <w:style w:type="table" w:customStyle="1" w:styleId="10">
    <w:name w:val="10"/>
    <w:basedOn w:val="TableNormal"/>
    <w:rsid w:val="004A38E5"/>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4A38E5"/>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4A38E5"/>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4A38E5"/>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4A38E5"/>
    <w:tblPr>
      <w:tblStyleRowBandSize w:val="1"/>
      <w:tblStyleColBandSize w:val="1"/>
      <w:tblCellMar>
        <w:left w:w="70" w:type="dxa"/>
        <w:right w:w="70" w:type="dxa"/>
      </w:tblCellMar>
    </w:tblPr>
  </w:style>
  <w:style w:type="table" w:customStyle="1" w:styleId="5">
    <w:name w:val="5"/>
    <w:basedOn w:val="TableNormal"/>
    <w:rsid w:val="004A38E5"/>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4A38E5"/>
    <w:tblPr>
      <w:tblStyleRowBandSize w:val="1"/>
      <w:tblStyleColBandSize w:val="1"/>
      <w:tblCellMar>
        <w:left w:w="70" w:type="dxa"/>
        <w:right w:w="70" w:type="dxa"/>
      </w:tblCellMar>
    </w:tblPr>
  </w:style>
  <w:style w:type="table" w:customStyle="1" w:styleId="3">
    <w:name w:val="3"/>
    <w:basedOn w:val="TableNormal"/>
    <w:rsid w:val="004A38E5"/>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4A38E5"/>
    <w:tblPr>
      <w:tblStyleRowBandSize w:val="1"/>
      <w:tblStyleColBandSize w:val="1"/>
      <w:tblCellMar>
        <w:left w:w="70" w:type="dxa"/>
        <w:right w:w="70" w:type="dxa"/>
      </w:tblCellMar>
    </w:tblPr>
  </w:style>
  <w:style w:type="table" w:customStyle="1" w:styleId="1">
    <w:name w:val="1"/>
    <w:basedOn w:val="TableNormal"/>
    <w:rsid w:val="004A38E5"/>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4A38E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4A38E5"/>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4A38E5"/>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4A38E5"/>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4A38E5"/>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4A38E5"/>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4A38E5"/>
    <w:rPr>
      <w:rFonts w:ascii="Times New Roman" w:eastAsia="MS Mincho" w:hAnsi="Times New Roman" w:cs="Times New Roman"/>
      <w:sz w:val="24"/>
      <w:szCs w:val="24"/>
      <w:lang w:val="x-none" w:eastAsia="x-none"/>
    </w:rPr>
  </w:style>
  <w:style w:type="paragraph" w:styleId="Corpodetexto2">
    <w:name w:val="Body Text 2"/>
    <w:basedOn w:val="Normal"/>
    <w:link w:val="Corpodetexto2Char"/>
    <w:unhideWhenUsed/>
    <w:rsid w:val="004A38E5"/>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rsid w:val="004A38E5"/>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4A38E5"/>
    <w:rPr>
      <w:color w:val="605E5C"/>
      <w:shd w:val="clear" w:color="auto" w:fill="E1DFDD"/>
    </w:rPr>
  </w:style>
  <w:style w:type="paragraph" w:styleId="SemEspaamento">
    <w:name w:val="No Spacing"/>
    <w:aliases w:val="TEXTO ABNT"/>
    <w:uiPriority w:val="1"/>
    <w:qFormat/>
    <w:rsid w:val="004A38E5"/>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unhideWhenUsed/>
    <w:rsid w:val="004A38E5"/>
    <w:rPr>
      <w:rFonts w:eastAsia="Ecofont_Spranq_eco_Sans" w:cs="Ecofont_Spranq_eco_Sans"/>
      <w:sz w:val="20"/>
      <w:szCs w:val="20"/>
    </w:rPr>
  </w:style>
  <w:style w:type="character" w:customStyle="1" w:styleId="TextodenotaderodapChar">
    <w:name w:val="Texto de nota de rodapé Char"/>
    <w:basedOn w:val="Fontepargpadro"/>
    <w:link w:val="Textodenotaderodap"/>
    <w:semiHidden/>
    <w:rsid w:val="004A38E5"/>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4A38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4A38E5"/>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4A38E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A38E5"/>
  </w:style>
  <w:style w:type="paragraph" w:styleId="Recuodecorpodetexto3">
    <w:name w:val="Body Text Indent 3"/>
    <w:basedOn w:val="Normal"/>
    <w:link w:val="Recuodecorpodetexto3Char"/>
    <w:rsid w:val="004A38E5"/>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4A38E5"/>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4A38E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4A38E5"/>
    <w:pPr>
      <w:spacing w:after="324"/>
    </w:pPr>
    <w:rPr>
      <w:rFonts w:ascii="Times New Roman" w:eastAsia="Times New Roman" w:hAnsi="Times New Roman" w:cs="Times New Roman"/>
    </w:rPr>
  </w:style>
  <w:style w:type="paragraph" w:customStyle="1" w:styleId="reservado3">
    <w:name w:val="reservado3"/>
    <w:basedOn w:val="Normal"/>
    <w:rsid w:val="004A38E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4A38E5"/>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4A38E5"/>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4A38E5"/>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character" w:customStyle="1" w:styleId="Ttulo7Char">
    <w:name w:val="Título 7 Char"/>
    <w:basedOn w:val="Fontepargpadro"/>
    <w:link w:val="Ttulo7"/>
    <w:rsid w:val="00E2799F"/>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E2799F"/>
    <w:rPr>
      <w:rFonts w:ascii="Times New Roman" w:eastAsia="Times New Roman" w:hAnsi="Times New Roman" w:cs="Times New Roman"/>
      <w:b/>
      <w:bCs/>
      <w:szCs w:val="20"/>
      <w:u w:val="single"/>
      <w:lang w:eastAsia="pt-BR"/>
    </w:rPr>
  </w:style>
  <w:style w:type="character" w:customStyle="1" w:styleId="Ttulo9Char">
    <w:name w:val="Título 9 Char"/>
    <w:basedOn w:val="Fontepargpadro"/>
    <w:link w:val="Ttulo9"/>
    <w:rsid w:val="00E2799F"/>
    <w:rPr>
      <w:rFonts w:ascii="Times New Roman" w:eastAsia="Times New Roman" w:hAnsi="Times New Roman" w:cs="Times New Roman"/>
      <w:color w:val="FF0000"/>
      <w:sz w:val="52"/>
      <w:szCs w:val="20"/>
      <w:lang w:eastAsia="pt-BR"/>
    </w:rPr>
  </w:style>
  <w:style w:type="character" w:styleId="Nmerodepgina">
    <w:name w:val="page number"/>
    <w:basedOn w:val="Fontepargpadro"/>
    <w:rsid w:val="00E2799F"/>
  </w:style>
  <w:style w:type="character" w:styleId="Refdenotaderodap">
    <w:name w:val="footnote reference"/>
    <w:basedOn w:val="Fontepargpadro"/>
    <w:semiHidden/>
    <w:rsid w:val="00E2799F"/>
    <w:rPr>
      <w:vertAlign w:val="superscript"/>
    </w:rPr>
  </w:style>
  <w:style w:type="paragraph" w:customStyle="1" w:styleId="AlvaraTitulo1">
    <w:name w:val="AlvaraTitulo1"/>
    <w:basedOn w:val="Normal"/>
    <w:uiPriority w:val="99"/>
    <w:rsid w:val="00E2799F"/>
    <w:pPr>
      <w:autoSpaceDE w:val="0"/>
      <w:autoSpaceDN w:val="0"/>
      <w:spacing w:after="360"/>
      <w:jc w:val="center"/>
    </w:pPr>
    <w:rPr>
      <w:rFonts w:ascii="Arial" w:eastAsia="Times New Roman" w:hAnsi="Arial" w:cs="Arial"/>
    </w:rPr>
  </w:style>
  <w:style w:type="paragraph" w:customStyle="1" w:styleId="AlvaraCargo">
    <w:name w:val="AlvaraCargo"/>
    <w:basedOn w:val="Normal"/>
    <w:uiPriority w:val="99"/>
    <w:rsid w:val="00E2799F"/>
    <w:pPr>
      <w:autoSpaceDE w:val="0"/>
      <w:autoSpaceDN w:val="0"/>
      <w:spacing w:before="120"/>
      <w:jc w:val="center"/>
    </w:pPr>
    <w:rPr>
      <w:rFonts w:ascii="Arial" w:eastAsia="Times New Roman" w:hAnsi="Arial" w:cs="Arial"/>
      <w:b/>
      <w:bCs/>
    </w:rPr>
  </w:style>
  <w:style w:type="paragraph" w:customStyle="1" w:styleId="AlvaraCorpoSParag">
    <w:name w:val="AlvaraCorpoSParag"/>
    <w:basedOn w:val="Normal"/>
    <w:uiPriority w:val="99"/>
    <w:rsid w:val="00E2799F"/>
    <w:pPr>
      <w:autoSpaceDE w:val="0"/>
      <w:autoSpaceDN w:val="0"/>
      <w:jc w:val="both"/>
    </w:pPr>
    <w:rPr>
      <w:rFonts w:ascii="Arial" w:eastAsia="Times New Roman" w:hAnsi="Arial" w:cs="Arial"/>
    </w:rPr>
  </w:style>
  <w:style w:type="paragraph" w:customStyle="1" w:styleId="AlvaraDestino">
    <w:name w:val="AlvaraDestino"/>
    <w:basedOn w:val="Normal"/>
    <w:uiPriority w:val="99"/>
    <w:rsid w:val="00E2799F"/>
    <w:pPr>
      <w:autoSpaceDE w:val="0"/>
      <w:autoSpaceDN w:val="0"/>
    </w:pPr>
    <w:rPr>
      <w:rFonts w:ascii="Arial" w:eastAsia="Times New Roman" w:hAnsi="Arial" w:cs="Arial"/>
    </w:rPr>
  </w:style>
  <w:style w:type="paragraph" w:styleId="Commarcadores">
    <w:name w:val="List Bullet"/>
    <w:basedOn w:val="Normal"/>
    <w:rsid w:val="00E2799F"/>
    <w:pPr>
      <w:numPr>
        <w:numId w:val="32"/>
      </w:numPr>
    </w:pPr>
    <w:rPr>
      <w:rFonts w:ascii="Times New Roman" w:eastAsia="MS Mincho" w:hAnsi="Times New Roman" w:cs="Times New Roman"/>
    </w:rPr>
  </w:style>
  <w:style w:type="paragraph" w:customStyle="1" w:styleId="western">
    <w:name w:val="western"/>
    <w:basedOn w:val="Normal"/>
    <w:rsid w:val="00E2799F"/>
    <w:pPr>
      <w:spacing w:before="100" w:beforeAutospacing="1" w:after="119"/>
    </w:pPr>
    <w:rPr>
      <w:rFonts w:ascii="Times New Roman" w:eastAsia="Times New Roman" w:hAnsi="Times New Roman" w:cs="Times New Roman"/>
    </w:rPr>
  </w:style>
  <w:style w:type="paragraph" w:styleId="Destinatrio">
    <w:name w:val="envelope address"/>
    <w:basedOn w:val="Normal"/>
    <w:rsid w:val="00E2799F"/>
    <w:pPr>
      <w:framePr w:w="7938" w:h="1984" w:hRule="exact" w:hSpace="141" w:wrap="auto" w:hAnchor="page" w:xAlign="center" w:yAlign="bottom"/>
      <w:widowControl w:val="0"/>
      <w:ind w:left="2835"/>
    </w:pPr>
    <w:rPr>
      <w:rFonts w:ascii="Arial" w:eastAsia="Times New Roman" w:hAnsi="Arial" w:cs="Times New Roman"/>
      <w:snapToGrid w:val="0"/>
      <w:color w:val="000000"/>
      <w:szCs w:val="20"/>
    </w:rPr>
  </w:style>
  <w:style w:type="paragraph" w:customStyle="1" w:styleId="texto">
    <w:name w:val="texto"/>
    <w:rsid w:val="00E2799F"/>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customStyle="1" w:styleId="TableContents">
    <w:name w:val="Table Contents"/>
    <w:basedOn w:val="Normal"/>
    <w:rsid w:val="00E2799F"/>
    <w:pPr>
      <w:widowControl w:val="0"/>
      <w:suppressAutoHyphens/>
      <w:autoSpaceDN w:val="0"/>
      <w:textAlignment w:val="baseline"/>
    </w:pPr>
    <w:rPr>
      <w:rFonts w:ascii="Liberation Serif" w:eastAsia="SimSun" w:hAnsi="Liberation Serif" w:cs="Mangal"/>
      <w:kern w:val="3"/>
      <w:lang w:eastAsia="zh-CN" w:bidi="hi-IN"/>
    </w:rPr>
  </w:style>
  <w:style w:type="paragraph" w:customStyle="1" w:styleId="Contedodatabela">
    <w:name w:val="Conteúdo da tabela"/>
    <w:basedOn w:val="Normal"/>
    <w:rsid w:val="00E2799F"/>
    <w:pPr>
      <w:suppressLineNumbers/>
      <w:suppressAutoHyphens/>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ortaldecompraspublicas.com.br"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57" Type="http://schemas.openxmlformats.org/officeDocument/2006/relationships/theme" Target="theme/theme1.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A902-FD1A-4B60-A5F1-CB2EC107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78</Pages>
  <Words>25866</Words>
  <Characters>139679</Characters>
  <Application>Microsoft Office Word</Application>
  <DocSecurity>0</DocSecurity>
  <Lines>1163</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27</cp:revision>
  <cp:lastPrinted>2025-04-10T11:21:00Z</cp:lastPrinted>
  <dcterms:created xsi:type="dcterms:W3CDTF">2025-04-02T17:12:00Z</dcterms:created>
  <dcterms:modified xsi:type="dcterms:W3CDTF">2025-04-10T13:48:00Z</dcterms:modified>
</cp:coreProperties>
</file>